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2"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 in location of equipment, outlets, panels, etc., necessary in order to meet field conditions shall be brought to the determine attention of the Client department/ Consultant for review before such alterations are made. Modifications shall be made at no additional cost to the Contract.</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9"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Carefully check space requirements with other division works to ensure that equipment can be installed in the space allotted.</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0" w:line="285" w:lineRule="auto"/>
        <w:ind w:left="1922" w:right="1574"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Wherever work interconnects with work amongst different installation, coordinate with other trades to insure that they have the information necessary so that the Contractor may properly install the necessary connections and equipment. Identify items requiring access in order that the Trade will know where to install access doors and panels.</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6" w:line="285" w:lineRule="auto"/>
        <w:ind w:left="1922" w:right="1579"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amongst installation so that, wherever possible, motor controls and distribution equipment are of the same manufacturer.</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0" w:line="285" w:lineRule="auto"/>
        <w:ind w:left="1922" w:right="1579"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Furnish and set sleeves for passage of risers through structural masonry and concrete walls and floors and elsewhere as required for the proper protection of each riser passing through building surfaces.</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4"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fire stopping around all pipes, conduits, sleeves, etc., which pass through fire compartments.</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80"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required supports and hangers for equipment suitably so as not to exceed allowable loading of structures.</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5"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Wherever the work is of sufficient complexity, prepare additional detail drawings to scale to coordinate the work with the work of other trades. Detailed work shall be clearly identified on the drawings as to the area to which it applies. Submit these drawings to the Engineer-In-Charge for review. At completion include a set of these drawings with each set of record drawings.</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83" w:lineRule="auto"/>
        <w:ind w:left="1922" w:right="1578"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Getting approval of the executed work from the respective local, state, central authorities are in the contractor scope</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285" w:lineRule="auto"/>
        <w:ind w:left="1922" w:right="1577"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Coordinate with the local utility companies/authorities for their requirements for service connections and provide all necessary provisions, grounding, materials, equipment, labor, testing, and appurtenances.</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2"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commencing works, examine adjoining works on which this work is in any way affected and report conditions which prevent performance of the works. Become thoroughly familiar with actual existing conditions to which connections must be made or which must be changed or altered.</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7"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is responsible to any modifications required due to service not properly coordinated.</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pStyle w:val="Heading4"/>
        <w:numPr>
          <w:ilvl w:val="1"/>
          <w:numId w:val="49"/>
        </w:numPr>
        <w:tabs>
          <w:tab w:val="left" w:leader="none" w:pos="1923"/>
          <w:tab w:val="left" w:leader="none" w:pos="6521"/>
        </w:tabs>
        <w:ind w:left="1922" w:hanging="663"/>
        <w:rPr>
          <w:sz w:val="24"/>
          <w:szCs w:val="24"/>
        </w:rPr>
      </w:pPr>
      <w:r w:rsidDel="00000000" w:rsidR="00000000" w:rsidRPr="00000000">
        <w:rPr>
          <w:sz w:val="24"/>
          <w:szCs w:val="24"/>
          <w:rtl w:val="0"/>
        </w:rPr>
        <w:t xml:space="preserve">Examination of Site</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2" w:line="285" w:lineRule="auto"/>
        <w:ind w:left="1922" w:right="1578"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submitting of bids, visit the project site and become familiar with all conditions affecting the proposed installation and make provisions as to the cost thereof.</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0" w:line="285" w:lineRule="auto"/>
        <w:ind w:left="1922" w:right="1571"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Documents do not make representations regarding the character or extent of the sub-soils, water levels, existing structural, Plumbing &amp; Sanitary and electrical installations, above or below ground, or other sub-surface conditions which may be encountered during the work, based on examination of the site or other information. Failure to examine the drawings or other information does not relieve the Contractor of responsibility for satisfactory completion of the work. However, Soil testing report shall be provided for reference.</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pStyle w:val="Heading4"/>
        <w:numPr>
          <w:ilvl w:val="1"/>
          <w:numId w:val="49"/>
        </w:numPr>
        <w:tabs>
          <w:tab w:val="left" w:leader="none" w:pos="1923"/>
          <w:tab w:val="left" w:leader="none" w:pos="6521"/>
        </w:tabs>
        <w:ind w:left="1922" w:hanging="663"/>
        <w:rPr>
          <w:sz w:val="24"/>
          <w:szCs w:val="24"/>
        </w:rPr>
      </w:pPr>
      <w:r w:rsidDel="00000000" w:rsidR="00000000" w:rsidRPr="00000000">
        <w:rPr>
          <w:sz w:val="24"/>
          <w:szCs w:val="24"/>
          <w:rtl w:val="0"/>
        </w:rPr>
        <w:t xml:space="preserve">Excavation and Backfill</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4" w:line="285" w:lineRule="auto"/>
        <w:ind w:left="1922" w:right="1577"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ever required provide trenches details, duly approved by the consultant with all relevant section etc. as per IS codes to the Civil contractor. Coordinate with the civil contractor during the excavation, and ensure that the excavation and backfilling is being properly done as per requirement.</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3" w:lineRule="auto"/>
        <w:ind w:left="1922" w:right="1580"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ever trenches required as per design requirements. The following points needs to be taken care of while making the trenches.</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285" w:lineRule="auto"/>
        <w:ind w:left="1922" w:right="1571" w:hanging="5"/>
        <w:jc w:val="both"/>
        <w:rPr>
          <w:rFonts w:ascii="Arial" w:cs="Arial" w:eastAsia="Arial" w:hAnsi="Arial"/>
          <w:b w:val="0"/>
          <w:i w:val="0"/>
          <w:smallCaps w:val="0"/>
          <w:strike w:val="0"/>
          <w:color w:val="000000"/>
          <w:sz w:val="24"/>
          <w:szCs w:val="24"/>
          <w:u w:val="none"/>
          <w:shd w:fill="auto" w:val="clear"/>
          <w:vertAlign w:val="baseline"/>
        </w:rPr>
        <w:sectPr>
          <w:headerReference r:id="rId7" w:type="default"/>
          <w:footerReference r:id="rId8" w:type="default"/>
          <w:pgSz w:h="15840" w:w="12240" w:orient="portrait"/>
          <w:pgMar w:bottom="1020" w:top="820" w:left="860" w:right="191" w:header="0" w:footer="623"/>
          <w:pgNumType w:start="24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trench shall be of widths necessary for the proper execution of the work. Grade bottom of the trenches accurately to provide uniform bearing and support the work on undisturbed soil at every point along its entire length. Except where rock is encountered, do not excavate below the depths indicated. Where rock excavations are required, excavate rock to a minimum over depth below the trench depths indicated on the drawings or required. Backfill over depths in the rock excavation and unauthorized over depths with loose, granular, moist earth, thoroughly machine tamped to a compaction level of at least 95% to standard proctor density or 75% relative density or as specified by the Engineer-In-Charge. Wherever unstable soil that is incapable of properly supporting the work is encountered in the bottom of the trench, remove soil to a depth required and backfill the trench to the proper grade with coarse sand, fine gravel or other suitable material.</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83" w:lineRule="auto"/>
        <w:ind w:left="1922" w:right="1579" w:hanging="5"/>
        <w:jc w:val="both"/>
        <w:rPr>
          <w:b w:val="1"/>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Excavate trenches for utilities that will provide the following minimum depths of cover from existing grade or from indicated finished grade as required by local authorities.</w:t>
      </w:r>
      <w:r w:rsidDel="00000000" w:rsidR="00000000" w:rsidRPr="00000000">
        <w:rPr>
          <w:b w:val="1"/>
          <w:sz w:val="24"/>
          <w:szCs w:val="24"/>
          <w:u w:val="single"/>
          <w:rtl w:val="0"/>
        </w:rPr>
        <w:t xml:space="preserve">TECHNICAL SPECIFICATIONS</w:t>
      </w:r>
      <w:r w:rsidDel="00000000" w:rsidR="00000000" w:rsidRPr="00000000">
        <w:rPr>
          <w:b w:val="1"/>
          <w:sz w:val="24"/>
          <w:szCs w:val="24"/>
          <w:rtl w:val="0"/>
        </w:rPr>
        <w:t xml:space="preserve"> </w:t>
      </w:r>
      <w:r w:rsidDel="00000000" w:rsidR="00000000" w:rsidRPr="00000000">
        <w:rPr>
          <w:b w:val="1"/>
          <w:sz w:val="24"/>
          <w:szCs w:val="24"/>
          <w:u w:val="single"/>
          <w:rtl w:val="0"/>
        </w:rPr>
        <w:t xml:space="preserve">(PLUMBING</w:t>
      </w:r>
      <w:r w:rsidDel="00000000" w:rsidR="00000000" w:rsidRPr="00000000">
        <w:rPr>
          <w:b w:val="1"/>
          <w:sz w:val="24"/>
          <w:szCs w:val="24"/>
          <w:rtl w:val="0"/>
        </w:rPr>
        <w:t xml:space="preserve">)</w:t>
      </w:r>
    </w:p>
    <w:p w:rsidR="00000000" w:rsidDel="00000000" w:rsidP="00000000" w:rsidRDefault="00000000" w:rsidRPr="00000000" w14:paraId="00000018">
      <w:pPr>
        <w:numPr>
          <w:ilvl w:val="1"/>
          <w:numId w:val="49"/>
        </w:numPr>
        <w:tabs>
          <w:tab w:val="left" w:leader="none" w:pos="1937"/>
          <w:tab w:val="left" w:leader="none" w:pos="1938"/>
          <w:tab w:val="left" w:leader="none" w:pos="6521"/>
        </w:tabs>
        <w:spacing w:before="84" w:lineRule="auto"/>
        <w:ind w:left="1937" w:right="1579" w:hanging="678"/>
        <w:jc w:val="both"/>
        <w:rPr>
          <w:b w:val="0"/>
          <w:sz w:val="24"/>
          <w:szCs w:val="24"/>
        </w:rPr>
      </w:pPr>
      <w:r w:rsidDel="00000000" w:rsidR="00000000" w:rsidRPr="00000000">
        <w:rPr>
          <w:sz w:val="24"/>
          <w:szCs w:val="24"/>
          <w:rtl w:val="0"/>
        </w:rPr>
        <w:t xml:space="preserve">PLUMBING &amp; SANITARY</w:t>
      </w:r>
    </w:p>
    <w:p w:rsidR="00000000" w:rsidDel="00000000" w:rsidP="00000000" w:rsidRDefault="00000000" w:rsidRPr="00000000" w14:paraId="00000019">
      <w:pPr>
        <w:tabs>
          <w:tab w:val="left" w:leader="none" w:pos="6521"/>
        </w:tabs>
        <w:spacing w:before="2" w:lineRule="auto"/>
        <w:ind w:left="1922" w:right="1579" w:hanging="5"/>
        <w:jc w:val="both"/>
        <w:rPr>
          <w:b w:val="1"/>
          <w:sz w:val="24"/>
          <w:szCs w:val="24"/>
        </w:rPr>
      </w:pPr>
      <w:r w:rsidDel="00000000" w:rsidR="00000000" w:rsidRPr="00000000">
        <w:rPr>
          <w:rtl w:val="0"/>
        </w:rPr>
      </w:r>
    </w:p>
    <w:p w:rsidR="00000000" w:rsidDel="00000000" w:rsidP="00000000" w:rsidRDefault="00000000" w:rsidRPr="00000000" w14:paraId="0000001A">
      <w:pPr>
        <w:numPr>
          <w:ilvl w:val="1"/>
          <w:numId w:val="49"/>
        </w:numPr>
        <w:tabs>
          <w:tab w:val="left" w:leader="none" w:pos="1937"/>
          <w:tab w:val="left" w:leader="none" w:pos="1938"/>
          <w:tab w:val="left" w:leader="none" w:pos="6521"/>
        </w:tabs>
        <w:spacing w:before="84" w:lineRule="auto"/>
        <w:ind w:left="1937" w:right="1579" w:hanging="678"/>
        <w:jc w:val="both"/>
        <w:rPr>
          <w:b w:val="0"/>
          <w:sz w:val="24"/>
          <w:szCs w:val="24"/>
        </w:rPr>
      </w:pPr>
      <w:r w:rsidDel="00000000" w:rsidR="00000000" w:rsidRPr="00000000">
        <w:rPr>
          <w:sz w:val="24"/>
          <w:szCs w:val="24"/>
          <w:rtl w:val="0"/>
        </w:rPr>
        <w:t xml:space="preserve">Measures</w:t>
      </w:r>
    </w:p>
    <w:p w:rsidR="00000000" w:rsidDel="00000000" w:rsidP="00000000" w:rsidRDefault="00000000" w:rsidRPr="00000000" w14:paraId="0000001B">
      <w:pPr>
        <w:tabs>
          <w:tab w:val="left" w:leader="none" w:pos="6521"/>
        </w:tabs>
        <w:spacing w:before="6" w:lineRule="auto"/>
        <w:ind w:left="1922" w:right="1579" w:hanging="5"/>
        <w:jc w:val="both"/>
        <w:rPr>
          <w:sz w:val="24"/>
          <w:szCs w:val="24"/>
        </w:rPr>
      </w:pPr>
      <w:r w:rsidDel="00000000" w:rsidR="00000000" w:rsidRPr="00000000">
        <w:rPr>
          <w:rtl w:val="0"/>
        </w:rPr>
      </w:r>
    </w:p>
    <w:p w:rsidR="00000000" w:rsidDel="00000000" w:rsidP="00000000" w:rsidRDefault="00000000" w:rsidRPr="00000000" w14:paraId="0000001C">
      <w:pPr>
        <w:numPr>
          <w:ilvl w:val="2"/>
          <w:numId w:val="49"/>
        </w:numPr>
        <w:tabs>
          <w:tab w:val="left" w:leader="none" w:pos="1938"/>
          <w:tab w:val="left" w:leader="none" w:pos="6521"/>
        </w:tabs>
        <w:spacing w:before="1" w:line="372" w:lineRule="auto"/>
        <w:ind w:left="1937" w:right="1580" w:hanging="678"/>
        <w:jc w:val="both"/>
        <w:rPr>
          <w:sz w:val="24"/>
          <w:szCs w:val="24"/>
        </w:rPr>
      </w:pPr>
      <w:r w:rsidDel="00000000" w:rsidR="00000000" w:rsidRPr="00000000">
        <w:rPr>
          <w:sz w:val="24"/>
          <w:szCs w:val="24"/>
          <w:rtl w:val="0"/>
        </w:rPr>
        <w:t xml:space="preserve">Water used for various purposes like drinking, irrigation etc. shall conform to the BIS standards.</w:t>
      </w:r>
    </w:p>
    <w:p w:rsidR="00000000" w:rsidDel="00000000" w:rsidP="00000000" w:rsidRDefault="00000000" w:rsidRPr="00000000" w14:paraId="0000001D">
      <w:pPr>
        <w:numPr>
          <w:ilvl w:val="2"/>
          <w:numId w:val="49"/>
        </w:numPr>
        <w:tabs>
          <w:tab w:val="left" w:leader="none" w:pos="1938"/>
          <w:tab w:val="left" w:leader="none" w:pos="6521"/>
        </w:tabs>
        <w:spacing w:before="2" w:line="372" w:lineRule="auto"/>
        <w:ind w:left="1937" w:right="1572" w:hanging="678"/>
        <w:jc w:val="both"/>
        <w:rPr>
          <w:sz w:val="24"/>
          <w:szCs w:val="24"/>
        </w:rPr>
      </w:pPr>
      <w:r w:rsidDel="00000000" w:rsidR="00000000" w:rsidRPr="00000000">
        <w:rPr>
          <w:sz w:val="24"/>
          <w:szCs w:val="24"/>
          <w:rtl w:val="0"/>
        </w:rPr>
        <w:t xml:space="preserve">The Sewage Treatment Plant (STP) installed on site shall meet Central and State Pollution Control Board (CPCB) norms.</w:t>
      </w:r>
    </w:p>
    <w:p w:rsidR="00000000" w:rsidDel="00000000" w:rsidP="00000000" w:rsidRDefault="00000000" w:rsidRPr="00000000" w14:paraId="0000001E">
      <w:pPr>
        <w:tabs>
          <w:tab w:val="left" w:leader="none" w:pos="6521"/>
        </w:tabs>
        <w:spacing w:before="7" w:lineRule="auto"/>
        <w:ind w:left="1922" w:right="1579" w:hanging="5"/>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1F">
      <w:pPr>
        <w:numPr>
          <w:ilvl w:val="2"/>
          <w:numId w:val="49"/>
        </w:numPr>
        <w:tabs>
          <w:tab w:val="left" w:leader="none" w:pos="1938"/>
          <w:tab w:val="left" w:leader="none" w:pos="6521"/>
        </w:tabs>
        <w:spacing w:before="84" w:lineRule="auto"/>
        <w:ind w:left="1937" w:right="1579" w:hanging="678"/>
        <w:jc w:val="both"/>
        <w:rPr>
          <w:sz w:val="24"/>
          <w:szCs w:val="24"/>
        </w:rPr>
      </w:pPr>
      <w:r w:rsidDel="00000000" w:rsidR="00000000" w:rsidRPr="00000000">
        <w:rPr>
          <w:sz w:val="24"/>
          <w:szCs w:val="24"/>
          <w:rtl w:val="0"/>
        </w:rPr>
        <w:t xml:space="preserve">100% of total treated water available on-site must be reused within the           project site.</w:t>
      </w:r>
    </w:p>
    <w:p w:rsidR="00000000" w:rsidDel="00000000" w:rsidP="00000000" w:rsidRDefault="00000000" w:rsidRPr="00000000" w14:paraId="00000020">
      <w:pPr>
        <w:tabs>
          <w:tab w:val="left" w:leader="none" w:pos="6521"/>
        </w:tabs>
        <w:spacing w:before="2" w:lineRule="auto"/>
        <w:ind w:left="1922" w:right="1579" w:hanging="5"/>
        <w:jc w:val="both"/>
        <w:rPr>
          <w:sz w:val="24"/>
          <w:szCs w:val="24"/>
        </w:rPr>
      </w:pPr>
      <w:r w:rsidDel="00000000" w:rsidR="00000000" w:rsidRPr="00000000">
        <w:rPr>
          <w:rtl w:val="0"/>
        </w:rPr>
      </w:r>
    </w:p>
    <w:p w:rsidR="00000000" w:rsidDel="00000000" w:rsidP="00000000" w:rsidRDefault="00000000" w:rsidRPr="00000000" w14:paraId="00000021">
      <w:pPr>
        <w:numPr>
          <w:ilvl w:val="2"/>
          <w:numId w:val="49"/>
        </w:numPr>
        <w:tabs>
          <w:tab w:val="left" w:leader="none" w:pos="1938"/>
          <w:tab w:val="left" w:leader="none" w:pos="6521"/>
        </w:tabs>
        <w:spacing w:before="84" w:line="249" w:lineRule="auto"/>
        <w:ind w:left="1937" w:right="1580" w:hanging="678"/>
        <w:jc w:val="both"/>
        <w:rPr>
          <w:sz w:val="24"/>
          <w:szCs w:val="24"/>
        </w:rPr>
      </w:pPr>
      <w:r w:rsidDel="00000000" w:rsidR="00000000" w:rsidRPr="00000000">
        <w:rPr>
          <w:sz w:val="24"/>
          <w:szCs w:val="24"/>
          <w:rtl w:val="0"/>
        </w:rPr>
        <w:t xml:space="preserve">Recharge of surplus rainwater runoff into aquifer shall be carried out through appropriate filtration measures to remove minimum 80% Total Suspended Solids.</w:t>
      </w:r>
    </w:p>
    <w:p w:rsidR="00000000" w:rsidDel="00000000" w:rsidP="00000000" w:rsidRDefault="00000000" w:rsidRPr="00000000" w14:paraId="00000022">
      <w:pPr>
        <w:tabs>
          <w:tab w:val="left" w:leader="none" w:pos="6521"/>
        </w:tabs>
        <w:spacing w:before="4" w:lineRule="auto"/>
        <w:ind w:left="1922" w:right="1579" w:hanging="5"/>
        <w:jc w:val="both"/>
        <w:rPr>
          <w:sz w:val="24"/>
          <w:szCs w:val="24"/>
        </w:rPr>
      </w:pPr>
      <w:r w:rsidDel="00000000" w:rsidR="00000000" w:rsidRPr="00000000">
        <w:rPr>
          <w:rtl w:val="0"/>
        </w:rPr>
      </w:r>
    </w:p>
    <w:p w:rsidR="00000000" w:rsidDel="00000000" w:rsidP="00000000" w:rsidRDefault="00000000" w:rsidRPr="00000000" w14:paraId="00000023">
      <w:pPr>
        <w:numPr>
          <w:ilvl w:val="2"/>
          <w:numId w:val="49"/>
        </w:numPr>
        <w:tabs>
          <w:tab w:val="left" w:leader="none" w:pos="1938"/>
          <w:tab w:val="left" w:leader="none" w:pos="6521"/>
        </w:tabs>
        <w:spacing w:before="84" w:line="246.99999999999994" w:lineRule="auto"/>
        <w:ind w:left="1937" w:right="1570" w:hanging="678"/>
        <w:jc w:val="both"/>
        <w:rPr>
          <w:sz w:val="24"/>
          <w:szCs w:val="24"/>
        </w:rPr>
      </w:pPr>
      <w:r w:rsidDel="00000000" w:rsidR="00000000" w:rsidRPr="00000000">
        <w:rPr>
          <w:b w:val="1"/>
          <w:sz w:val="24"/>
          <w:szCs w:val="24"/>
          <w:rtl w:val="0"/>
        </w:rPr>
        <w:t xml:space="preserve">Water Fixtures in Toilets</w:t>
      </w:r>
      <w:r w:rsidDel="00000000" w:rsidR="00000000" w:rsidRPr="00000000">
        <w:rPr>
          <w:sz w:val="24"/>
          <w:szCs w:val="24"/>
          <w:rtl w:val="0"/>
        </w:rPr>
        <w:t xml:space="preserve">: Water demand shall be reduced through selection of low- flow fixtures by minimum 50% over the following GRIHA baseline flow rates:</w:t>
      </w:r>
    </w:p>
    <w:p w:rsidR="00000000" w:rsidDel="00000000" w:rsidP="00000000" w:rsidRDefault="00000000" w:rsidRPr="00000000" w14:paraId="00000024">
      <w:pPr>
        <w:tabs>
          <w:tab w:val="left" w:leader="none" w:pos="6521"/>
        </w:tabs>
        <w:spacing w:after="1" w:before="3" w:lineRule="auto"/>
        <w:ind w:left="1922" w:right="1579" w:hanging="5"/>
        <w:jc w:val="both"/>
        <w:rPr>
          <w:sz w:val="24"/>
          <w:szCs w:val="24"/>
        </w:rPr>
      </w:pPr>
      <w:r w:rsidDel="00000000" w:rsidR="00000000" w:rsidRPr="00000000">
        <w:rPr>
          <w:rtl w:val="0"/>
        </w:rPr>
      </w:r>
    </w:p>
    <w:tbl>
      <w:tblPr>
        <w:tblStyle w:val="Table1"/>
        <w:tblW w:w="8730.0" w:type="dxa"/>
        <w:jc w:val="left"/>
        <w:tblInd w:w="134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65"/>
        <w:gridCol w:w="3825"/>
        <w:gridCol w:w="4140"/>
        <w:tblGridChange w:id="0">
          <w:tblGrid>
            <w:gridCol w:w="765"/>
            <w:gridCol w:w="3825"/>
            <w:gridCol w:w="4140"/>
          </w:tblGrid>
        </w:tblGridChange>
      </w:tblGrid>
      <w:tr>
        <w:trPr>
          <w:cantSplit w:val="0"/>
          <w:trHeight w:val="350" w:hRule="atLeast"/>
          <w:tblHeader w:val="0"/>
        </w:trPr>
        <w:tc>
          <w:tcPr>
            <w:shd w:fill="4f80bc" w:val="clear"/>
          </w:tcPr>
          <w:p w:rsidR="00000000" w:rsidDel="00000000" w:rsidP="00000000" w:rsidRDefault="00000000" w:rsidRPr="00000000" w14:paraId="00000025">
            <w:pPr>
              <w:tabs>
                <w:tab w:val="left" w:leader="none" w:pos="6521"/>
              </w:tabs>
              <w:spacing w:before="84" w:lineRule="auto"/>
              <w:ind w:left="1922" w:right="1579" w:hanging="5"/>
              <w:jc w:val="both"/>
              <w:rPr>
                <w:sz w:val="24"/>
                <w:szCs w:val="24"/>
              </w:rPr>
            </w:pPr>
            <w:r w:rsidDel="00000000" w:rsidR="00000000" w:rsidRPr="00000000">
              <w:rPr>
                <w:rtl w:val="0"/>
              </w:rPr>
            </w:r>
          </w:p>
        </w:tc>
        <w:tc>
          <w:tcPr>
            <w:shd w:fill="4f80bc" w:val="clear"/>
          </w:tcPr>
          <w:p w:rsidR="00000000" w:rsidDel="00000000" w:rsidP="00000000" w:rsidRDefault="00000000" w:rsidRPr="00000000" w14:paraId="00000026">
            <w:pPr>
              <w:tabs>
                <w:tab w:val="left" w:leader="none" w:pos="6521"/>
              </w:tabs>
              <w:spacing w:before="4" w:lineRule="auto"/>
              <w:ind w:left="99" w:right="1579" w:firstLine="0"/>
              <w:jc w:val="both"/>
              <w:rPr>
                <w:b w:val="1"/>
                <w:sz w:val="24"/>
                <w:szCs w:val="24"/>
              </w:rPr>
            </w:pPr>
            <w:r w:rsidDel="00000000" w:rsidR="00000000" w:rsidRPr="00000000">
              <w:rPr>
                <w:b w:val="1"/>
                <w:sz w:val="24"/>
                <w:szCs w:val="24"/>
                <w:rtl w:val="0"/>
              </w:rPr>
              <w:t xml:space="preserve">Fixtures</w:t>
            </w:r>
          </w:p>
        </w:tc>
        <w:tc>
          <w:tcPr>
            <w:shd w:fill="4f80bc" w:val="clear"/>
          </w:tcPr>
          <w:p w:rsidR="00000000" w:rsidDel="00000000" w:rsidP="00000000" w:rsidRDefault="00000000" w:rsidRPr="00000000" w14:paraId="00000027">
            <w:pPr>
              <w:tabs>
                <w:tab w:val="left" w:leader="none" w:pos="6521"/>
              </w:tabs>
              <w:spacing w:before="4" w:lineRule="auto"/>
              <w:ind w:left="99" w:right="1579" w:firstLine="0"/>
              <w:jc w:val="both"/>
              <w:rPr>
                <w:b w:val="1"/>
                <w:sz w:val="24"/>
                <w:szCs w:val="24"/>
              </w:rPr>
            </w:pPr>
            <w:r w:rsidDel="00000000" w:rsidR="00000000" w:rsidRPr="00000000">
              <w:rPr>
                <w:b w:val="1"/>
                <w:sz w:val="24"/>
                <w:szCs w:val="24"/>
                <w:rtl w:val="0"/>
              </w:rPr>
              <w:t xml:space="preserve">Max. Flow rates</w:t>
            </w:r>
          </w:p>
        </w:tc>
      </w:tr>
      <w:tr>
        <w:trPr>
          <w:cantSplit w:val="0"/>
          <w:trHeight w:val="350" w:hRule="atLeast"/>
          <w:tblHeader w:val="0"/>
        </w:trPr>
        <w:tc>
          <w:tcPr/>
          <w:p w:rsidR="00000000" w:rsidDel="00000000" w:rsidP="00000000" w:rsidRDefault="00000000" w:rsidRPr="00000000" w14:paraId="00000028">
            <w:pPr>
              <w:tabs>
                <w:tab w:val="left" w:leader="none" w:pos="6521"/>
              </w:tabs>
              <w:spacing w:before="3" w:lineRule="auto"/>
              <w:ind w:left="99" w:right="1579" w:firstLine="0"/>
              <w:jc w:val="both"/>
              <w:rPr>
                <w:b w:val="1"/>
                <w:sz w:val="24"/>
                <w:szCs w:val="24"/>
              </w:rPr>
            </w:pPr>
            <w:r w:rsidDel="00000000" w:rsidR="00000000" w:rsidRPr="00000000">
              <w:rPr>
                <w:b w:val="1"/>
                <w:sz w:val="24"/>
                <w:szCs w:val="24"/>
                <w:rtl w:val="0"/>
              </w:rPr>
              <w:t xml:space="preserve">1</w:t>
            </w:r>
          </w:p>
        </w:tc>
        <w:tc>
          <w:tcPr/>
          <w:p w:rsidR="00000000" w:rsidDel="00000000" w:rsidP="00000000" w:rsidRDefault="00000000" w:rsidRPr="00000000" w14:paraId="00000029">
            <w:pPr>
              <w:tabs>
                <w:tab w:val="left" w:leader="none" w:pos="6521"/>
              </w:tabs>
              <w:spacing w:before="5" w:lineRule="auto"/>
              <w:ind w:left="99" w:right="1579" w:firstLine="0"/>
              <w:jc w:val="both"/>
              <w:rPr>
                <w:sz w:val="24"/>
                <w:szCs w:val="24"/>
              </w:rPr>
            </w:pPr>
            <w:r w:rsidDel="00000000" w:rsidR="00000000" w:rsidRPr="00000000">
              <w:rPr>
                <w:sz w:val="24"/>
                <w:szCs w:val="24"/>
                <w:rtl w:val="0"/>
              </w:rPr>
              <w:t xml:space="preserve">Water Closets</w:t>
            </w:r>
          </w:p>
        </w:tc>
        <w:tc>
          <w:tcPr/>
          <w:p w:rsidR="00000000" w:rsidDel="00000000" w:rsidP="00000000" w:rsidRDefault="00000000" w:rsidRPr="00000000" w14:paraId="0000002A">
            <w:pPr>
              <w:tabs>
                <w:tab w:val="left" w:leader="none" w:pos="6521"/>
              </w:tabs>
              <w:spacing w:before="5" w:lineRule="auto"/>
              <w:ind w:left="99" w:right="1579" w:firstLine="0"/>
              <w:jc w:val="both"/>
              <w:rPr>
                <w:sz w:val="24"/>
                <w:szCs w:val="24"/>
              </w:rPr>
            </w:pPr>
            <w:r w:rsidDel="00000000" w:rsidR="00000000" w:rsidRPr="00000000">
              <w:rPr>
                <w:sz w:val="24"/>
                <w:szCs w:val="24"/>
                <w:rtl w:val="0"/>
              </w:rPr>
              <w:t xml:space="preserve">2/4 LPF</w:t>
            </w:r>
          </w:p>
        </w:tc>
      </w:tr>
      <w:tr>
        <w:trPr>
          <w:cantSplit w:val="0"/>
          <w:trHeight w:val="350" w:hRule="atLeast"/>
          <w:tblHeader w:val="0"/>
        </w:trPr>
        <w:tc>
          <w:tcPr/>
          <w:p w:rsidR="00000000" w:rsidDel="00000000" w:rsidP="00000000" w:rsidRDefault="00000000" w:rsidRPr="00000000" w14:paraId="0000002B">
            <w:pPr>
              <w:tabs>
                <w:tab w:val="left" w:leader="none" w:pos="6521"/>
              </w:tabs>
              <w:spacing w:before="5" w:lineRule="auto"/>
              <w:ind w:left="99" w:right="1579" w:firstLine="0"/>
              <w:jc w:val="both"/>
              <w:rPr>
                <w:b w:val="1"/>
                <w:sz w:val="24"/>
                <w:szCs w:val="24"/>
              </w:rPr>
            </w:pPr>
            <w:r w:rsidDel="00000000" w:rsidR="00000000" w:rsidRPr="00000000">
              <w:rPr>
                <w:b w:val="1"/>
                <w:sz w:val="24"/>
                <w:szCs w:val="24"/>
                <w:rtl w:val="0"/>
              </w:rPr>
              <w:t xml:space="preserve">2</w:t>
            </w:r>
          </w:p>
        </w:tc>
        <w:tc>
          <w:tcPr/>
          <w:p w:rsidR="00000000" w:rsidDel="00000000" w:rsidP="00000000" w:rsidRDefault="00000000" w:rsidRPr="00000000" w14:paraId="0000002C">
            <w:pPr>
              <w:tabs>
                <w:tab w:val="left" w:leader="none" w:pos="6521"/>
              </w:tabs>
              <w:spacing w:before="6" w:lineRule="auto"/>
              <w:ind w:left="99" w:right="1579" w:firstLine="0"/>
              <w:jc w:val="both"/>
              <w:rPr>
                <w:sz w:val="24"/>
                <w:szCs w:val="24"/>
              </w:rPr>
            </w:pPr>
            <w:r w:rsidDel="00000000" w:rsidR="00000000" w:rsidRPr="00000000">
              <w:rPr>
                <w:sz w:val="24"/>
                <w:szCs w:val="24"/>
                <w:rtl w:val="0"/>
              </w:rPr>
              <w:t xml:space="preserve">Kitchen Faucets</w:t>
            </w:r>
          </w:p>
        </w:tc>
        <w:tc>
          <w:tcPr/>
          <w:p w:rsidR="00000000" w:rsidDel="00000000" w:rsidP="00000000" w:rsidRDefault="00000000" w:rsidRPr="00000000" w14:paraId="0000002D">
            <w:pPr>
              <w:tabs>
                <w:tab w:val="left" w:leader="none" w:pos="6521"/>
              </w:tabs>
              <w:spacing w:before="6" w:lineRule="auto"/>
              <w:ind w:left="99" w:right="1579" w:firstLine="0"/>
              <w:jc w:val="both"/>
              <w:rPr>
                <w:sz w:val="24"/>
                <w:szCs w:val="24"/>
              </w:rPr>
            </w:pPr>
            <w:r w:rsidDel="00000000" w:rsidR="00000000" w:rsidRPr="00000000">
              <w:rPr>
                <w:sz w:val="24"/>
                <w:szCs w:val="24"/>
                <w:rtl w:val="0"/>
              </w:rPr>
              <w:t xml:space="preserve">4 LPM</w:t>
            </w:r>
          </w:p>
        </w:tc>
      </w:tr>
      <w:tr>
        <w:trPr>
          <w:cantSplit w:val="0"/>
          <w:trHeight w:val="351" w:hRule="atLeast"/>
          <w:tblHeader w:val="0"/>
        </w:trPr>
        <w:tc>
          <w:tcPr/>
          <w:p w:rsidR="00000000" w:rsidDel="00000000" w:rsidP="00000000" w:rsidRDefault="00000000" w:rsidRPr="00000000" w14:paraId="0000002E">
            <w:pPr>
              <w:tabs>
                <w:tab w:val="left" w:leader="none" w:pos="6521"/>
              </w:tabs>
              <w:spacing w:before="5" w:lineRule="auto"/>
              <w:ind w:left="99" w:right="1579" w:firstLine="0"/>
              <w:jc w:val="both"/>
              <w:rPr>
                <w:b w:val="1"/>
                <w:sz w:val="24"/>
                <w:szCs w:val="24"/>
              </w:rPr>
            </w:pPr>
            <w:r w:rsidDel="00000000" w:rsidR="00000000" w:rsidRPr="00000000">
              <w:rPr>
                <w:b w:val="1"/>
                <w:sz w:val="24"/>
                <w:szCs w:val="24"/>
                <w:rtl w:val="0"/>
              </w:rPr>
              <w:t xml:space="preserve">3</w:t>
            </w:r>
          </w:p>
        </w:tc>
        <w:tc>
          <w:tcPr/>
          <w:p w:rsidR="00000000" w:rsidDel="00000000" w:rsidP="00000000" w:rsidRDefault="00000000" w:rsidRPr="00000000" w14:paraId="0000002F">
            <w:pPr>
              <w:tabs>
                <w:tab w:val="left" w:leader="none" w:pos="6521"/>
              </w:tabs>
              <w:spacing w:before="6" w:lineRule="auto"/>
              <w:ind w:left="99" w:right="1579" w:firstLine="0"/>
              <w:jc w:val="both"/>
              <w:rPr>
                <w:sz w:val="24"/>
                <w:szCs w:val="24"/>
              </w:rPr>
            </w:pPr>
            <w:r w:rsidDel="00000000" w:rsidR="00000000" w:rsidRPr="00000000">
              <w:rPr>
                <w:sz w:val="24"/>
                <w:szCs w:val="24"/>
                <w:rtl w:val="0"/>
              </w:rPr>
              <w:t xml:space="preserve">Urinals with Sensors</w:t>
            </w:r>
          </w:p>
        </w:tc>
        <w:tc>
          <w:tcPr/>
          <w:p w:rsidR="00000000" w:rsidDel="00000000" w:rsidP="00000000" w:rsidRDefault="00000000" w:rsidRPr="00000000" w14:paraId="00000030">
            <w:pPr>
              <w:tabs>
                <w:tab w:val="left" w:leader="none" w:pos="6521"/>
              </w:tabs>
              <w:spacing w:before="6" w:lineRule="auto"/>
              <w:ind w:left="99" w:right="1579" w:firstLine="0"/>
              <w:jc w:val="both"/>
              <w:rPr>
                <w:sz w:val="24"/>
                <w:szCs w:val="24"/>
              </w:rPr>
            </w:pPr>
            <w:r w:rsidDel="00000000" w:rsidR="00000000" w:rsidRPr="00000000">
              <w:rPr>
                <w:sz w:val="24"/>
                <w:szCs w:val="24"/>
                <w:rtl w:val="0"/>
              </w:rPr>
              <w:t xml:space="preserve">1 LPF</w:t>
            </w:r>
          </w:p>
        </w:tc>
      </w:tr>
      <w:tr>
        <w:trPr>
          <w:cantSplit w:val="0"/>
          <w:trHeight w:val="350" w:hRule="atLeast"/>
          <w:tblHeader w:val="0"/>
        </w:trPr>
        <w:tc>
          <w:tcPr/>
          <w:p w:rsidR="00000000" w:rsidDel="00000000" w:rsidP="00000000" w:rsidRDefault="00000000" w:rsidRPr="00000000" w14:paraId="00000031">
            <w:pPr>
              <w:tabs>
                <w:tab w:val="left" w:leader="none" w:pos="6521"/>
              </w:tabs>
              <w:spacing w:before="3" w:lineRule="auto"/>
              <w:ind w:left="99" w:right="1579" w:firstLine="0"/>
              <w:jc w:val="both"/>
              <w:rPr>
                <w:b w:val="1"/>
                <w:sz w:val="24"/>
                <w:szCs w:val="24"/>
              </w:rPr>
            </w:pPr>
            <w:r w:rsidDel="00000000" w:rsidR="00000000" w:rsidRPr="00000000">
              <w:rPr>
                <w:b w:val="1"/>
                <w:sz w:val="24"/>
                <w:szCs w:val="24"/>
                <w:rtl w:val="0"/>
              </w:rPr>
              <w:t xml:space="preserve">4</w:t>
            </w:r>
          </w:p>
        </w:tc>
        <w:tc>
          <w:tcPr/>
          <w:p w:rsidR="00000000" w:rsidDel="00000000" w:rsidP="00000000" w:rsidRDefault="00000000" w:rsidRPr="00000000" w14:paraId="00000032">
            <w:pPr>
              <w:tabs>
                <w:tab w:val="left" w:leader="none" w:pos="6521"/>
              </w:tabs>
              <w:spacing w:before="5" w:lineRule="auto"/>
              <w:ind w:left="99" w:right="1579" w:firstLine="0"/>
              <w:jc w:val="both"/>
              <w:rPr>
                <w:sz w:val="24"/>
                <w:szCs w:val="24"/>
              </w:rPr>
            </w:pPr>
            <w:r w:rsidDel="00000000" w:rsidR="00000000" w:rsidRPr="00000000">
              <w:rPr>
                <w:sz w:val="24"/>
                <w:szCs w:val="24"/>
                <w:rtl w:val="0"/>
              </w:rPr>
              <w:t xml:space="preserve">Showers</w:t>
            </w:r>
          </w:p>
        </w:tc>
        <w:tc>
          <w:tcPr/>
          <w:p w:rsidR="00000000" w:rsidDel="00000000" w:rsidP="00000000" w:rsidRDefault="00000000" w:rsidRPr="00000000" w14:paraId="00000033">
            <w:pPr>
              <w:tabs>
                <w:tab w:val="left" w:leader="none" w:pos="6521"/>
              </w:tabs>
              <w:spacing w:before="5" w:lineRule="auto"/>
              <w:ind w:left="99" w:right="1579" w:firstLine="0"/>
              <w:jc w:val="both"/>
              <w:rPr>
                <w:sz w:val="24"/>
                <w:szCs w:val="24"/>
              </w:rPr>
            </w:pPr>
            <w:r w:rsidDel="00000000" w:rsidR="00000000" w:rsidRPr="00000000">
              <w:rPr>
                <w:sz w:val="24"/>
                <w:szCs w:val="24"/>
                <w:rtl w:val="0"/>
              </w:rPr>
              <w:t xml:space="preserve">8 LPM</w:t>
            </w:r>
          </w:p>
        </w:tc>
      </w:tr>
      <w:tr>
        <w:trPr>
          <w:cantSplit w:val="0"/>
          <w:trHeight w:val="350" w:hRule="atLeast"/>
          <w:tblHeader w:val="0"/>
        </w:trPr>
        <w:tc>
          <w:tcPr/>
          <w:p w:rsidR="00000000" w:rsidDel="00000000" w:rsidP="00000000" w:rsidRDefault="00000000" w:rsidRPr="00000000" w14:paraId="00000034">
            <w:pPr>
              <w:tabs>
                <w:tab w:val="left" w:leader="none" w:pos="6521"/>
              </w:tabs>
              <w:spacing w:before="3" w:lineRule="auto"/>
              <w:ind w:left="99" w:right="1579" w:firstLine="0"/>
              <w:jc w:val="both"/>
              <w:rPr>
                <w:b w:val="1"/>
                <w:sz w:val="24"/>
                <w:szCs w:val="24"/>
              </w:rPr>
            </w:pPr>
            <w:r w:rsidDel="00000000" w:rsidR="00000000" w:rsidRPr="00000000">
              <w:rPr>
                <w:b w:val="1"/>
                <w:sz w:val="24"/>
                <w:szCs w:val="24"/>
                <w:rtl w:val="0"/>
              </w:rPr>
              <w:t xml:space="preserve">5</w:t>
            </w:r>
          </w:p>
        </w:tc>
        <w:tc>
          <w:tcPr/>
          <w:p w:rsidR="00000000" w:rsidDel="00000000" w:rsidP="00000000" w:rsidRDefault="00000000" w:rsidRPr="00000000" w14:paraId="00000035">
            <w:pPr>
              <w:tabs>
                <w:tab w:val="left" w:leader="none" w:pos="6521"/>
              </w:tabs>
              <w:spacing w:before="4" w:lineRule="auto"/>
              <w:ind w:left="99" w:right="1579" w:firstLine="0"/>
              <w:jc w:val="both"/>
              <w:rPr>
                <w:sz w:val="24"/>
                <w:szCs w:val="24"/>
              </w:rPr>
            </w:pPr>
            <w:r w:rsidDel="00000000" w:rsidR="00000000" w:rsidRPr="00000000">
              <w:rPr>
                <w:sz w:val="24"/>
                <w:szCs w:val="24"/>
                <w:rtl w:val="0"/>
              </w:rPr>
              <w:t xml:space="preserve">Lavatory faucets</w:t>
            </w:r>
          </w:p>
        </w:tc>
        <w:tc>
          <w:tcPr/>
          <w:p w:rsidR="00000000" w:rsidDel="00000000" w:rsidP="00000000" w:rsidRDefault="00000000" w:rsidRPr="00000000" w14:paraId="00000036">
            <w:pPr>
              <w:tabs>
                <w:tab w:val="left" w:leader="none" w:pos="6521"/>
              </w:tabs>
              <w:spacing w:before="4" w:lineRule="auto"/>
              <w:ind w:left="99" w:right="1579" w:firstLine="0"/>
              <w:jc w:val="both"/>
              <w:rPr>
                <w:sz w:val="24"/>
                <w:szCs w:val="24"/>
              </w:rPr>
            </w:pPr>
            <w:r w:rsidDel="00000000" w:rsidR="00000000" w:rsidRPr="00000000">
              <w:rPr>
                <w:sz w:val="24"/>
                <w:szCs w:val="24"/>
                <w:rtl w:val="0"/>
              </w:rPr>
              <w:t xml:space="preserve">4 LPM</w:t>
            </w:r>
          </w:p>
        </w:tc>
      </w:tr>
      <w:tr>
        <w:trPr>
          <w:cantSplit w:val="0"/>
          <w:trHeight w:val="350" w:hRule="atLeast"/>
          <w:tblHeader w:val="0"/>
        </w:trPr>
        <w:tc>
          <w:tcPr/>
          <w:p w:rsidR="00000000" w:rsidDel="00000000" w:rsidP="00000000" w:rsidRDefault="00000000" w:rsidRPr="00000000" w14:paraId="00000037">
            <w:pPr>
              <w:tabs>
                <w:tab w:val="left" w:leader="none" w:pos="6521"/>
              </w:tabs>
              <w:spacing w:before="3" w:lineRule="auto"/>
              <w:ind w:left="99" w:right="1579" w:firstLine="0"/>
              <w:jc w:val="both"/>
              <w:rPr>
                <w:b w:val="1"/>
                <w:sz w:val="24"/>
                <w:szCs w:val="24"/>
              </w:rPr>
            </w:pPr>
            <w:r w:rsidDel="00000000" w:rsidR="00000000" w:rsidRPr="00000000">
              <w:rPr>
                <w:rtl w:val="0"/>
              </w:rPr>
            </w:r>
          </w:p>
        </w:tc>
        <w:tc>
          <w:tcPr/>
          <w:p w:rsidR="00000000" w:rsidDel="00000000" w:rsidP="00000000" w:rsidRDefault="00000000" w:rsidRPr="00000000" w14:paraId="00000038">
            <w:pPr>
              <w:tabs>
                <w:tab w:val="left" w:leader="none" w:pos="6521"/>
              </w:tabs>
              <w:spacing w:before="4" w:lineRule="auto"/>
              <w:ind w:left="99" w:right="1579" w:firstLine="0"/>
              <w:jc w:val="both"/>
              <w:rPr>
                <w:sz w:val="24"/>
                <w:szCs w:val="24"/>
              </w:rPr>
            </w:pPr>
            <w:r w:rsidDel="00000000" w:rsidR="00000000" w:rsidRPr="00000000">
              <w:rPr>
                <w:rtl w:val="0"/>
              </w:rPr>
            </w:r>
          </w:p>
        </w:tc>
        <w:tc>
          <w:tcPr/>
          <w:p w:rsidR="00000000" w:rsidDel="00000000" w:rsidP="00000000" w:rsidRDefault="00000000" w:rsidRPr="00000000" w14:paraId="00000039">
            <w:pPr>
              <w:tabs>
                <w:tab w:val="left" w:leader="none" w:pos="6521"/>
              </w:tabs>
              <w:spacing w:before="4" w:lineRule="auto"/>
              <w:ind w:left="99" w:right="1579" w:firstLine="0"/>
              <w:jc w:val="both"/>
              <w:rPr>
                <w:sz w:val="24"/>
                <w:szCs w:val="24"/>
              </w:rPr>
            </w:pPr>
            <w:r w:rsidDel="00000000" w:rsidR="00000000" w:rsidRPr="00000000">
              <w:rPr>
                <w:rtl w:val="0"/>
              </w:rPr>
            </w:r>
          </w:p>
        </w:tc>
      </w:tr>
    </w:tbl>
    <w:p w:rsidR="00000000" w:rsidDel="00000000" w:rsidP="00000000" w:rsidRDefault="00000000" w:rsidRPr="00000000" w14:paraId="0000003A">
      <w:pPr>
        <w:tabs>
          <w:tab w:val="left" w:leader="none" w:pos="6521"/>
        </w:tabs>
        <w:spacing w:before="1" w:lineRule="auto"/>
        <w:ind w:left="1922" w:right="1579" w:hanging="5"/>
        <w:jc w:val="both"/>
        <w:rPr>
          <w:sz w:val="24"/>
          <w:szCs w:val="24"/>
        </w:rPr>
      </w:pPr>
      <w:r w:rsidDel="00000000" w:rsidR="00000000" w:rsidRPr="00000000">
        <w:rPr>
          <w:rtl w:val="0"/>
        </w:rPr>
      </w:r>
    </w:p>
    <w:p w:rsidR="00000000" w:rsidDel="00000000" w:rsidP="00000000" w:rsidRDefault="00000000" w:rsidRPr="00000000" w14:paraId="0000003B">
      <w:pPr>
        <w:numPr>
          <w:ilvl w:val="2"/>
          <w:numId w:val="49"/>
        </w:numPr>
        <w:tabs>
          <w:tab w:val="left" w:leader="none" w:pos="1938"/>
          <w:tab w:val="left" w:leader="none" w:pos="6521"/>
        </w:tabs>
        <w:spacing w:before="84" w:line="246.99999999999994" w:lineRule="auto"/>
        <w:ind w:left="1937" w:right="1576" w:hanging="678"/>
        <w:jc w:val="both"/>
        <w:rPr>
          <w:sz w:val="24"/>
          <w:szCs w:val="24"/>
        </w:rPr>
      </w:pPr>
      <w:r w:rsidDel="00000000" w:rsidR="00000000" w:rsidRPr="00000000">
        <w:rPr>
          <w:b w:val="1"/>
          <w:sz w:val="24"/>
          <w:szCs w:val="24"/>
          <w:rtl w:val="0"/>
        </w:rPr>
        <w:t xml:space="preserve">Water Monitoring: </w:t>
      </w:r>
      <w:r w:rsidDel="00000000" w:rsidR="00000000" w:rsidRPr="00000000">
        <w:rPr>
          <w:sz w:val="24"/>
          <w:szCs w:val="24"/>
          <w:rtl w:val="0"/>
        </w:rPr>
        <w:t xml:space="preserve">Regular monitoring of project’s water consumption shall be carried out by installing digital meters at the following point sources:</w:t>
      </w:r>
    </w:p>
    <w:p w:rsidR="00000000" w:rsidDel="00000000" w:rsidP="00000000" w:rsidRDefault="00000000" w:rsidRPr="00000000" w14:paraId="0000003C">
      <w:pPr>
        <w:numPr>
          <w:ilvl w:val="3"/>
          <w:numId w:val="49"/>
        </w:numPr>
        <w:tabs>
          <w:tab w:val="left" w:leader="none" w:pos="2953"/>
          <w:tab w:val="left" w:leader="none" w:pos="6521"/>
        </w:tabs>
        <w:spacing w:before="59" w:lineRule="auto"/>
        <w:ind w:left="2952" w:right="1579" w:hanging="271.9999999999999"/>
        <w:jc w:val="both"/>
        <w:rPr>
          <w:sz w:val="24"/>
          <w:szCs w:val="24"/>
        </w:rPr>
      </w:pPr>
      <w:r w:rsidDel="00000000" w:rsidR="00000000" w:rsidRPr="00000000">
        <w:rPr>
          <w:sz w:val="24"/>
          <w:szCs w:val="24"/>
          <w:rtl w:val="0"/>
        </w:rPr>
        <w:t xml:space="preserve">Municipal Supply.</w:t>
      </w:r>
    </w:p>
    <w:p w:rsidR="00000000" w:rsidDel="00000000" w:rsidP="00000000" w:rsidRDefault="00000000" w:rsidRPr="00000000" w14:paraId="0000003D">
      <w:pPr>
        <w:numPr>
          <w:ilvl w:val="3"/>
          <w:numId w:val="49"/>
        </w:numPr>
        <w:tabs>
          <w:tab w:val="left" w:leader="none" w:pos="2953"/>
          <w:tab w:val="left" w:leader="none" w:pos="6521"/>
        </w:tabs>
        <w:spacing w:before="120" w:lineRule="auto"/>
        <w:ind w:left="2952" w:right="1579" w:hanging="318.0000000000001"/>
        <w:jc w:val="both"/>
        <w:rPr>
          <w:sz w:val="24"/>
          <w:szCs w:val="24"/>
        </w:rPr>
      </w:pPr>
      <w:r w:rsidDel="00000000" w:rsidR="00000000" w:rsidRPr="00000000">
        <w:rPr>
          <w:sz w:val="24"/>
          <w:szCs w:val="24"/>
          <w:rtl w:val="0"/>
        </w:rPr>
        <w:t xml:space="preserve">Bore well. </w:t>
      </w:r>
    </w:p>
    <w:p w:rsidR="00000000" w:rsidDel="00000000" w:rsidP="00000000" w:rsidRDefault="00000000" w:rsidRPr="00000000" w14:paraId="0000003E">
      <w:pPr>
        <w:numPr>
          <w:ilvl w:val="3"/>
          <w:numId w:val="49"/>
        </w:numPr>
        <w:tabs>
          <w:tab w:val="left" w:leader="none" w:pos="2953"/>
          <w:tab w:val="left" w:leader="none" w:pos="6521"/>
        </w:tabs>
        <w:spacing w:before="122" w:lineRule="auto"/>
        <w:ind w:left="2952" w:right="1579" w:hanging="365"/>
        <w:jc w:val="both"/>
        <w:rPr>
          <w:sz w:val="24"/>
          <w:szCs w:val="24"/>
        </w:rPr>
      </w:pPr>
      <w:r w:rsidDel="00000000" w:rsidR="00000000" w:rsidRPr="00000000">
        <w:rPr>
          <w:sz w:val="24"/>
          <w:szCs w:val="24"/>
          <w:rtl w:val="0"/>
        </w:rPr>
        <w:t xml:space="preserve">Treated water outlet from STP.</w:t>
      </w:r>
    </w:p>
    <w:p w:rsidR="00000000" w:rsidDel="00000000" w:rsidP="00000000" w:rsidRDefault="00000000" w:rsidRPr="00000000" w14:paraId="0000003F">
      <w:pPr>
        <w:numPr>
          <w:ilvl w:val="3"/>
          <w:numId w:val="49"/>
        </w:numPr>
        <w:tabs>
          <w:tab w:val="left" w:leader="none" w:pos="2953"/>
          <w:tab w:val="left" w:leader="none" w:pos="6521"/>
        </w:tabs>
        <w:spacing w:before="122" w:lineRule="auto"/>
        <w:ind w:left="2952" w:right="1579" w:hanging="365"/>
        <w:jc w:val="both"/>
        <w:rPr>
          <w:sz w:val="24"/>
          <w:szCs w:val="24"/>
        </w:rPr>
      </w:pPr>
      <w:r w:rsidDel="00000000" w:rsidR="00000000" w:rsidRPr="00000000">
        <w:rPr>
          <w:sz w:val="24"/>
          <w:szCs w:val="24"/>
          <w:rtl w:val="0"/>
        </w:rPr>
        <w:t xml:space="preserve">Flushing.</w:t>
      </w:r>
    </w:p>
    <w:p w:rsidR="00000000" w:rsidDel="00000000" w:rsidP="00000000" w:rsidRDefault="00000000" w:rsidRPr="00000000" w14:paraId="00000040">
      <w:pPr>
        <w:numPr>
          <w:ilvl w:val="3"/>
          <w:numId w:val="49"/>
        </w:numPr>
        <w:tabs>
          <w:tab w:val="left" w:leader="none" w:pos="2953"/>
          <w:tab w:val="left" w:leader="none" w:pos="6521"/>
        </w:tabs>
        <w:spacing w:before="121" w:lineRule="auto"/>
        <w:ind w:left="2952" w:right="1579" w:hanging="376.0000000000002"/>
        <w:jc w:val="both"/>
        <w:rPr>
          <w:sz w:val="24"/>
          <w:szCs w:val="24"/>
        </w:rPr>
      </w:pPr>
      <w:r w:rsidDel="00000000" w:rsidR="00000000" w:rsidRPr="00000000">
        <w:rPr>
          <w:sz w:val="24"/>
          <w:szCs w:val="24"/>
          <w:rtl w:val="0"/>
        </w:rPr>
        <w:t xml:space="preserve">Irrigation.</w:t>
      </w:r>
    </w:p>
    <w:p w:rsidR="00000000" w:rsidDel="00000000" w:rsidP="00000000" w:rsidRDefault="00000000" w:rsidRPr="00000000" w14:paraId="00000041">
      <w:pPr>
        <w:numPr>
          <w:ilvl w:val="3"/>
          <w:numId w:val="49"/>
        </w:numPr>
        <w:tabs>
          <w:tab w:val="left" w:leader="none" w:pos="2953"/>
          <w:tab w:val="left" w:leader="none" w:pos="6521"/>
        </w:tabs>
        <w:spacing w:before="121" w:lineRule="auto"/>
        <w:ind w:left="2952" w:right="1579" w:hanging="376.0000000000002"/>
        <w:jc w:val="both"/>
        <w:rPr>
          <w:sz w:val="24"/>
          <w:szCs w:val="24"/>
        </w:rPr>
      </w:pPr>
      <w:r w:rsidDel="00000000" w:rsidR="00000000" w:rsidRPr="00000000">
        <w:rPr>
          <w:sz w:val="24"/>
          <w:szCs w:val="24"/>
          <w:rtl w:val="0"/>
        </w:rPr>
        <w:t xml:space="preserve">Soft Water. </w:t>
      </w:r>
    </w:p>
    <w:p w:rsidR="00000000" w:rsidDel="00000000" w:rsidP="00000000" w:rsidRDefault="00000000" w:rsidRPr="00000000" w14:paraId="00000042">
      <w:pPr>
        <w:numPr>
          <w:ilvl w:val="3"/>
          <w:numId w:val="49"/>
        </w:numPr>
        <w:tabs>
          <w:tab w:val="left" w:leader="none" w:pos="2953"/>
          <w:tab w:val="left" w:leader="none" w:pos="6521"/>
        </w:tabs>
        <w:spacing w:before="121" w:lineRule="auto"/>
        <w:ind w:left="2952" w:right="1579" w:hanging="468.0000000000001"/>
        <w:jc w:val="both"/>
        <w:rPr>
          <w:sz w:val="24"/>
          <w:szCs w:val="24"/>
        </w:rPr>
      </w:pPr>
      <w:r w:rsidDel="00000000" w:rsidR="00000000" w:rsidRPr="00000000">
        <w:rPr>
          <w:sz w:val="24"/>
          <w:szCs w:val="24"/>
          <w:rtl w:val="0"/>
        </w:rPr>
        <w:t xml:space="preserve">STP/WTP.</w:t>
      </w:r>
    </w:p>
    <w:p w:rsidR="00000000" w:rsidDel="00000000" w:rsidP="00000000" w:rsidRDefault="00000000" w:rsidRPr="00000000" w14:paraId="00000043">
      <w:pPr>
        <w:tabs>
          <w:tab w:val="left" w:leader="none" w:pos="6521"/>
        </w:tabs>
        <w:spacing w:before="3" w:lineRule="auto"/>
        <w:ind w:left="1922" w:right="1579" w:hanging="5"/>
        <w:jc w:val="both"/>
        <w:rPr>
          <w:sz w:val="24"/>
          <w:szCs w:val="24"/>
        </w:rPr>
      </w:pPr>
      <w:r w:rsidDel="00000000" w:rsidR="00000000" w:rsidRPr="00000000">
        <w:rPr>
          <w:rtl w:val="0"/>
        </w:rPr>
      </w:r>
    </w:p>
    <w:p w:rsidR="00000000" w:rsidDel="00000000" w:rsidP="00000000" w:rsidRDefault="00000000" w:rsidRPr="00000000" w14:paraId="00000044">
      <w:pPr>
        <w:pStyle w:val="Heading4"/>
        <w:numPr>
          <w:ilvl w:val="1"/>
          <w:numId w:val="49"/>
        </w:numPr>
        <w:tabs>
          <w:tab w:val="left" w:leader="none" w:pos="1922"/>
          <w:tab w:val="left" w:leader="none" w:pos="1923"/>
          <w:tab w:val="left" w:leader="none" w:pos="6521"/>
        </w:tabs>
        <w:spacing w:before="100" w:lineRule="auto"/>
        <w:ind w:left="1922" w:hanging="663"/>
        <w:rPr>
          <w:sz w:val="24"/>
          <w:szCs w:val="24"/>
        </w:rPr>
      </w:pPr>
      <w:r w:rsidDel="00000000" w:rsidR="00000000" w:rsidRPr="00000000">
        <w:rPr>
          <w:sz w:val="24"/>
          <w:szCs w:val="24"/>
          <w:rtl w:val="0"/>
        </w:rPr>
        <w:t xml:space="preserve">General</w:t>
      </w:r>
    </w:p>
    <w:p w:rsidR="00000000" w:rsidDel="00000000" w:rsidP="00000000" w:rsidRDefault="00000000" w:rsidRPr="00000000" w14:paraId="00000045">
      <w:pPr>
        <w:tabs>
          <w:tab w:val="left" w:leader="none" w:pos="6521"/>
        </w:tabs>
        <w:spacing w:before="5" w:lineRule="auto"/>
        <w:ind w:left="1922" w:right="1579" w:hanging="5"/>
        <w:jc w:val="both"/>
        <w:rPr>
          <w:b w:val="1"/>
          <w:sz w:val="24"/>
          <w:szCs w:val="24"/>
        </w:rPr>
      </w:pPr>
      <w:r w:rsidDel="00000000" w:rsidR="00000000" w:rsidRPr="00000000">
        <w:rPr>
          <w:rtl w:val="0"/>
        </w:rPr>
      </w:r>
    </w:p>
    <w:p w:rsidR="00000000" w:rsidDel="00000000" w:rsidP="00000000" w:rsidRDefault="00000000" w:rsidRPr="00000000" w14:paraId="00000046">
      <w:pPr>
        <w:tabs>
          <w:tab w:val="left" w:leader="none" w:pos="6521"/>
          <w:tab w:val="left" w:leader="none" w:pos="9618"/>
        </w:tabs>
        <w:spacing w:before="84" w:line="285" w:lineRule="auto"/>
        <w:ind w:left="1922" w:right="1571" w:hanging="5"/>
        <w:jc w:val="both"/>
        <w:rPr>
          <w:sz w:val="24"/>
          <w:szCs w:val="24"/>
        </w:rPr>
      </w:pPr>
      <w:r w:rsidDel="00000000" w:rsidR="00000000" w:rsidRPr="00000000">
        <w:rPr>
          <w:sz w:val="24"/>
          <w:szCs w:val="24"/>
          <w:rtl w:val="0"/>
        </w:rPr>
        <w:t xml:space="preserve">The scope of works for all plumbing works and system comprises  supply, execution, delivery, installation, testing and commissioning, handover, training, maintenance and warranty all as described or reasonably implied in the Contract. The  Contractor is obliged to provide fully functioning works and systems in conformance with the requirements of the Contract. In the event certain items are not fully described or indicated in the Contract, but deemed essential by the Client/Consultant (in all reasonableness) for the performance of the works and systems, then the provision of such items shall form part of the Contractors scope of works at no additional cost to the Employer.</w:t>
      </w:r>
    </w:p>
    <w:p w:rsidR="00000000" w:rsidDel="00000000" w:rsidP="00000000" w:rsidRDefault="00000000" w:rsidRPr="00000000" w14:paraId="00000047">
      <w:pPr>
        <w:tabs>
          <w:tab w:val="left" w:leader="none" w:pos="6521"/>
          <w:tab w:val="left" w:leader="none" w:pos="9618"/>
        </w:tabs>
        <w:spacing w:before="189" w:line="285" w:lineRule="auto"/>
        <w:ind w:left="1922" w:right="1572" w:hanging="5"/>
        <w:jc w:val="both"/>
        <w:rPr>
          <w:sz w:val="24"/>
          <w:szCs w:val="24"/>
        </w:rPr>
      </w:pPr>
      <w:r w:rsidDel="00000000" w:rsidR="00000000" w:rsidRPr="00000000">
        <w:rPr>
          <w:sz w:val="24"/>
          <w:szCs w:val="24"/>
          <w:rtl w:val="0"/>
        </w:rPr>
        <w:t xml:space="preserve">The Contractor shall be responsible to co-ordinate the equipment manufacture and services provider and shall produce properly coordinated shop drawings to demonstrate the installation comply with the performance requirement with shop drawing, calculations and details.</w:t>
      </w:r>
    </w:p>
    <w:p w:rsidR="00000000" w:rsidDel="00000000" w:rsidP="00000000" w:rsidRDefault="00000000" w:rsidRPr="00000000" w14:paraId="00000048">
      <w:pPr>
        <w:tabs>
          <w:tab w:val="left" w:leader="none" w:pos="6521"/>
          <w:tab w:val="left" w:leader="none" w:pos="9618"/>
        </w:tabs>
        <w:spacing w:before="188" w:line="285" w:lineRule="auto"/>
        <w:ind w:left="1922" w:right="1572" w:hanging="5"/>
        <w:jc w:val="both"/>
        <w:rPr>
          <w:sz w:val="24"/>
          <w:szCs w:val="24"/>
        </w:rPr>
      </w:pPr>
      <w:r w:rsidDel="00000000" w:rsidR="00000000" w:rsidRPr="00000000">
        <w:rPr>
          <w:sz w:val="24"/>
          <w:szCs w:val="24"/>
          <w:rtl w:val="0"/>
        </w:rPr>
        <w:t xml:space="preserve">Shop drawings shall take into account actual measurement and setting out dimensions/levels obtained and determined by the Contractor on site, actual equipment/material used, actual routing of services, co-ordination with all installation, and site conditions/constraints.</w:t>
      </w:r>
    </w:p>
    <w:p w:rsidR="00000000" w:rsidDel="00000000" w:rsidP="00000000" w:rsidRDefault="00000000" w:rsidRPr="00000000" w14:paraId="00000049">
      <w:pPr>
        <w:tabs>
          <w:tab w:val="left" w:leader="none" w:pos="6521"/>
          <w:tab w:val="left" w:leader="none" w:pos="9618"/>
        </w:tabs>
        <w:spacing w:before="9" w:lineRule="auto"/>
        <w:ind w:left="1922" w:right="1579" w:hanging="5"/>
        <w:jc w:val="both"/>
        <w:rPr>
          <w:sz w:val="24"/>
          <w:szCs w:val="24"/>
        </w:rPr>
      </w:pPr>
      <w:r w:rsidDel="00000000" w:rsidR="00000000" w:rsidRPr="00000000">
        <w:rPr>
          <w:rtl w:val="0"/>
        </w:rPr>
      </w:r>
    </w:p>
    <w:p w:rsidR="00000000" w:rsidDel="00000000" w:rsidP="00000000" w:rsidRDefault="00000000" w:rsidRPr="00000000" w14:paraId="0000004A">
      <w:pPr>
        <w:pStyle w:val="Heading4"/>
        <w:numPr>
          <w:ilvl w:val="1"/>
          <w:numId w:val="49"/>
        </w:numPr>
        <w:tabs>
          <w:tab w:val="left" w:leader="none" w:pos="1922"/>
          <w:tab w:val="left" w:leader="none" w:pos="1923"/>
          <w:tab w:val="left" w:leader="none" w:pos="6521"/>
          <w:tab w:val="left" w:leader="none" w:pos="9618"/>
        </w:tabs>
        <w:spacing w:before="1" w:lineRule="auto"/>
        <w:ind w:left="1922" w:hanging="663"/>
        <w:rPr>
          <w:sz w:val="24"/>
          <w:szCs w:val="24"/>
        </w:rPr>
      </w:pPr>
      <w:r w:rsidDel="00000000" w:rsidR="00000000" w:rsidRPr="00000000">
        <w:rPr>
          <w:sz w:val="24"/>
          <w:szCs w:val="24"/>
          <w:rtl w:val="0"/>
        </w:rPr>
        <w:t xml:space="preserve">Scope of Works for Plumbing and Sanitary Installation</w:t>
      </w:r>
    </w:p>
    <w:p w:rsidR="00000000" w:rsidDel="00000000" w:rsidP="00000000" w:rsidRDefault="00000000" w:rsidRPr="00000000" w14:paraId="0000004B">
      <w:pPr>
        <w:tabs>
          <w:tab w:val="left" w:leader="none" w:pos="6521"/>
          <w:tab w:val="left" w:leader="none" w:pos="9618"/>
        </w:tabs>
        <w:spacing w:before="5" w:lineRule="auto"/>
        <w:ind w:left="1922" w:right="1579" w:hanging="5"/>
        <w:jc w:val="both"/>
        <w:rPr>
          <w:b w:val="1"/>
          <w:sz w:val="24"/>
          <w:szCs w:val="24"/>
        </w:rPr>
      </w:pPr>
      <w:r w:rsidDel="00000000" w:rsidR="00000000" w:rsidRPr="00000000">
        <w:rPr>
          <w:rtl w:val="0"/>
        </w:rPr>
      </w:r>
    </w:p>
    <w:p w:rsidR="00000000" w:rsidDel="00000000" w:rsidP="00000000" w:rsidRDefault="00000000" w:rsidRPr="00000000" w14:paraId="0000004C">
      <w:pPr>
        <w:tabs>
          <w:tab w:val="left" w:leader="none" w:pos="6521"/>
          <w:tab w:val="left" w:leader="none" w:pos="9618"/>
        </w:tabs>
        <w:spacing w:before="84" w:line="285" w:lineRule="auto"/>
        <w:ind w:left="1922" w:right="1570" w:hanging="0.9999999999999432"/>
        <w:jc w:val="both"/>
        <w:rPr>
          <w:sz w:val="24"/>
          <w:szCs w:val="24"/>
        </w:rPr>
      </w:pPr>
      <w:r w:rsidDel="00000000" w:rsidR="00000000" w:rsidRPr="00000000">
        <w:rPr>
          <w:sz w:val="24"/>
          <w:szCs w:val="24"/>
          <w:rtl w:val="0"/>
        </w:rPr>
        <w:t xml:space="preserve">The scope of work mention here under are broad scope of work, however it is contractors responsibility to make proposed development fully function meeting performance specifications.</w:t>
      </w:r>
    </w:p>
    <w:p w:rsidR="00000000" w:rsidDel="00000000" w:rsidP="00000000" w:rsidRDefault="00000000" w:rsidRPr="00000000" w14:paraId="0000004D">
      <w:pPr>
        <w:tabs>
          <w:tab w:val="left" w:leader="none" w:pos="6521"/>
          <w:tab w:val="left" w:leader="none" w:pos="9618"/>
        </w:tabs>
        <w:spacing w:before="188" w:lineRule="auto"/>
        <w:ind w:left="1918" w:right="1579" w:firstLine="0"/>
        <w:jc w:val="both"/>
        <w:rPr>
          <w:sz w:val="24"/>
          <w:szCs w:val="24"/>
        </w:rPr>
      </w:pPr>
      <w:r w:rsidDel="00000000" w:rsidR="00000000" w:rsidRPr="00000000">
        <w:rPr>
          <w:sz w:val="24"/>
          <w:szCs w:val="24"/>
          <w:rtl w:val="0"/>
        </w:rPr>
        <w:t xml:space="preserve">Connections from Source to UG water storage tanks</w:t>
      </w:r>
    </w:p>
    <w:p w:rsidR="00000000" w:rsidDel="00000000" w:rsidP="00000000" w:rsidRDefault="00000000" w:rsidRPr="00000000" w14:paraId="0000004E">
      <w:pPr>
        <w:tabs>
          <w:tab w:val="left" w:leader="none" w:pos="6521"/>
          <w:tab w:val="left" w:leader="none" w:pos="9618"/>
        </w:tabs>
        <w:spacing w:before="2" w:lineRule="auto"/>
        <w:ind w:left="1922" w:right="1579" w:hanging="5"/>
        <w:jc w:val="both"/>
        <w:rPr>
          <w:sz w:val="24"/>
          <w:szCs w:val="24"/>
        </w:rPr>
      </w:pPr>
      <w:r w:rsidDel="00000000" w:rsidR="00000000" w:rsidRPr="00000000">
        <w:rPr>
          <w:rtl w:val="0"/>
        </w:rPr>
      </w:r>
    </w:p>
    <w:p w:rsidR="00000000" w:rsidDel="00000000" w:rsidP="00000000" w:rsidRDefault="00000000" w:rsidRPr="00000000" w14:paraId="0000004F">
      <w:pPr>
        <w:numPr>
          <w:ilvl w:val="0"/>
          <w:numId w:val="48"/>
        </w:numPr>
        <w:tabs>
          <w:tab w:val="left" w:leader="none" w:pos="2594"/>
          <w:tab w:val="left" w:leader="none" w:pos="2595"/>
          <w:tab w:val="left" w:leader="none" w:pos="6521"/>
          <w:tab w:val="left" w:leader="none" w:pos="9618"/>
        </w:tabs>
        <w:spacing w:before="84"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Water treatment units</w:t>
      </w:r>
    </w:p>
    <w:p w:rsidR="00000000" w:rsidDel="00000000" w:rsidP="00000000" w:rsidRDefault="00000000" w:rsidRPr="00000000" w14:paraId="00000050">
      <w:pPr>
        <w:numPr>
          <w:ilvl w:val="0"/>
          <w:numId w:val="48"/>
        </w:numPr>
        <w:tabs>
          <w:tab w:val="left" w:leader="none" w:pos="2594"/>
          <w:tab w:val="left" w:leader="none" w:pos="2595"/>
          <w:tab w:val="left" w:leader="none" w:pos="6521"/>
          <w:tab w:val="left" w:leader="none" w:pos="9618"/>
        </w:tabs>
        <w:spacing w:before="42"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Pumps, Equipment’s, Pipes, Valves and accessories</w:t>
      </w:r>
    </w:p>
    <w:p w:rsidR="00000000" w:rsidDel="00000000" w:rsidP="00000000" w:rsidRDefault="00000000" w:rsidRPr="00000000" w14:paraId="00000051">
      <w:pPr>
        <w:numPr>
          <w:ilvl w:val="0"/>
          <w:numId w:val="48"/>
        </w:numPr>
        <w:tabs>
          <w:tab w:val="left" w:leader="none" w:pos="2594"/>
          <w:tab w:val="left" w:leader="none" w:pos="2595"/>
          <w:tab w:val="left" w:leader="none" w:pos="6521"/>
          <w:tab w:val="left" w:leader="none" w:pos="9618"/>
        </w:tabs>
        <w:spacing w:before="42"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Pumping mains and connections to overhead terrace tank</w:t>
      </w:r>
    </w:p>
    <w:p w:rsidR="00000000" w:rsidDel="00000000" w:rsidP="00000000" w:rsidRDefault="00000000" w:rsidRPr="00000000" w14:paraId="00000052">
      <w:pPr>
        <w:numPr>
          <w:ilvl w:val="0"/>
          <w:numId w:val="48"/>
        </w:numPr>
        <w:tabs>
          <w:tab w:val="left" w:leader="none" w:pos="2594"/>
          <w:tab w:val="left" w:leader="none" w:pos="2595"/>
          <w:tab w:val="left" w:leader="none" w:pos="6521"/>
          <w:tab w:val="left" w:leader="none" w:pos="9618"/>
        </w:tabs>
        <w:spacing w:before="43"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Water distribution system</w:t>
      </w:r>
    </w:p>
    <w:p w:rsidR="00000000" w:rsidDel="00000000" w:rsidP="00000000" w:rsidRDefault="00000000" w:rsidRPr="00000000" w14:paraId="00000053">
      <w:pPr>
        <w:numPr>
          <w:ilvl w:val="0"/>
          <w:numId w:val="48"/>
        </w:numPr>
        <w:tabs>
          <w:tab w:val="left" w:leader="none" w:pos="2594"/>
          <w:tab w:val="left" w:leader="none" w:pos="2595"/>
          <w:tab w:val="left" w:leader="none" w:pos="6521"/>
          <w:tab w:val="left" w:leader="none" w:pos="9618"/>
        </w:tabs>
        <w:spacing w:before="43"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Soil, Waste and Vent pipes</w:t>
      </w:r>
    </w:p>
    <w:p w:rsidR="00000000" w:rsidDel="00000000" w:rsidP="00000000" w:rsidRDefault="00000000" w:rsidRPr="00000000" w14:paraId="00000054">
      <w:pPr>
        <w:numPr>
          <w:ilvl w:val="0"/>
          <w:numId w:val="48"/>
        </w:numPr>
        <w:tabs>
          <w:tab w:val="left" w:leader="none" w:pos="2594"/>
          <w:tab w:val="left" w:leader="none" w:pos="2595"/>
          <w:tab w:val="left" w:leader="none" w:pos="6521"/>
          <w:tab w:val="left" w:leader="none" w:pos="9618"/>
        </w:tabs>
        <w:spacing w:before="42"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Terrace Rain water /Surface drainage system</w:t>
      </w:r>
    </w:p>
    <w:p w:rsidR="00000000" w:rsidDel="00000000" w:rsidP="00000000" w:rsidRDefault="00000000" w:rsidRPr="00000000" w14:paraId="00000055">
      <w:pPr>
        <w:numPr>
          <w:ilvl w:val="0"/>
          <w:numId w:val="48"/>
        </w:numPr>
        <w:tabs>
          <w:tab w:val="left" w:leader="none" w:pos="2594"/>
          <w:tab w:val="left" w:leader="none" w:pos="2595"/>
          <w:tab w:val="left" w:leader="none" w:pos="6521"/>
          <w:tab w:val="left" w:leader="none" w:pos="9618"/>
        </w:tabs>
        <w:spacing w:before="43"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Peripheral Sewerage and Drainage networks</w:t>
      </w:r>
    </w:p>
    <w:p w:rsidR="00000000" w:rsidDel="00000000" w:rsidP="00000000" w:rsidRDefault="00000000" w:rsidRPr="00000000" w14:paraId="00000056">
      <w:pPr>
        <w:numPr>
          <w:ilvl w:val="0"/>
          <w:numId w:val="48"/>
        </w:numPr>
        <w:tabs>
          <w:tab w:val="left" w:leader="none" w:pos="2594"/>
          <w:tab w:val="left" w:leader="none" w:pos="2595"/>
          <w:tab w:val="left" w:leader="none" w:pos="6521"/>
          <w:tab w:val="left" w:leader="none" w:pos="9618"/>
        </w:tabs>
        <w:spacing w:before="42"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Connection to the Municipal sewer if available.</w:t>
      </w:r>
    </w:p>
    <w:p w:rsidR="00000000" w:rsidDel="00000000" w:rsidP="00000000" w:rsidRDefault="00000000" w:rsidRPr="00000000" w14:paraId="00000057">
      <w:pPr>
        <w:numPr>
          <w:ilvl w:val="0"/>
          <w:numId w:val="48"/>
        </w:numPr>
        <w:tabs>
          <w:tab w:val="left" w:leader="none" w:pos="2594"/>
          <w:tab w:val="left" w:leader="none" w:pos="2595"/>
          <w:tab w:val="left" w:leader="none" w:pos="6521"/>
          <w:tab w:val="left" w:leader="none" w:pos="9618"/>
        </w:tabs>
        <w:spacing w:before="43"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Modular Rain water Harvesting.</w:t>
      </w:r>
    </w:p>
    <w:p w:rsidR="00000000" w:rsidDel="00000000" w:rsidP="00000000" w:rsidRDefault="00000000" w:rsidRPr="00000000" w14:paraId="00000058">
      <w:pPr>
        <w:numPr>
          <w:ilvl w:val="0"/>
          <w:numId w:val="48"/>
        </w:numPr>
        <w:tabs>
          <w:tab w:val="left" w:leader="none" w:pos="2594"/>
          <w:tab w:val="left" w:leader="none" w:pos="2595"/>
          <w:tab w:val="left" w:leader="none" w:pos="6521"/>
        </w:tabs>
        <w:spacing w:before="43"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Water Cooler &amp; RO Unit.</w:t>
      </w:r>
    </w:p>
    <w:p w:rsidR="00000000" w:rsidDel="00000000" w:rsidP="00000000" w:rsidRDefault="00000000" w:rsidRPr="00000000" w14:paraId="00000059">
      <w:pPr>
        <w:numPr>
          <w:ilvl w:val="0"/>
          <w:numId w:val="48"/>
        </w:numPr>
        <w:tabs>
          <w:tab w:val="left" w:leader="none" w:pos="2594"/>
          <w:tab w:val="left" w:leader="none" w:pos="2595"/>
          <w:tab w:val="left" w:leader="none" w:pos="6521"/>
        </w:tabs>
        <w:spacing w:before="42"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Level indicators for UG tanks/Controllers for auto operations of pumps.</w:t>
      </w:r>
    </w:p>
    <w:p w:rsidR="00000000" w:rsidDel="00000000" w:rsidP="00000000" w:rsidRDefault="00000000" w:rsidRPr="00000000" w14:paraId="0000005A">
      <w:pPr>
        <w:numPr>
          <w:ilvl w:val="0"/>
          <w:numId w:val="48"/>
        </w:numPr>
        <w:tabs>
          <w:tab w:val="left" w:leader="none" w:pos="2594"/>
          <w:tab w:val="left" w:leader="none" w:pos="2595"/>
          <w:tab w:val="left" w:leader="none" w:pos="4646"/>
          <w:tab w:val="left" w:leader="none" w:pos="6521"/>
        </w:tabs>
        <w:spacing w:before="43" w:line="283"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High / Low level alarm signals to the Building Management / Automation System for all water tanks.</w:t>
      </w:r>
    </w:p>
    <w:p w:rsidR="00000000" w:rsidDel="00000000" w:rsidP="00000000" w:rsidRDefault="00000000" w:rsidRPr="00000000" w14:paraId="0000005B">
      <w:pPr>
        <w:numPr>
          <w:ilvl w:val="0"/>
          <w:numId w:val="48"/>
        </w:numPr>
        <w:tabs>
          <w:tab w:val="left" w:leader="none" w:pos="2594"/>
          <w:tab w:val="left" w:leader="none" w:pos="2595"/>
          <w:tab w:val="left" w:leader="none" w:pos="4646"/>
          <w:tab w:val="left" w:leader="none" w:pos="6521"/>
        </w:tabs>
        <w:spacing w:before="43" w:line="283"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Borewell.</w:t>
      </w:r>
    </w:p>
    <w:p w:rsidR="00000000" w:rsidDel="00000000" w:rsidP="00000000" w:rsidRDefault="00000000" w:rsidRPr="00000000" w14:paraId="0000005C">
      <w:pPr>
        <w:numPr>
          <w:ilvl w:val="0"/>
          <w:numId w:val="48"/>
        </w:numPr>
        <w:tabs>
          <w:tab w:val="left" w:leader="none" w:pos="2594"/>
          <w:tab w:val="left" w:leader="none" w:pos="2595"/>
          <w:tab w:val="left" w:leader="none" w:pos="4646"/>
          <w:tab w:val="left" w:leader="none" w:pos="6521"/>
        </w:tabs>
        <w:spacing w:before="43" w:line="283"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Compost plant.</w:t>
      </w:r>
    </w:p>
    <w:p w:rsidR="00000000" w:rsidDel="00000000" w:rsidP="00000000" w:rsidRDefault="00000000" w:rsidRPr="00000000" w14:paraId="0000005D">
      <w:pPr>
        <w:numPr>
          <w:ilvl w:val="0"/>
          <w:numId w:val="48"/>
        </w:numPr>
        <w:tabs>
          <w:tab w:val="left" w:leader="none" w:pos="2594"/>
          <w:tab w:val="left" w:leader="none" w:pos="2595"/>
          <w:tab w:val="left" w:leader="none" w:pos="6521"/>
        </w:tabs>
        <w:spacing w:before="1"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All associated electrical works.</w:t>
      </w:r>
    </w:p>
    <w:p w:rsidR="00000000" w:rsidDel="00000000" w:rsidP="00000000" w:rsidRDefault="00000000" w:rsidRPr="00000000" w14:paraId="0000005E">
      <w:pPr>
        <w:numPr>
          <w:ilvl w:val="0"/>
          <w:numId w:val="48"/>
        </w:numPr>
        <w:tabs>
          <w:tab w:val="left" w:leader="none" w:pos="2594"/>
          <w:tab w:val="left" w:leader="none" w:pos="2595"/>
          <w:tab w:val="left" w:leader="none" w:pos="6521"/>
        </w:tabs>
        <w:spacing w:before="84" w:line="283"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All associated interfacing works with other trades including electrical, fire alarm and protection, air conditioning and ventilation, etc.</w:t>
      </w:r>
    </w:p>
    <w:p w:rsidR="00000000" w:rsidDel="00000000" w:rsidP="00000000" w:rsidRDefault="00000000" w:rsidRPr="00000000" w14:paraId="0000005F">
      <w:pPr>
        <w:numPr>
          <w:ilvl w:val="0"/>
          <w:numId w:val="48"/>
        </w:numPr>
        <w:tabs>
          <w:tab w:val="left" w:leader="none" w:pos="2594"/>
          <w:tab w:val="left" w:leader="none" w:pos="2595"/>
          <w:tab w:val="left" w:leader="none" w:pos="6521"/>
        </w:tabs>
        <w:spacing w:before="1" w:line="280" w:lineRule="auto"/>
        <w:ind w:left="2594" w:right="1578" w:hanging="338.0000000000001"/>
        <w:jc w:val="both"/>
        <w:rPr>
          <w:rFonts w:ascii="Arial" w:cs="Arial" w:eastAsia="Arial" w:hAnsi="Arial"/>
          <w:sz w:val="24"/>
          <w:szCs w:val="24"/>
        </w:rPr>
      </w:pPr>
      <w:r w:rsidDel="00000000" w:rsidR="00000000" w:rsidRPr="00000000">
        <w:rPr>
          <w:sz w:val="24"/>
          <w:szCs w:val="24"/>
          <w:rtl w:val="0"/>
        </w:rPr>
        <w:t xml:space="preserve">All interfacing works with the Building Management System for remote control and monitoring.</w:t>
      </w:r>
    </w:p>
    <w:p w:rsidR="00000000" w:rsidDel="00000000" w:rsidP="00000000" w:rsidRDefault="00000000" w:rsidRPr="00000000" w14:paraId="00000060">
      <w:pPr>
        <w:numPr>
          <w:ilvl w:val="0"/>
          <w:numId w:val="48"/>
        </w:numPr>
        <w:tabs>
          <w:tab w:val="left" w:leader="none" w:pos="2613"/>
          <w:tab w:val="left" w:leader="none" w:pos="2614"/>
          <w:tab w:val="left" w:leader="none" w:pos="6521"/>
        </w:tabs>
        <w:spacing w:before="5" w:line="283"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Coordination with Client and external agency to obtain incoming water supply, discharge points to sewer and storm water drainage system as required.</w:t>
      </w:r>
    </w:p>
    <w:p w:rsidR="00000000" w:rsidDel="00000000" w:rsidP="00000000" w:rsidRDefault="00000000" w:rsidRPr="00000000" w14:paraId="00000061">
      <w:pPr>
        <w:numPr>
          <w:ilvl w:val="0"/>
          <w:numId w:val="48"/>
        </w:numPr>
        <w:tabs>
          <w:tab w:val="left" w:leader="none" w:pos="2594"/>
          <w:tab w:val="left" w:leader="none" w:pos="2595"/>
          <w:tab w:val="left" w:leader="none" w:pos="6521"/>
        </w:tabs>
        <w:spacing w:before="8" w:line="283"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Other works as shown on the drawings and described elsewhere in the Contract documents.</w:t>
      </w:r>
    </w:p>
    <w:p w:rsidR="00000000" w:rsidDel="00000000" w:rsidP="00000000" w:rsidRDefault="00000000" w:rsidRPr="00000000" w14:paraId="00000062">
      <w:pPr>
        <w:pStyle w:val="Heading4"/>
        <w:numPr>
          <w:ilvl w:val="1"/>
          <w:numId w:val="49"/>
        </w:numPr>
        <w:tabs>
          <w:tab w:val="left" w:leader="none" w:pos="1983"/>
          <w:tab w:val="left" w:leader="none" w:pos="1984"/>
          <w:tab w:val="left" w:leader="none" w:pos="6521"/>
        </w:tabs>
        <w:spacing w:before="1" w:lineRule="auto"/>
        <w:ind w:left="1984" w:hanging="725"/>
        <w:rPr>
          <w:sz w:val="24"/>
          <w:szCs w:val="24"/>
        </w:rPr>
      </w:pPr>
      <w:r w:rsidDel="00000000" w:rsidR="00000000" w:rsidRPr="00000000">
        <w:rPr>
          <w:sz w:val="24"/>
          <w:szCs w:val="24"/>
          <w:rtl w:val="0"/>
        </w:rPr>
        <w:t xml:space="preserve">Quality Assurance</w:t>
      </w:r>
    </w:p>
    <w:p w:rsidR="00000000" w:rsidDel="00000000" w:rsidP="00000000" w:rsidRDefault="00000000" w:rsidRPr="00000000" w14:paraId="00000063">
      <w:pPr>
        <w:tabs>
          <w:tab w:val="left" w:leader="none" w:pos="6521"/>
        </w:tabs>
        <w:spacing w:before="6" w:lineRule="auto"/>
        <w:ind w:left="1922" w:right="1579" w:hanging="5"/>
        <w:jc w:val="both"/>
        <w:rPr>
          <w:b w:val="1"/>
          <w:sz w:val="24"/>
          <w:szCs w:val="24"/>
        </w:rPr>
      </w:pPr>
      <w:r w:rsidDel="00000000" w:rsidR="00000000" w:rsidRPr="00000000">
        <w:rPr>
          <w:rtl w:val="0"/>
        </w:rPr>
      </w:r>
    </w:p>
    <w:p w:rsidR="00000000" w:rsidDel="00000000" w:rsidP="00000000" w:rsidRDefault="00000000" w:rsidRPr="00000000" w14:paraId="00000064">
      <w:pPr>
        <w:tabs>
          <w:tab w:val="left" w:leader="none" w:pos="6521"/>
        </w:tabs>
        <w:spacing w:before="6" w:lineRule="auto"/>
        <w:ind w:left="1922" w:right="1579" w:hanging="5"/>
        <w:jc w:val="both"/>
        <w:rPr>
          <w:b w:val="1"/>
          <w:sz w:val="24"/>
          <w:szCs w:val="24"/>
        </w:rPr>
      </w:pPr>
      <w:r w:rsidDel="00000000" w:rsidR="00000000" w:rsidRPr="00000000">
        <w:rPr>
          <w:rtl w:val="0"/>
        </w:rPr>
      </w:r>
    </w:p>
    <w:p w:rsidR="00000000" w:rsidDel="00000000" w:rsidP="00000000" w:rsidRDefault="00000000" w:rsidRPr="00000000" w14:paraId="00000065">
      <w:pPr>
        <w:tabs>
          <w:tab w:val="left" w:leader="none" w:pos="6521"/>
        </w:tabs>
        <w:spacing w:before="84" w:line="285" w:lineRule="auto"/>
        <w:ind w:left="1922" w:right="1577" w:hanging="5"/>
        <w:jc w:val="both"/>
        <w:rPr>
          <w:sz w:val="24"/>
          <w:szCs w:val="24"/>
        </w:rPr>
      </w:pPr>
      <w:r w:rsidDel="00000000" w:rsidR="00000000" w:rsidRPr="00000000">
        <w:rPr>
          <w:sz w:val="24"/>
          <w:szCs w:val="24"/>
          <w:rtl w:val="0"/>
        </w:rPr>
        <w:t xml:space="preserve">Comply with the current applicable codes, ordinances, and regulations of the authority or authorities having jurisdiction, the rules, regulations and requirements of the utility companies/authorities serving the project and the Owner’s insurance underwriter.</w:t>
      </w:r>
    </w:p>
    <w:p w:rsidR="00000000" w:rsidDel="00000000" w:rsidP="00000000" w:rsidRDefault="00000000" w:rsidRPr="00000000" w14:paraId="00000066">
      <w:pPr>
        <w:tabs>
          <w:tab w:val="left" w:leader="none" w:pos="6521"/>
        </w:tabs>
        <w:spacing w:before="188" w:line="285" w:lineRule="auto"/>
        <w:ind w:left="1922" w:right="1578" w:hanging="5"/>
        <w:jc w:val="both"/>
        <w:rPr>
          <w:sz w:val="24"/>
          <w:szCs w:val="24"/>
        </w:rPr>
      </w:pPr>
      <w:r w:rsidDel="00000000" w:rsidR="00000000" w:rsidRPr="00000000">
        <w:rPr>
          <w:sz w:val="24"/>
          <w:szCs w:val="24"/>
          <w:rtl w:val="0"/>
        </w:rPr>
        <w:t xml:space="preserve">Drawings, specifications, codes and standards are minimum requirements. Where requirements differ, the more stringent apply.</w:t>
      </w:r>
    </w:p>
    <w:p w:rsidR="00000000" w:rsidDel="00000000" w:rsidP="00000000" w:rsidRDefault="00000000" w:rsidRPr="00000000" w14:paraId="00000067">
      <w:pPr>
        <w:tabs>
          <w:tab w:val="left" w:leader="none" w:pos="6521"/>
        </w:tabs>
        <w:spacing w:before="188" w:line="285" w:lineRule="auto"/>
        <w:ind w:left="1922" w:right="1575" w:hanging="5"/>
        <w:jc w:val="both"/>
        <w:rPr>
          <w:sz w:val="24"/>
          <w:szCs w:val="24"/>
        </w:rPr>
      </w:pPr>
      <w:r w:rsidDel="00000000" w:rsidR="00000000" w:rsidRPr="00000000">
        <w:rPr>
          <w:sz w:val="24"/>
          <w:szCs w:val="24"/>
          <w:rtl w:val="0"/>
        </w:rPr>
        <w:t xml:space="preserve">The Client department/Consultant reserves the right to inspect and reject any part of the Works not complying. The Contractor shall replace such rejected works without cost variation and delay to the Contract.</w:t>
      </w:r>
    </w:p>
    <w:p w:rsidR="00000000" w:rsidDel="00000000" w:rsidP="00000000" w:rsidRDefault="00000000" w:rsidRPr="00000000" w14:paraId="00000068">
      <w:pPr>
        <w:tabs>
          <w:tab w:val="left" w:leader="none" w:pos="6521"/>
        </w:tabs>
        <w:spacing w:before="189" w:line="285" w:lineRule="auto"/>
        <w:ind w:left="1922" w:right="1573" w:hanging="5"/>
        <w:jc w:val="both"/>
        <w:rPr>
          <w:sz w:val="24"/>
          <w:szCs w:val="24"/>
        </w:rPr>
      </w:pPr>
      <w:r w:rsidDel="00000000" w:rsidR="00000000" w:rsidRPr="00000000">
        <w:rPr>
          <w:sz w:val="24"/>
          <w:szCs w:val="24"/>
          <w:rtl w:val="0"/>
        </w:rPr>
        <w:t xml:space="preserve">Approval or acceptance by the Client department/ Consultant shall not relieve the Contractor of his responsibilities under the Contract for the quality of materials and the standard of workmanship in the Works.</w:t>
      </w:r>
    </w:p>
    <w:p w:rsidR="00000000" w:rsidDel="00000000" w:rsidP="00000000" w:rsidRDefault="00000000" w:rsidRPr="00000000" w14:paraId="00000069">
      <w:pPr>
        <w:tabs>
          <w:tab w:val="left" w:leader="none" w:pos="6521"/>
        </w:tabs>
        <w:spacing w:before="188" w:line="285" w:lineRule="auto"/>
        <w:ind w:left="1922" w:right="1571" w:hanging="5"/>
        <w:jc w:val="both"/>
        <w:rPr>
          <w:sz w:val="24"/>
          <w:szCs w:val="24"/>
        </w:rPr>
      </w:pPr>
      <w:r w:rsidDel="00000000" w:rsidR="00000000" w:rsidRPr="00000000">
        <w:rPr>
          <w:sz w:val="24"/>
          <w:szCs w:val="24"/>
          <w:rtl w:val="0"/>
        </w:rPr>
        <w:t xml:space="preserve">No work shall be covered up or put out of view without the agreement of the Client department/Consultant. The Contractor shall provide/allow the Client department/ Consultant full opportunity for the examination and measurement of any work which is about to be covered or put out of view. Upon request by the Client department/ Consultant, the Contractor shall expose their works and allow/provide access to the Client department/ Consultant to inspect any part of the Works during the course of the manufacturing or site installation/erection.</w:t>
      </w:r>
    </w:p>
    <w:p w:rsidR="00000000" w:rsidDel="00000000" w:rsidP="00000000" w:rsidRDefault="00000000" w:rsidRPr="00000000" w14:paraId="0000006A">
      <w:pPr>
        <w:tabs>
          <w:tab w:val="left" w:leader="none" w:pos="6521"/>
        </w:tabs>
        <w:spacing w:before="189" w:line="285" w:lineRule="auto"/>
        <w:ind w:left="1922" w:right="1574" w:hanging="5"/>
        <w:jc w:val="both"/>
        <w:rPr>
          <w:sz w:val="24"/>
          <w:szCs w:val="24"/>
        </w:rPr>
      </w:pPr>
      <w:r w:rsidDel="00000000" w:rsidR="00000000" w:rsidRPr="00000000">
        <w:rPr>
          <w:sz w:val="24"/>
          <w:szCs w:val="24"/>
          <w:rtl w:val="0"/>
        </w:rPr>
        <w:t xml:space="preserve">When requested by the Client department/ Consultant, the Contractor shall submit evidence including written certificates and full testing reports from approved/recognized testing organization certifying that his proposed equipment or material has been tested and conform to the specified standard.</w:t>
      </w:r>
    </w:p>
    <w:p w:rsidR="00000000" w:rsidDel="00000000" w:rsidP="00000000" w:rsidRDefault="00000000" w:rsidRPr="00000000" w14:paraId="0000006B">
      <w:pPr>
        <w:tabs>
          <w:tab w:val="left" w:leader="none" w:pos="6521"/>
        </w:tabs>
        <w:spacing w:before="8" w:lineRule="auto"/>
        <w:ind w:left="1922" w:right="1579" w:hanging="5"/>
        <w:jc w:val="both"/>
        <w:rPr>
          <w:sz w:val="24"/>
          <w:szCs w:val="24"/>
        </w:rPr>
      </w:pPr>
      <w:r w:rsidDel="00000000" w:rsidR="00000000" w:rsidRPr="00000000">
        <w:rPr>
          <w:rtl w:val="0"/>
        </w:rPr>
      </w:r>
    </w:p>
    <w:p w:rsidR="00000000" w:rsidDel="00000000" w:rsidP="00000000" w:rsidRDefault="00000000" w:rsidRPr="00000000" w14:paraId="0000006C">
      <w:pPr>
        <w:pStyle w:val="Heading4"/>
        <w:numPr>
          <w:ilvl w:val="1"/>
          <w:numId w:val="49"/>
        </w:numPr>
        <w:tabs>
          <w:tab w:val="left" w:leader="none" w:pos="1922"/>
          <w:tab w:val="left" w:leader="none" w:pos="1923"/>
          <w:tab w:val="left" w:leader="none" w:pos="6521"/>
        </w:tabs>
        <w:ind w:left="1922" w:hanging="663"/>
        <w:rPr>
          <w:sz w:val="24"/>
          <w:szCs w:val="24"/>
        </w:rPr>
      </w:pPr>
      <w:r w:rsidDel="00000000" w:rsidR="00000000" w:rsidRPr="00000000">
        <w:rPr>
          <w:sz w:val="24"/>
          <w:szCs w:val="24"/>
          <w:rtl w:val="0"/>
        </w:rPr>
        <w:t xml:space="preserve">Climate Conditions</w:t>
      </w:r>
    </w:p>
    <w:p w:rsidR="00000000" w:rsidDel="00000000" w:rsidP="00000000" w:rsidRDefault="00000000" w:rsidRPr="00000000" w14:paraId="0000006D">
      <w:pPr>
        <w:tabs>
          <w:tab w:val="left" w:leader="none" w:pos="6521"/>
        </w:tabs>
        <w:spacing w:before="43" w:line="285" w:lineRule="auto"/>
        <w:ind w:left="1922" w:right="1571" w:hanging="5"/>
        <w:jc w:val="both"/>
        <w:rPr>
          <w:sz w:val="24"/>
          <w:szCs w:val="24"/>
        </w:rPr>
      </w:pPr>
      <w:r w:rsidDel="00000000" w:rsidR="00000000" w:rsidRPr="00000000">
        <w:rPr>
          <w:sz w:val="24"/>
          <w:szCs w:val="24"/>
          <w:rtl w:val="0"/>
        </w:rPr>
        <w:t xml:space="preserve">The Contractor shall warrant that all materials and equipment are suitable for continuous use and operation in climatic conditions encountered on site.</w:t>
      </w:r>
    </w:p>
    <w:p w:rsidR="00000000" w:rsidDel="00000000" w:rsidP="00000000" w:rsidRDefault="00000000" w:rsidRPr="00000000" w14:paraId="0000006E">
      <w:pPr>
        <w:tabs>
          <w:tab w:val="left" w:leader="none" w:pos="6521"/>
        </w:tabs>
        <w:spacing w:before="188" w:line="285" w:lineRule="auto"/>
        <w:ind w:left="1922" w:right="1578" w:hanging="5"/>
        <w:jc w:val="both"/>
        <w:rPr>
          <w:sz w:val="24"/>
          <w:szCs w:val="24"/>
        </w:rPr>
      </w:pPr>
      <w:r w:rsidDel="00000000" w:rsidR="00000000" w:rsidRPr="00000000">
        <w:rPr>
          <w:sz w:val="24"/>
          <w:szCs w:val="24"/>
          <w:rtl w:val="0"/>
        </w:rPr>
        <w:t xml:space="preserve">All equipment and materials shall be fully tropicalized and suitable for use in the peculiar local climate and operating conditions.</w:t>
      </w:r>
    </w:p>
    <w:p w:rsidR="00000000" w:rsidDel="00000000" w:rsidP="00000000" w:rsidRDefault="00000000" w:rsidRPr="00000000" w14:paraId="0000006F">
      <w:pPr>
        <w:pStyle w:val="Heading4"/>
        <w:numPr>
          <w:ilvl w:val="1"/>
          <w:numId w:val="49"/>
        </w:numPr>
        <w:tabs>
          <w:tab w:val="left" w:leader="none" w:pos="1922"/>
          <w:tab w:val="left" w:leader="none" w:pos="1923"/>
          <w:tab w:val="left" w:leader="none" w:pos="6521"/>
        </w:tabs>
        <w:spacing w:before="84" w:lineRule="auto"/>
        <w:ind w:left="1922" w:hanging="663"/>
        <w:rPr>
          <w:sz w:val="24"/>
          <w:szCs w:val="24"/>
        </w:rPr>
      </w:pPr>
      <w:r w:rsidDel="00000000" w:rsidR="00000000" w:rsidRPr="00000000">
        <w:rPr>
          <w:sz w:val="24"/>
          <w:szCs w:val="24"/>
          <w:rtl w:val="0"/>
        </w:rPr>
        <w:t xml:space="preserve">Equipment and Materials</w:t>
      </w:r>
    </w:p>
    <w:p w:rsidR="00000000" w:rsidDel="00000000" w:rsidP="00000000" w:rsidRDefault="00000000" w:rsidRPr="00000000" w14:paraId="00000070">
      <w:pPr>
        <w:numPr>
          <w:ilvl w:val="0"/>
          <w:numId w:val="47"/>
        </w:numPr>
        <w:tabs>
          <w:tab w:val="left" w:leader="none" w:pos="2595"/>
          <w:tab w:val="left" w:leader="none" w:pos="6521"/>
        </w:tabs>
        <w:spacing w:before="43" w:line="280" w:lineRule="auto"/>
        <w:ind w:left="2594" w:right="1580" w:hanging="338.0000000000001"/>
        <w:jc w:val="both"/>
        <w:rPr>
          <w:rFonts w:ascii="Arial" w:cs="Arial" w:eastAsia="Arial" w:hAnsi="Arial"/>
          <w:sz w:val="24"/>
          <w:szCs w:val="24"/>
        </w:rPr>
      </w:pPr>
      <w:r w:rsidDel="00000000" w:rsidR="00000000" w:rsidRPr="00000000">
        <w:rPr>
          <w:sz w:val="24"/>
          <w:szCs w:val="24"/>
          <w:rtl w:val="0"/>
        </w:rPr>
        <w:t xml:space="preserve">Provide products and materials that are new, clean, free of defects, and free of damage and corrosion.</w:t>
      </w:r>
    </w:p>
    <w:p w:rsidR="00000000" w:rsidDel="00000000" w:rsidP="00000000" w:rsidRDefault="00000000" w:rsidRPr="00000000" w14:paraId="00000071">
      <w:pPr>
        <w:numPr>
          <w:ilvl w:val="0"/>
          <w:numId w:val="47"/>
        </w:numPr>
        <w:tabs>
          <w:tab w:val="left" w:leader="none" w:pos="2595"/>
          <w:tab w:val="left" w:leader="none" w:pos="6521"/>
        </w:tabs>
        <w:spacing w:before="5" w:line="283"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Products and materials shall not contain asbestos or any other material which is considered hazardous by the authority having  jurisdiction.</w:t>
      </w:r>
    </w:p>
    <w:p w:rsidR="00000000" w:rsidDel="00000000" w:rsidP="00000000" w:rsidRDefault="00000000" w:rsidRPr="00000000" w14:paraId="00000072">
      <w:pPr>
        <w:numPr>
          <w:ilvl w:val="0"/>
          <w:numId w:val="47"/>
        </w:numPr>
        <w:tabs>
          <w:tab w:val="left" w:leader="none" w:pos="2595"/>
          <w:tab w:val="left" w:leader="none" w:pos="6521"/>
        </w:tabs>
        <w:spacing w:before="2" w:line="280" w:lineRule="auto"/>
        <w:ind w:left="2594" w:right="1577" w:hanging="338.0000000000001"/>
        <w:jc w:val="both"/>
        <w:rPr>
          <w:rFonts w:ascii="Arial" w:cs="Arial" w:eastAsia="Arial" w:hAnsi="Arial"/>
          <w:sz w:val="24"/>
          <w:szCs w:val="24"/>
        </w:rPr>
      </w:pPr>
      <w:r w:rsidDel="00000000" w:rsidR="00000000" w:rsidRPr="00000000">
        <w:rPr>
          <w:sz w:val="24"/>
          <w:szCs w:val="24"/>
          <w:rtl w:val="0"/>
        </w:rPr>
        <w:t xml:space="preserve">Replace materials of less than specified quality and relocate work incorrectly installed as directed by the Client department/ Consultant.</w:t>
      </w:r>
    </w:p>
    <w:p w:rsidR="00000000" w:rsidDel="00000000" w:rsidP="00000000" w:rsidRDefault="00000000" w:rsidRPr="00000000" w14:paraId="00000073">
      <w:pPr>
        <w:numPr>
          <w:ilvl w:val="0"/>
          <w:numId w:val="47"/>
        </w:numPr>
        <w:tabs>
          <w:tab w:val="left" w:leader="none" w:pos="2595"/>
          <w:tab w:val="left" w:leader="none" w:pos="6521"/>
        </w:tabs>
        <w:spacing w:before="6" w:line="283" w:lineRule="auto"/>
        <w:ind w:left="2594" w:right="1578" w:hanging="338.0000000000001"/>
        <w:jc w:val="both"/>
        <w:rPr>
          <w:rFonts w:ascii="Arial" w:cs="Arial" w:eastAsia="Arial" w:hAnsi="Arial"/>
          <w:sz w:val="24"/>
          <w:szCs w:val="24"/>
        </w:rPr>
      </w:pPr>
      <w:r w:rsidDel="00000000" w:rsidR="00000000" w:rsidRPr="00000000">
        <w:rPr>
          <w:sz w:val="24"/>
          <w:szCs w:val="24"/>
          <w:rtl w:val="0"/>
        </w:rPr>
        <w:t xml:space="preserve">Provide name/data plates on major components of equipment with manufacturer’s name. Model number, serial number, capacity data and electrical characteristics attached in a conspicuous place.</w:t>
      </w:r>
    </w:p>
    <w:p w:rsidR="00000000" w:rsidDel="00000000" w:rsidP="00000000" w:rsidRDefault="00000000" w:rsidRPr="00000000" w14:paraId="00000074">
      <w:pPr>
        <w:numPr>
          <w:ilvl w:val="0"/>
          <w:numId w:val="47"/>
        </w:numPr>
        <w:tabs>
          <w:tab w:val="left" w:leader="none" w:pos="2594"/>
          <w:tab w:val="left" w:leader="none" w:pos="2595"/>
          <w:tab w:val="left" w:leader="none" w:pos="6521"/>
        </w:tabs>
        <w:spacing w:before="4"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Install materials and equipment with qualified trade people.</w:t>
      </w:r>
    </w:p>
    <w:p w:rsidR="00000000" w:rsidDel="00000000" w:rsidP="00000000" w:rsidRDefault="00000000" w:rsidRPr="00000000" w14:paraId="00000075">
      <w:pPr>
        <w:numPr>
          <w:ilvl w:val="0"/>
          <w:numId w:val="47"/>
        </w:numPr>
        <w:tabs>
          <w:tab w:val="left" w:leader="none" w:pos="2595"/>
          <w:tab w:val="left" w:leader="none" w:pos="6521"/>
        </w:tabs>
        <w:spacing w:before="41" w:line="280" w:lineRule="auto"/>
        <w:ind w:left="2594" w:right="1578" w:hanging="338.0000000000001"/>
        <w:jc w:val="both"/>
        <w:rPr>
          <w:rFonts w:ascii="Arial" w:cs="Arial" w:eastAsia="Arial" w:hAnsi="Arial"/>
          <w:sz w:val="24"/>
          <w:szCs w:val="24"/>
        </w:rPr>
      </w:pPr>
      <w:r w:rsidDel="00000000" w:rsidR="00000000" w:rsidRPr="00000000">
        <w:rPr>
          <w:sz w:val="24"/>
          <w:szCs w:val="24"/>
          <w:rtl w:val="0"/>
        </w:rPr>
        <w:t xml:space="preserve">Maintain uniformity of manufacturer for equipment used in similar application and sizes.</w:t>
      </w:r>
    </w:p>
    <w:p w:rsidR="00000000" w:rsidDel="00000000" w:rsidP="00000000" w:rsidRDefault="00000000" w:rsidRPr="00000000" w14:paraId="00000076">
      <w:pPr>
        <w:numPr>
          <w:ilvl w:val="0"/>
          <w:numId w:val="47"/>
        </w:numPr>
        <w:tabs>
          <w:tab w:val="left" w:leader="none" w:pos="2594"/>
          <w:tab w:val="left" w:leader="none" w:pos="2595"/>
          <w:tab w:val="left" w:leader="none" w:pos="6521"/>
        </w:tabs>
        <w:spacing w:before="5" w:lineRule="auto"/>
        <w:ind w:left="2594" w:right="1579" w:hanging="338.0000000000001"/>
        <w:jc w:val="both"/>
        <w:rPr>
          <w:rFonts w:ascii="Arial" w:cs="Arial" w:eastAsia="Arial" w:hAnsi="Arial"/>
          <w:sz w:val="24"/>
          <w:szCs w:val="24"/>
        </w:rPr>
      </w:pPr>
      <w:r w:rsidDel="00000000" w:rsidR="00000000" w:rsidRPr="00000000">
        <w:rPr>
          <w:sz w:val="24"/>
          <w:szCs w:val="24"/>
          <w:rtl w:val="0"/>
        </w:rPr>
        <w:t xml:space="preserve">Fully lubricate equipment where required.</w:t>
      </w:r>
    </w:p>
    <w:p w:rsidR="00000000" w:rsidDel="00000000" w:rsidP="00000000" w:rsidRDefault="00000000" w:rsidRPr="00000000" w14:paraId="00000077">
      <w:pPr>
        <w:numPr>
          <w:ilvl w:val="0"/>
          <w:numId w:val="47"/>
        </w:numPr>
        <w:tabs>
          <w:tab w:val="left" w:leader="none" w:pos="2595"/>
          <w:tab w:val="left" w:leader="none" w:pos="6521"/>
        </w:tabs>
        <w:spacing w:before="43" w:line="283" w:lineRule="auto"/>
        <w:ind w:left="2594" w:right="1577" w:hanging="338.0000000000001"/>
        <w:jc w:val="both"/>
        <w:rPr>
          <w:rFonts w:ascii="Arial" w:cs="Arial" w:eastAsia="Arial" w:hAnsi="Arial"/>
          <w:sz w:val="24"/>
          <w:szCs w:val="24"/>
        </w:rPr>
      </w:pPr>
      <w:r w:rsidDel="00000000" w:rsidR="00000000" w:rsidRPr="00000000">
        <w:rPr>
          <w:sz w:val="24"/>
          <w:szCs w:val="24"/>
          <w:rtl w:val="0"/>
        </w:rPr>
        <w:t xml:space="preserve">Follow manufacturer’s instructions for installing, connecting, and adjusting equipment. Provide a copy of such instructions at the equipment during installation.</w:t>
      </w:r>
    </w:p>
    <w:p w:rsidR="00000000" w:rsidDel="00000000" w:rsidP="00000000" w:rsidRDefault="00000000" w:rsidRPr="00000000" w14:paraId="00000078">
      <w:pPr>
        <w:numPr>
          <w:ilvl w:val="0"/>
          <w:numId w:val="47"/>
        </w:numPr>
        <w:tabs>
          <w:tab w:val="left" w:leader="none" w:pos="2595"/>
          <w:tab w:val="left" w:leader="none" w:pos="6521"/>
        </w:tabs>
        <w:spacing w:before="3" w:line="283" w:lineRule="auto"/>
        <w:ind w:left="2594" w:right="1572" w:hanging="338.0000000000001"/>
        <w:jc w:val="both"/>
        <w:rPr>
          <w:rFonts w:ascii="Arial" w:cs="Arial" w:eastAsia="Arial" w:hAnsi="Arial"/>
          <w:sz w:val="24"/>
          <w:szCs w:val="24"/>
        </w:rPr>
      </w:pPr>
      <w:r w:rsidDel="00000000" w:rsidR="00000000" w:rsidRPr="00000000">
        <w:rPr>
          <w:sz w:val="24"/>
          <w:szCs w:val="24"/>
          <w:rtl w:val="0"/>
        </w:rPr>
        <w:t xml:space="preserve">Equipment capacities, ratings, etc, are scheduled or specified for job site operating conditions. Equipment sensitive to altitude shall be de-rated with the method of de-rating identified on the submittals.</w:t>
      </w:r>
    </w:p>
    <w:p w:rsidR="00000000" w:rsidDel="00000000" w:rsidP="00000000" w:rsidRDefault="00000000" w:rsidRPr="00000000" w14:paraId="00000079">
      <w:pPr>
        <w:numPr>
          <w:ilvl w:val="0"/>
          <w:numId w:val="47"/>
        </w:numPr>
        <w:tabs>
          <w:tab w:val="left" w:leader="none" w:pos="2595"/>
          <w:tab w:val="left" w:leader="none" w:pos="6521"/>
        </w:tabs>
        <w:spacing w:before="5" w:line="280" w:lineRule="auto"/>
        <w:ind w:left="2594" w:right="1578" w:hanging="338.0000000000001"/>
        <w:jc w:val="both"/>
        <w:rPr>
          <w:rFonts w:ascii="Arial" w:cs="Arial" w:eastAsia="Arial" w:hAnsi="Arial"/>
          <w:sz w:val="24"/>
          <w:szCs w:val="24"/>
        </w:rPr>
      </w:pPr>
      <w:r w:rsidDel="00000000" w:rsidR="00000000" w:rsidRPr="00000000">
        <w:rPr>
          <w:sz w:val="24"/>
          <w:szCs w:val="24"/>
          <w:rtl w:val="0"/>
        </w:rPr>
        <w:t xml:space="preserve">Energy consuming equipment shall meet local energy ordinances and by-laws.</w:t>
      </w:r>
    </w:p>
    <w:p w:rsidR="00000000" w:rsidDel="00000000" w:rsidP="00000000" w:rsidRDefault="00000000" w:rsidRPr="00000000" w14:paraId="0000007A">
      <w:pPr>
        <w:tabs>
          <w:tab w:val="left" w:leader="none" w:pos="6521"/>
        </w:tabs>
        <w:spacing w:before="84" w:lineRule="auto"/>
        <w:ind w:left="1922" w:right="1579" w:hanging="5"/>
        <w:jc w:val="both"/>
        <w:rPr>
          <w:sz w:val="24"/>
          <w:szCs w:val="24"/>
        </w:rPr>
      </w:pPr>
      <w:r w:rsidDel="00000000" w:rsidR="00000000" w:rsidRPr="00000000">
        <w:rPr>
          <w:rtl w:val="0"/>
        </w:rPr>
      </w:r>
    </w:p>
    <w:p w:rsidR="00000000" w:rsidDel="00000000" w:rsidP="00000000" w:rsidRDefault="00000000" w:rsidRPr="00000000" w14:paraId="0000007B">
      <w:pPr>
        <w:pStyle w:val="Heading4"/>
        <w:numPr>
          <w:ilvl w:val="1"/>
          <w:numId w:val="49"/>
        </w:numPr>
        <w:tabs>
          <w:tab w:val="left" w:leader="none" w:pos="1926"/>
          <w:tab w:val="left" w:leader="none" w:pos="1927"/>
          <w:tab w:val="left" w:leader="none" w:pos="6521"/>
        </w:tabs>
        <w:spacing w:before="127" w:lineRule="auto"/>
        <w:ind w:left="1926" w:hanging="667"/>
        <w:rPr>
          <w:sz w:val="24"/>
          <w:szCs w:val="24"/>
        </w:rPr>
      </w:pPr>
      <w:r w:rsidDel="00000000" w:rsidR="00000000" w:rsidRPr="00000000">
        <w:rPr>
          <w:sz w:val="24"/>
          <w:szCs w:val="24"/>
          <w:rtl w:val="0"/>
        </w:rPr>
        <w:t xml:space="preserve">Equipment Installed at Outdoor Location</w:t>
      </w:r>
    </w:p>
    <w:p w:rsidR="00000000" w:rsidDel="00000000" w:rsidP="00000000" w:rsidRDefault="00000000" w:rsidRPr="00000000" w14:paraId="0000007C">
      <w:pPr>
        <w:tabs>
          <w:tab w:val="left" w:leader="none" w:pos="6521"/>
        </w:tabs>
        <w:spacing w:before="44" w:line="285" w:lineRule="auto"/>
        <w:ind w:left="1922" w:right="1575" w:hanging="5"/>
        <w:jc w:val="both"/>
        <w:rPr>
          <w:sz w:val="24"/>
          <w:szCs w:val="24"/>
        </w:rPr>
      </w:pPr>
      <w:r w:rsidDel="00000000" w:rsidR="00000000" w:rsidRPr="00000000">
        <w:rPr>
          <w:sz w:val="24"/>
          <w:szCs w:val="24"/>
          <w:rtl w:val="0"/>
        </w:rPr>
        <w:t xml:space="preserve">For equipment and services intended to be installed at outdoor locations or exposed to external weather conditions, the Contractor shall ensure that these equipment and services are properly protected by weatherproof external casing or cladding. All associated motors, terminal, and electrical components shall be weatherproof type and suitable for outdoor installation, IP 55 or greater. Weather protection shield shall also be provided for all moving parts of the equipment and associated accessories external to the weatherproof equipment casing.</w:t>
      </w:r>
    </w:p>
    <w:p w:rsidR="00000000" w:rsidDel="00000000" w:rsidP="00000000" w:rsidRDefault="00000000" w:rsidRPr="00000000" w14:paraId="0000007D">
      <w:pPr>
        <w:tabs>
          <w:tab w:val="left" w:leader="none" w:pos="6521"/>
        </w:tabs>
        <w:spacing w:before="189" w:line="285" w:lineRule="auto"/>
        <w:ind w:left="1922" w:right="1573" w:hanging="5"/>
        <w:jc w:val="both"/>
        <w:rPr>
          <w:sz w:val="24"/>
          <w:szCs w:val="24"/>
        </w:rPr>
      </w:pPr>
      <w:r w:rsidDel="00000000" w:rsidR="00000000" w:rsidRPr="00000000">
        <w:rPr>
          <w:sz w:val="24"/>
          <w:szCs w:val="24"/>
          <w:rtl w:val="0"/>
        </w:rPr>
        <w:t xml:space="preserve">This outdoor weatherproof requirement shall also apply to services installed in close proximity of external openings and louvers.</w:t>
      </w:r>
    </w:p>
    <w:p w:rsidR="00000000" w:rsidDel="00000000" w:rsidP="00000000" w:rsidRDefault="00000000" w:rsidRPr="00000000" w14:paraId="0000007E">
      <w:pPr>
        <w:tabs>
          <w:tab w:val="left" w:leader="none" w:pos="6521"/>
        </w:tabs>
        <w:spacing w:before="9" w:lineRule="auto"/>
        <w:ind w:left="1922" w:right="1579" w:hanging="5"/>
        <w:jc w:val="both"/>
        <w:rPr>
          <w:sz w:val="24"/>
          <w:szCs w:val="24"/>
        </w:rPr>
      </w:pPr>
      <w:r w:rsidDel="00000000" w:rsidR="00000000" w:rsidRPr="00000000">
        <w:rPr>
          <w:rtl w:val="0"/>
        </w:rPr>
      </w:r>
    </w:p>
    <w:p w:rsidR="00000000" w:rsidDel="00000000" w:rsidP="00000000" w:rsidRDefault="00000000" w:rsidRPr="00000000" w14:paraId="0000007F">
      <w:pPr>
        <w:pStyle w:val="Heading4"/>
        <w:numPr>
          <w:ilvl w:val="1"/>
          <w:numId w:val="49"/>
        </w:numPr>
        <w:tabs>
          <w:tab w:val="left" w:leader="none" w:pos="1922"/>
          <w:tab w:val="left" w:leader="none" w:pos="1923"/>
          <w:tab w:val="left" w:leader="none" w:pos="6521"/>
        </w:tabs>
        <w:ind w:left="1922" w:hanging="663"/>
        <w:rPr>
          <w:sz w:val="24"/>
          <w:szCs w:val="24"/>
        </w:rPr>
      </w:pPr>
      <w:r w:rsidDel="00000000" w:rsidR="00000000" w:rsidRPr="00000000">
        <w:rPr>
          <w:sz w:val="24"/>
          <w:szCs w:val="24"/>
          <w:rtl w:val="0"/>
        </w:rPr>
        <w:t xml:space="preserve">Equipment Selection</w:t>
      </w:r>
    </w:p>
    <w:p w:rsidR="00000000" w:rsidDel="00000000" w:rsidP="00000000" w:rsidRDefault="00000000" w:rsidRPr="00000000" w14:paraId="00000080">
      <w:pPr>
        <w:tabs>
          <w:tab w:val="left" w:leader="none" w:pos="6521"/>
        </w:tabs>
        <w:spacing w:before="43" w:line="285" w:lineRule="auto"/>
        <w:ind w:left="1922" w:right="1576" w:hanging="5"/>
        <w:jc w:val="both"/>
        <w:rPr>
          <w:sz w:val="24"/>
          <w:szCs w:val="24"/>
        </w:rPr>
      </w:pPr>
      <w:r w:rsidDel="00000000" w:rsidR="00000000" w:rsidRPr="00000000">
        <w:rPr>
          <w:sz w:val="24"/>
          <w:szCs w:val="24"/>
          <w:rtl w:val="0"/>
        </w:rPr>
        <w:t xml:space="preserve">The capacities of all plant and equipment described in the Tender drawing. </w:t>
      </w:r>
    </w:p>
    <w:p w:rsidR="00000000" w:rsidDel="00000000" w:rsidP="00000000" w:rsidRDefault="00000000" w:rsidRPr="00000000" w14:paraId="00000081">
      <w:pPr>
        <w:tabs>
          <w:tab w:val="left" w:leader="none" w:pos="6521"/>
        </w:tabs>
        <w:spacing w:before="188" w:line="285" w:lineRule="auto"/>
        <w:ind w:left="1922" w:right="1581" w:hanging="5"/>
        <w:jc w:val="both"/>
        <w:rPr>
          <w:sz w:val="24"/>
          <w:szCs w:val="24"/>
        </w:rPr>
      </w:pPr>
      <w:r w:rsidDel="00000000" w:rsidR="00000000" w:rsidRPr="00000000">
        <w:rPr>
          <w:sz w:val="24"/>
          <w:szCs w:val="24"/>
          <w:rtl w:val="0"/>
        </w:rPr>
        <w:t xml:space="preserve">Physical sizes of all plant and equipment shall suit the space allocated, taking into account the requirement for access and proper maintenance.</w:t>
      </w:r>
    </w:p>
    <w:p w:rsidR="00000000" w:rsidDel="00000000" w:rsidP="00000000" w:rsidRDefault="00000000" w:rsidRPr="00000000" w14:paraId="00000082">
      <w:pPr>
        <w:tabs>
          <w:tab w:val="left" w:leader="none" w:pos="6521"/>
        </w:tabs>
        <w:spacing w:before="189" w:line="285" w:lineRule="auto"/>
        <w:ind w:left="1922" w:right="1571" w:hanging="5"/>
        <w:jc w:val="both"/>
        <w:rPr>
          <w:sz w:val="24"/>
          <w:szCs w:val="24"/>
        </w:rPr>
      </w:pPr>
      <w:r w:rsidDel="00000000" w:rsidR="00000000" w:rsidRPr="00000000">
        <w:rPr>
          <w:sz w:val="24"/>
          <w:szCs w:val="24"/>
          <w:rtl w:val="0"/>
        </w:rPr>
        <w:t xml:space="preserve">Any proposal to deviate from the Specification and Drawings is subject to the Client department/ Consultant approval at his sole discretion. Upon approval, any necessary changes to the designing and installation as a result of these deviations shall be the responsibility of the Contractor.</w:t>
      </w:r>
    </w:p>
    <w:p w:rsidR="00000000" w:rsidDel="00000000" w:rsidP="00000000" w:rsidRDefault="00000000" w:rsidRPr="00000000" w14:paraId="00000083">
      <w:pPr>
        <w:tabs>
          <w:tab w:val="left" w:leader="none" w:pos="6521"/>
        </w:tabs>
        <w:spacing w:before="84" w:line="285" w:lineRule="auto"/>
        <w:ind w:left="1922" w:right="1571" w:hanging="5"/>
        <w:jc w:val="both"/>
        <w:rPr>
          <w:sz w:val="24"/>
          <w:szCs w:val="24"/>
        </w:rPr>
      </w:pPr>
      <w:r w:rsidDel="00000000" w:rsidR="00000000" w:rsidRPr="00000000">
        <w:rPr>
          <w:sz w:val="24"/>
          <w:szCs w:val="24"/>
          <w:rtl w:val="0"/>
        </w:rPr>
        <w:t xml:space="preserve">Proposed equipment shall be submitted for approval to the Client department/ Consultant before ordering is placed. All necessary information requested by the Client department/ Consultant for the review of the proposal shall be submitted.</w:t>
      </w:r>
    </w:p>
    <w:p w:rsidR="00000000" w:rsidDel="00000000" w:rsidP="00000000" w:rsidRDefault="00000000" w:rsidRPr="00000000" w14:paraId="00000084">
      <w:pPr>
        <w:tabs>
          <w:tab w:val="left" w:leader="none" w:pos="6521"/>
        </w:tabs>
        <w:spacing w:before="9" w:lineRule="auto"/>
        <w:ind w:left="1922" w:right="1579" w:hanging="5"/>
        <w:jc w:val="both"/>
        <w:rPr>
          <w:sz w:val="24"/>
          <w:szCs w:val="24"/>
        </w:rPr>
      </w:pPr>
      <w:r w:rsidDel="00000000" w:rsidR="00000000" w:rsidRPr="00000000">
        <w:rPr>
          <w:rtl w:val="0"/>
        </w:rPr>
      </w:r>
    </w:p>
    <w:p w:rsidR="00000000" w:rsidDel="00000000" w:rsidP="00000000" w:rsidRDefault="00000000" w:rsidRPr="00000000" w14:paraId="00000085">
      <w:pPr>
        <w:pStyle w:val="Heading4"/>
        <w:numPr>
          <w:ilvl w:val="1"/>
          <w:numId w:val="49"/>
        </w:numPr>
        <w:tabs>
          <w:tab w:val="left" w:leader="none" w:pos="1926"/>
          <w:tab w:val="left" w:leader="none" w:pos="1927"/>
          <w:tab w:val="left" w:leader="none" w:pos="6521"/>
        </w:tabs>
        <w:ind w:left="1926" w:hanging="667"/>
        <w:rPr>
          <w:sz w:val="24"/>
          <w:szCs w:val="24"/>
        </w:rPr>
      </w:pPr>
      <w:bookmarkStart w:colFirst="0" w:colLast="0" w:name="_heading=h.ou3082dfurbj" w:id="0"/>
      <w:bookmarkEnd w:id="0"/>
      <w:r w:rsidDel="00000000" w:rsidR="00000000" w:rsidRPr="00000000">
        <w:rPr>
          <w:sz w:val="24"/>
          <w:szCs w:val="24"/>
          <w:rtl w:val="0"/>
        </w:rPr>
        <w:t xml:space="preserve">Coordination of Work</w:t>
      </w:r>
    </w:p>
    <w:p w:rsidR="00000000" w:rsidDel="00000000" w:rsidP="00000000" w:rsidRDefault="00000000" w:rsidRPr="00000000" w14:paraId="00000086">
      <w:pPr>
        <w:tabs>
          <w:tab w:val="left" w:leader="none" w:pos="6521"/>
        </w:tabs>
        <w:spacing w:before="43" w:line="283" w:lineRule="auto"/>
        <w:ind w:left="1922" w:right="1581" w:hanging="5"/>
        <w:jc w:val="both"/>
        <w:rPr>
          <w:sz w:val="24"/>
          <w:szCs w:val="24"/>
        </w:rPr>
      </w:pPr>
      <w:r w:rsidDel="00000000" w:rsidR="00000000" w:rsidRPr="00000000">
        <w:rPr>
          <w:sz w:val="24"/>
          <w:szCs w:val="24"/>
          <w:rtl w:val="0"/>
        </w:rPr>
        <w:t xml:space="preserve">Contract documents establish scope, materials and quality but are not detailed installation instruction.</w:t>
      </w:r>
    </w:p>
    <w:p w:rsidR="00000000" w:rsidDel="00000000" w:rsidP="00000000" w:rsidRDefault="00000000" w:rsidRPr="00000000" w14:paraId="00000087">
      <w:pPr>
        <w:tabs>
          <w:tab w:val="left" w:leader="none" w:pos="6521"/>
        </w:tabs>
        <w:spacing w:before="192" w:line="285" w:lineRule="auto"/>
        <w:ind w:left="1922" w:right="1574" w:hanging="5"/>
        <w:jc w:val="both"/>
        <w:rPr>
          <w:sz w:val="24"/>
          <w:szCs w:val="24"/>
        </w:rPr>
      </w:pPr>
      <w:r w:rsidDel="00000000" w:rsidR="00000000" w:rsidRPr="00000000">
        <w:rPr>
          <w:sz w:val="24"/>
          <w:szCs w:val="24"/>
          <w:rtl w:val="0"/>
        </w:rPr>
        <w:t xml:space="preserve">Coordinate work with related trades and furnish, in writing, any information necessary to permit the work of related trades to be installed satisfactorily and with the least possible conflict or delay.</w:t>
      </w:r>
    </w:p>
    <w:p w:rsidR="00000000" w:rsidDel="00000000" w:rsidP="00000000" w:rsidRDefault="00000000" w:rsidRPr="00000000" w14:paraId="00000088">
      <w:pPr>
        <w:tabs>
          <w:tab w:val="left" w:leader="none" w:pos="6521"/>
        </w:tabs>
        <w:spacing w:before="188" w:line="285" w:lineRule="auto"/>
        <w:ind w:left="1922" w:right="1575" w:hanging="5"/>
        <w:jc w:val="both"/>
        <w:rPr>
          <w:sz w:val="24"/>
          <w:szCs w:val="24"/>
        </w:rPr>
      </w:pPr>
      <w:r w:rsidDel="00000000" w:rsidR="00000000" w:rsidRPr="00000000">
        <w:rPr>
          <w:sz w:val="24"/>
          <w:szCs w:val="24"/>
          <w:rtl w:val="0"/>
        </w:rPr>
        <w:t xml:space="preserve">The drawings show the general arrangement of equipment and appurtenances. Follow these drawings as closely as the actual construction and the work of other divisions will permit. Provide off-sets, fittings, and accessories which may be required but not shown on the drawings. Investigate the site, and review drawings of other divisions to determine conditions affecting the work,and provide such work and accessories as may be required to accommodate such conditions.</w:t>
      </w:r>
    </w:p>
    <w:p w:rsidR="00000000" w:rsidDel="00000000" w:rsidP="00000000" w:rsidRDefault="00000000" w:rsidRPr="00000000" w14:paraId="00000089">
      <w:pPr>
        <w:tabs>
          <w:tab w:val="left" w:leader="none" w:pos="6521"/>
        </w:tabs>
        <w:spacing w:before="189" w:line="285" w:lineRule="auto"/>
        <w:ind w:left="1922" w:right="1572" w:hanging="5"/>
        <w:jc w:val="both"/>
        <w:rPr>
          <w:sz w:val="24"/>
          <w:szCs w:val="24"/>
        </w:rPr>
      </w:pPr>
      <w:r w:rsidDel="00000000" w:rsidR="00000000" w:rsidRPr="00000000">
        <w:rPr>
          <w:sz w:val="24"/>
          <w:szCs w:val="24"/>
          <w:rtl w:val="0"/>
        </w:rPr>
        <w:t xml:space="preserve">The drawings show only the general run of services and approximate location of equipment, outlets, panels, etc. Any significant change</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285" w:lineRule="auto"/>
        <w:ind w:left="1922" w:right="1580"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Trenches should not be placed within 3 meters of foundation or soil surfaces which must be resist horizontal forces.</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4"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backfill until all required tests have been performed and installation observed by the Engineer-In-Charge. Comply with the requirements of other sections of the specifications. Backfill shall consist of non-expansive soil with limited porosity. Deposit in 15 cm layers and thoroughly and carefully tamp until the work has a cover of not less than 30 cm. Backfill and tamp remainder of trench at 30 cm intervals until complete. Uniformly grade the finished surface.</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pStyle w:val="Heading4"/>
        <w:numPr>
          <w:ilvl w:val="1"/>
          <w:numId w:val="49"/>
        </w:numPr>
        <w:tabs>
          <w:tab w:val="left" w:leader="none" w:pos="1927"/>
          <w:tab w:val="left" w:leader="none" w:pos="6521"/>
        </w:tabs>
        <w:spacing w:before="1" w:lineRule="auto"/>
        <w:ind w:left="1926" w:hanging="667"/>
        <w:rPr>
          <w:sz w:val="24"/>
          <w:szCs w:val="24"/>
        </w:rPr>
      </w:pPr>
      <w:r w:rsidDel="00000000" w:rsidR="00000000" w:rsidRPr="00000000">
        <w:rPr>
          <w:sz w:val="24"/>
          <w:szCs w:val="24"/>
          <w:rtl w:val="0"/>
        </w:rPr>
        <w:t xml:space="preserve">Cutting and Patching</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3" w:line="285" w:lineRule="auto"/>
        <w:ind w:left="1922" w:right="1572"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cutting, channeling, chasing or drilling of floors, walls, partitions, ceilings or other surfaces is necessary for the proper installation, support or anchorage of other equipment, layout the work carefully in advance. Repair any damage to the building, piping, equipment or defaced finish plaster, woodwork, metalwork, etc., using skilled trade people of the trades required at no additional cost to the Contract.</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1"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prior 15 days information to the civil contractor for the slots, chases, openings and recesses through floors, walls, ceilings, and roofs as required. Where these openings are not provided, provide cutting and patching to accommodate penetrations. This shall be done by the contractor at no additional cost to the Contract.</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pStyle w:val="Heading4"/>
        <w:numPr>
          <w:ilvl w:val="1"/>
          <w:numId w:val="49"/>
        </w:numPr>
        <w:tabs>
          <w:tab w:val="left" w:leader="none" w:pos="1923"/>
          <w:tab w:val="left" w:leader="none" w:pos="6521"/>
        </w:tabs>
        <w:ind w:left="1922" w:hanging="663"/>
        <w:rPr>
          <w:sz w:val="24"/>
          <w:szCs w:val="24"/>
        </w:rPr>
      </w:pPr>
      <w:r w:rsidDel="00000000" w:rsidR="00000000" w:rsidRPr="00000000">
        <w:rPr>
          <w:sz w:val="24"/>
          <w:szCs w:val="24"/>
          <w:rtl w:val="0"/>
        </w:rPr>
        <w:t xml:space="preserve">Sealing of Penetrations</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2"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Holes in Roof</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9" w:lineRule="auto"/>
        <w:ind w:left="1922" w:right="1574"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Roof penetrations for passage of conduits or circular PVC and PVC Pipes shall be sealed watertight using a flexible polypropylene conical sleeve manufacturer to seal the pipe to the roof structure, regardless of the roof profile.</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4" w:line="249" w:lineRule="auto"/>
        <w:ind w:left="1922" w:right="1578"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sharp metal edges, which may come in contact with the cable, shall be suitably bushed.</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6" w:line="240" w:lineRule="auto"/>
        <w:ind w:left="191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Fire Rated Penetrations</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6" w:line="246.99999999999994" w:lineRule="auto"/>
        <w:ind w:left="1922" w:right="1575"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services penetrate any fire rated barrier, the Contractor shall seal the penetration with the use of an appropriate material to ensure the integrity of the fire barrier.</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249" w:lineRule="auto"/>
        <w:ind w:left="1922" w:right="1578"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seal the cable enclosures through fire rated barriers to ensure the integrity and rating of the fire barrier.</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5" w:line="240" w:lineRule="auto"/>
        <w:ind w:left="191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Acoustic Penetrations</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80"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services penetrate acoustic barriers, sealant shall be supplied and installed to maintain the acoustic separation at least equal to the barrier penetration.</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80"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pStyle w:val="Heading4"/>
        <w:numPr>
          <w:ilvl w:val="1"/>
          <w:numId w:val="49"/>
        </w:numPr>
        <w:tabs>
          <w:tab w:val="left" w:leader="none" w:pos="1927"/>
          <w:tab w:val="left" w:leader="none" w:pos="6521"/>
        </w:tabs>
        <w:ind w:left="1926" w:hanging="667"/>
        <w:rPr>
          <w:sz w:val="24"/>
          <w:szCs w:val="24"/>
        </w:rPr>
      </w:pPr>
      <w:r w:rsidDel="00000000" w:rsidR="00000000" w:rsidRPr="00000000">
        <w:rPr>
          <w:sz w:val="24"/>
          <w:szCs w:val="24"/>
          <w:rtl w:val="0"/>
        </w:rPr>
        <w:t xml:space="preserve">Mounting Heights</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3" w:lineRule="auto"/>
        <w:ind w:left="1922" w:right="1569"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exact locations and mounting heights with the Engineer-In-Charge before installation.</w:t>
      </w:r>
    </w:p>
    <w:p w:rsidR="00000000" w:rsidDel="00000000" w:rsidP="00000000" w:rsidRDefault="00000000" w:rsidRPr="00000000" w14:paraId="0000009F">
      <w:pPr>
        <w:pStyle w:val="Heading4"/>
        <w:numPr>
          <w:ilvl w:val="1"/>
          <w:numId w:val="49"/>
        </w:numPr>
        <w:tabs>
          <w:tab w:val="left" w:leader="none" w:pos="1923"/>
          <w:tab w:val="left" w:leader="none" w:pos="6521"/>
        </w:tabs>
        <w:spacing w:before="84" w:lineRule="auto"/>
        <w:ind w:left="1922" w:hanging="663"/>
        <w:rPr>
          <w:sz w:val="24"/>
          <w:szCs w:val="24"/>
        </w:rPr>
      </w:pPr>
      <w:r w:rsidDel="00000000" w:rsidR="00000000" w:rsidRPr="00000000">
        <w:rPr>
          <w:sz w:val="24"/>
          <w:szCs w:val="24"/>
          <w:rtl w:val="0"/>
        </w:rPr>
        <w:t xml:space="preserve">Waterproofing</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0"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Avoid, if possible, the penetration of any waterproof membranes such as roofs, machine room floors, basement walls, and the like. If such penetration is necessary, make penetration prior to the waterproofing and furnish all sleeves or pitch-pockets required. Advise the Engineer-In-Charge and obtain written permission before penetrating any waterproof membrane, even where such penetration is shown on the Drawings.</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7"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Restore waterproof integrity of walls or surfaces after they have been penetrated without additional cost to the Contract.</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pStyle w:val="Heading4"/>
        <w:numPr>
          <w:ilvl w:val="1"/>
          <w:numId w:val="49"/>
        </w:numPr>
        <w:tabs>
          <w:tab w:val="left" w:leader="none" w:pos="1923"/>
          <w:tab w:val="left" w:leader="none" w:pos="6521"/>
        </w:tabs>
        <w:ind w:left="1922" w:hanging="663"/>
        <w:rPr>
          <w:sz w:val="24"/>
          <w:szCs w:val="24"/>
        </w:rPr>
      </w:pPr>
      <w:r w:rsidDel="00000000" w:rsidR="00000000" w:rsidRPr="00000000">
        <w:rPr>
          <w:sz w:val="24"/>
          <w:szCs w:val="24"/>
          <w:rtl w:val="0"/>
        </w:rPr>
        <w:t xml:space="preserve">Supports</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1"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 work in accordance with the best industry practice. Provide supports, hangers, auxiliary structural members and supplemental hardware required for support of the work.</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4"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supporting frames or racks extending from floor slab to ceiling slab for work indicated as being supported from walls where the walls are incapable of supporting the weight. In particular, provide such frames or racks in electric closets and equipment room.</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83"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supporting frames or racks for equipment which is installed in a free standing position.</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5"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Supporting frames or racks shall be of standard angle, standard channel or specialty support system steel members, rigidly bolted or welded together and adequately braced to form a substantial structure. Racks shall be of ample size to assure a workmanlike arrangement of all equipment mounted on them.</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2"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Adequate support of equipment (including outlet, pull and junction boxes and fittings) shall not depend on ducts, pipe, electric conduits, raceways, or cables for support.</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2"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required supports and hangers for equipment so that loading will not exceed allowable loading of structure. Equipment and supports shall not come in contact with work of other trades.</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pStyle w:val="Heading4"/>
        <w:numPr>
          <w:ilvl w:val="1"/>
          <w:numId w:val="49"/>
        </w:numPr>
        <w:tabs>
          <w:tab w:val="left" w:leader="none" w:pos="1927"/>
          <w:tab w:val="left" w:leader="none" w:pos="6521"/>
        </w:tabs>
        <w:ind w:left="1926" w:hanging="667"/>
        <w:rPr>
          <w:sz w:val="24"/>
          <w:szCs w:val="24"/>
        </w:rPr>
      </w:pPr>
      <w:r w:rsidDel="00000000" w:rsidR="00000000" w:rsidRPr="00000000">
        <w:rPr>
          <w:sz w:val="24"/>
          <w:szCs w:val="24"/>
          <w:rtl w:val="0"/>
        </w:rPr>
        <w:t xml:space="preserve">Fastenings</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Fasten equipment to building in accordance with the best industry practice.</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22"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weight applied to the attachment points is 45 kg or less, conform to the following as a minimum:</w:t>
      </w:r>
    </w:p>
    <w:p w:rsidR="00000000" w:rsidDel="00000000" w:rsidP="00000000" w:rsidRDefault="00000000" w:rsidRPr="00000000" w14:paraId="000000B2">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2615"/>
          <w:tab w:val="left" w:leader="none" w:pos="5323"/>
          <w:tab w:val="left" w:leader="none" w:pos="6001"/>
          <w:tab w:val="left" w:leader="none" w:pos="6521"/>
        </w:tabs>
        <w:spacing w:after="0" w:before="190" w:line="240" w:lineRule="auto"/>
        <w:ind w:left="2614" w:right="0" w:hanging="69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Wood</w:t>
        <w:tab/>
        <w:t xml:space="preserve">:</w:t>
        <w:tab/>
        <w:t xml:space="preserve">Wood screws</w:t>
      </w:r>
    </w:p>
    <w:p w:rsidR="00000000" w:rsidDel="00000000" w:rsidP="00000000" w:rsidRDefault="00000000" w:rsidRPr="00000000" w14:paraId="000000B3">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2615"/>
          <w:tab w:val="left" w:leader="none" w:pos="6001"/>
          <w:tab w:val="left" w:leader="none" w:pos="6521"/>
        </w:tabs>
        <w:spacing w:after="0" w:before="196" w:line="240" w:lineRule="auto"/>
        <w:ind w:left="2614" w:right="0" w:hanging="69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Concrete and solid masonry  :</w:t>
        <w:tab/>
        <w:t xml:space="preserve">Bolts and expansion shields</w:t>
      </w:r>
    </w:p>
    <w:p w:rsidR="00000000" w:rsidDel="00000000" w:rsidP="00000000" w:rsidRDefault="00000000" w:rsidRPr="00000000" w14:paraId="000000B4">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5381"/>
          <w:tab w:val="left" w:leader="none" w:pos="6001"/>
          <w:tab w:val="left" w:leader="none" w:pos="6521"/>
        </w:tabs>
        <w:spacing w:after="0" w:before="196" w:line="249" w:lineRule="auto"/>
        <w:ind w:left="6001" w:right="1573" w:hanging="4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Solid metal</w:t>
        <w:tab/>
        <w:t xml:space="preserve">:</w:t>
        <w:tab/>
        <w:t xml:space="preserve">Machine screws in tapped holes or with welded studs</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5" w:line="285" w:lineRule="auto"/>
        <w:ind w:left="1922" w:right="1579"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weight applied to the building attachment points exceeds 45 kg, but is 135 kg or less, conform to the following as a minimum:</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85" w:lineRule="auto"/>
        <w:ind w:left="1922" w:right="1578"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concrete slabs provide 60 cm x 60 cm x 13 cm steel fishplates on top with through bolts. Fishplate assemblies shall be chased in and grouted flush with the top slabs screed line, where no fill is to be applied.</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6"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steel decking or sub-floor for all fastenings, provide through bolts and threaded rods. The tops of bolts and rods shall be set at least one inch below the top fill screed line and grouted in. Suitable washers shall be used under bolt heads or nuts. In cases where the decking or sub-floor manufacturer produces specialty hangers to work with his decking or sub-floor such hangers shall be provided.</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5"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weight applied to building attachment points exceeds 135 kg, coordinate with and obtain the approval of Engineer-In-Charge and conform to the following as a minimum:</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suitable auxiliary channel or angle iron bridging between building structural steel elements to establish fastening points. Bridging members shall suitably welded or clamped to building steel. Provide threaded rods or bolts to attach to bridging members.</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9"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items which are shown as being ceiling mounted at locations where fastening to the building construction element above is not possible, provide suitable auxiliary channel or angle iron bridging tying to the building structural elements.</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9"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Wall mounted equipment may be directly secured to wall by means of steel bolts. Groups or arrays of equipment may be mounted on adequately sized steel angles, channels, or bars.</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pStyle w:val="Heading4"/>
        <w:numPr>
          <w:ilvl w:val="1"/>
          <w:numId w:val="49"/>
        </w:numPr>
        <w:tabs>
          <w:tab w:val="left" w:leader="none" w:pos="1923"/>
          <w:tab w:val="left" w:leader="none" w:pos="6521"/>
        </w:tabs>
        <w:spacing w:before="1" w:lineRule="auto"/>
        <w:ind w:left="1922" w:hanging="663"/>
        <w:rPr>
          <w:sz w:val="24"/>
          <w:szCs w:val="24"/>
        </w:rPr>
      </w:pPr>
      <w:r w:rsidDel="00000000" w:rsidR="00000000" w:rsidRPr="00000000">
        <w:rPr>
          <w:sz w:val="24"/>
          <w:szCs w:val="24"/>
          <w:rtl w:val="0"/>
        </w:rPr>
        <w:t xml:space="preserve">Identification</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2" w:line="285" w:lineRule="auto"/>
        <w:ind w:left="1922" w:right="1577"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equipment with permanently attached black phenolic nameplates with 13 mm high white engraved lettering. Identification shall include equipment name or load served as appropriate. Nameplates shall be attached with cadmium plated screws; peel and stick tape or glue on type nameplates is unacceptable.</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482" w:lineRule="auto"/>
        <w:ind w:left="1918" w:right="191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runs shall be properly identified as per the requirements in the Contract. See individual section for additional identification requirements.</w:t>
      </w:r>
    </w:p>
    <w:p w:rsidR="00000000" w:rsidDel="00000000" w:rsidP="00000000" w:rsidRDefault="00000000" w:rsidRPr="00000000" w14:paraId="000000C0">
      <w:pPr>
        <w:pStyle w:val="Heading4"/>
        <w:numPr>
          <w:ilvl w:val="1"/>
          <w:numId w:val="49"/>
        </w:numPr>
        <w:tabs>
          <w:tab w:val="left" w:leader="none" w:pos="1923"/>
          <w:tab w:val="left" w:leader="none" w:pos="6521"/>
        </w:tabs>
        <w:spacing w:before="188" w:lineRule="auto"/>
        <w:ind w:left="1922" w:hanging="663"/>
        <w:rPr>
          <w:sz w:val="24"/>
          <w:szCs w:val="24"/>
        </w:rPr>
      </w:pPr>
      <w:r w:rsidDel="00000000" w:rsidR="00000000" w:rsidRPr="00000000">
        <w:rPr>
          <w:sz w:val="24"/>
          <w:szCs w:val="24"/>
          <w:rtl w:val="0"/>
        </w:rPr>
        <w:t xml:space="preserve">Prohibited Labels and Identifications</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3" w:line="285" w:lineRule="auto"/>
        <w:ind w:left="1922" w:right="1576"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all public areas, tenant areas, and similar locations within the project, the inclusion or installation of any equipment or assembly which bears on any surface any name, trademark, or other insignia which is intended to identify the manufacturer, the vendor, or other source(s) from which such object has been obtained, is prohibited.</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9"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Required test lab certification labels shall not be removed nor shall identification specifically required under the various technical sections of the Specifications be removed.</w:t>
      </w:r>
    </w:p>
    <w:p w:rsidR="00000000" w:rsidDel="00000000" w:rsidP="00000000" w:rsidRDefault="00000000" w:rsidRPr="00000000" w14:paraId="000000C3">
      <w:pPr>
        <w:pStyle w:val="Heading4"/>
        <w:numPr>
          <w:ilvl w:val="1"/>
          <w:numId w:val="49"/>
        </w:numPr>
        <w:tabs>
          <w:tab w:val="left" w:leader="none" w:pos="1923"/>
          <w:tab w:val="left" w:leader="none" w:pos="6521"/>
        </w:tabs>
        <w:spacing w:before="188" w:lineRule="auto"/>
        <w:ind w:left="1922" w:hanging="663"/>
        <w:rPr>
          <w:sz w:val="24"/>
          <w:szCs w:val="24"/>
        </w:rPr>
      </w:pPr>
      <w:r w:rsidDel="00000000" w:rsidR="00000000" w:rsidRPr="00000000">
        <w:rPr>
          <w:sz w:val="24"/>
          <w:szCs w:val="24"/>
          <w:rtl w:val="0"/>
        </w:rPr>
        <w:t xml:space="preserve">Equipment Pads and Anchor Bolts</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9"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concrete pads under all floor mounted electrical equipment. Equipment pads shall conform to the shape of the piece of equipment it serves with a minimum 25 mm margin around the equipment 28 day, 175 kgs/square cm concrete reinforced with 15</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85" w:lineRule="auto"/>
        <w:ind w:left="1922"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cm x 15 cm welded wire mesh. Trowel tops and sides of pad to smooth finishes, equal to those of the floors, with all external corners bull nose to a 20 mm radius. Shop drawings stamped UNALTERED shall be used for dimensional guidance in sizing pads.</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7"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galvanized anchor bolts for all equipment placed on concrete equipment pads, inertia blocks, or on concrete slabs. Provide bolts of the size and number recommended by the manufacturer of the equipment and locate by means of suitable templates. Equipment installed on vibration isolators shall be secured to the isolator. Secure the isolator to the floor, pad, or support as recommended by the vibration isolation manufacturer.</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pStyle w:val="Heading4"/>
        <w:numPr>
          <w:ilvl w:val="1"/>
          <w:numId w:val="49"/>
        </w:numPr>
        <w:tabs>
          <w:tab w:val="left" w:leader="none" w:pos="1927"/>
          <w:tab w:val="left" w:leader="none" w:pos="6521"/>
        </w:tabs>
        <w:ind w:left="1926" w:hanging="667"/>
        <w:rPr>
          <w:sz w:val="24"/>
          <w:szCs w:val="24"/>
        </w:rPr>
      </w:pPr>
      <w:r w:rsidDel="00000000" w:rsidR="00000000" w:rsidRPr="00000000">
        <w:rPr>
          <w:sz w:val="24"/>
          <w:szCs w:val="24"/>
          <w:rtl w:val="0"/>
        </w:rPr>
        <w:t xml:space="preserve">Delivery, Dry age And Hauling</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0"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dry age, hauling, hoisting, shoring and placement in the building of equipment specified and be responsible for the timely delivery and installation of equipment as required by the construction schedule. If any item of equipment is received prior to the time it is required, the Contractor shall be responsible for its proper storage and protection until the time it is required. Pay for all costs of demurrage or storage.</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4"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equipment is not delivered or installed at the project site in a timely manner as required by the project construction schedule, the Contractor shall be responsible for resulting disassembly, re-assembly, manufacturer’s supervision, shoring, general construction modification, delays, overtime cost, etc., at no additional cost to the Contract.</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pStyle w:val="Heading4"/>
        <w:numPr>
          <w:ilvl w:val="1"/>
          <w:numId w:val="49"/>
        </w:numPr>
        <w:tabs>
          <w:tab w:val="left" w:leader="none" w:pos="1927"/>
          <w:tab w:val="left" w:leader="none" w:pos="6521"/>
        </w:tabs>
        <w:spacing w:before="1" w:lineRule="auto"/>
        <w:ind w:left="1926" w:hanging="667"/>
        <w:rPr>
          <w:sz w:val="24"/>
          <w:szCs w:val="24"/>
        </w:rPr>
      </w:pPr>
      <w:r w:rsidDel="00000000" w:rsidR="00000000" w:rsidRPr="00000000">
        <w:rPr>
          <w:sz w:val="24"/>
          <w:szCs w:val="24"/>
          <w:rtl w:val="0"/>
        </w:rPr>
        <w:t xml:space="preserve">Testing of Systems</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4"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project construction schedule for the date of final performance and acceptance testing, and complete work sufficiently in advance of the Contract completion date to permit the execution of the testing prior to occupancy and Contract closeout. Complete any adjustments and/or alterations which the final acceptance tests indicate as necessary for the proper functioning of all equipment prior to the completion date.</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0"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detailed schedule of completion indicating when each system is to be completed and outlining when field testing will be performed. Submit completion schedule for review within one month after the notice to proceed by Engineer-In- Charge or Owner’s Representative has been given. Update this schedule periodically as the project progresses.</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pStyle w:val="Heading4"/>
        <w:numPr>
          <w:ilvl w:val="1"/>
          <w:numId w:val="49"/>
        </w:numPr>
        <w:tabs>
          <w:tab w:val="left" w:leader="none" w:pos="1927"/>
          <w:tab w:val="left" w:leader="none" w:pos="6521"/>
        </w:tabs>
        <w:ind w:left="1926" w:hanging="667"/>
        <w:rPr>
          <w:sz w:val="24"/>
          <w:szCs w:val="24"/>
        </w:rPr>
      </w:pPr>
      <w:r w:rsidDel="00000000" w:rsidR="00000000" w:rsidRPr="00000000">
        <w:rPr>
          <w:sz w:val="24"/>
          <w:szCs w:val="24"/>
          <w:rtl w:val="0"/>
        </w:rPr>
        <w:t xml:space="preserve">Electrical Power Supply Interfaces</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5" w:lineRule="auto"/>
        <w:ind w:left="1922"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provide power supply points/isolators at certain designated locations within the development for all plumbing and electrical installations as indicated on the drawings. It is the responsibility of the Contractor to coordinate and make connections to these power supply points/isolators and to provide all the necessary ‘down-stream’ power supply distribution board/network to the Plumbing &amp; Sanitary system’s control panels, equipment, sensors, field devices, etc.</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5" w:lineRule="auto"/>
        <w:ind w:left="1922"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pStyle w:val="Heading4"/>
        <w:numPr>
          <w:ilvl w:val="1"/>
          <w:numId w:val="49"/>
        </w:numPr>
        <w:tabs>
          <w:tab w:val="left" w:leader="none" w:pos="1927"/>
          <w:tab w:val="left" w:leader="none" w:pos="6521"/>
        </w:tabs>
        <w:spacing w:before="84" w:lineRule="auto"/>
        <w:ind w:left="1926" w:hanging="667"/>
        <w:rPr>
          <w:sz w:val="24"/>
          <w:szCs w:val="24"/>
        </w:rPr>
      </w:pPr>
      <w:r w:rsidDel="00000000" w:rsidR="00000000" w:rsidRPr="00000000">
        <w:rPr>
          <w:sz w:val="24"/>
          <w:szCs w:val="24"/>
          <w:rtl w:val="0"/>
        </w:rPr>
        <w:t xml:space="preserve">Spare Parts and Tools</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1"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Tenderer is obliged to provide, with his tender, a written guarantee that the spare parts for the Works or other equal and approved spare parts will be available for a period of fifteen (15) years beyond the issue date of Taking Over Certificate for the Works. Failure to provide the guarantee may, at the sole discretion of the Employer, result in the Tender being rejected.</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2"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to submit with his Tender his recommended lists of spares parts for three years operation and maintenance covering all systems and sub-systems of the specification. This list should be priced and the price fixed so that the Employer can, at his discretion, order these spare parts in part or in whole at any time up to the issue of the Performance Certificate without any increase in price.</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0" w:line="285" w:lineRule="auto"/>
        <w:ind w:left="1922" w:right="1571"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is obliged to provide and store spare parts in India-Jaipur to cover his obligations during the Defects Notification Period.</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pStyle w:val="Heading4"/>
        <w:numPr>
          <w:ilvl w:val="1"/>
          <w:numId w:val="49"/>
        </w:numPr>
        <w:tabs>
          <w:tab w:val="left" w:leader="none" w:pos="1927"/>
          <w:tab w:val="left" w:leader="none" w:pos="6521"/>
        </w:tabs>
        <w:ind w:left="1926" w:hanging="667"/>
        <w:rPr>
          <w:sz w:val="24"/>
          <w:szCs w:val="24"/>
        </w:rPr>
      </w:pPr>
      <w:r w:rsidDel="00000000" w:rsidR="00000000" w:rsidRPr="00000000">
        <w:rPr>
          <w:sz w:val="24"/>
          <w:szCs w:val="24"/>
          <w:rtl w:val="0"/>
        </w:rPr>
        <w:t xml:space="preserve">Samples</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Samples showing fabrication techniques, quality and workmanship of component parts, compatibility of accessories shall be submitted for approval, upon request by the Engineer-In-Charge.</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pStyle w:val="Heading4"/>
        <w:numPr>
          <w:ilvl w:val="1"/>
          <w:numId w:val="49"/>
        </w:numPr>
        <w:tabs>
          <w:tab w:val="left" w:leader="none" w:pos="1927"/>
          <w:tab w:val="left" w:leader="none" w:pos="6521"/>
        </w:tabs>
        <w:ind w:left="1926" w:hanging="667"/>
        <w:rPr>
          <w:sz w:val="24"/>
          <w:szCs w:val="24"/>
        </w:rPr>
      </w:pPr>
      <w:r w:rsidDel="00000000" w:rsidR="00000000" w:rsidRPr="00000000">
        <w:rPr>
          <w:sz w:val="24"/>
          <w:szCs w:val="24"/>
          <w:rtl w:val="0"/>
        </w:rPr>
        <w:t xml:space="preserve">Warranties</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warrant that the capacity, rating or duty of all equipment used in the installation shall not be less than the performance specified on the Drawing or in the Specification when operating under the specified conditions and in accordance with the equipment manufacturer’s instructions. Any equipment/system not meeting this requirement shall be rejected.</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pStyle w:val="Heading4"/>
        <w:numPr>
          <w:ilvl w:val="1"/>
          <w:numId w:val="49"/>
        </w:numPr>
        <w:tabs>
          <w:tab w:val="left" w:leader="none" w:pos="1927"/>
          <w:tab w:val="left" w:leader="none" w:pos="6521"/>
        </w:tabs>
        <w:ind w:left="1926" w:hanging="667"/>
        <w:rPr>
          <w:sz w:val="24"/>
          <w:szCs w:val="24"/>
        </w:rPr>
      </w:pPr>
      <w:r w:rsidDel="00000000" w:rsidR="00000000" w:rsidRPr="00000000">
        <w:rPr>
          <w:sz w:val="24"/>
          <w:szCs w:val="24"/>
          <w:rtl w:val="0"/>
        </w:rPr>
        <w:t xml:space="preserve">Protection of Materials, Personnel and Property</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2" w:line="285" w:lineRule="auto"/>
        <w:ind w:left="1922" w:right="1572"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material and goods shall be delivered to the site in new condition, properly packed and protected against damage due to handling, adverse weather or other circumstances, and be kept in packing case or under protective covering until required for use.</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0" w:line="285" w:lineRule="auto"/>
        <w:ind w:left="1922" w:right="1578"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items suffering damage in transit or on site shall be rejected and replaced without extra cost and time to the Contract.</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7" w:line="285" w:lineRule="auto"/>
        <w:ind w:left="1922" w:right="1577"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be entirely responsible for all apparatus; equipment and materials furnished by him in connection with his works, and special care shall be taken to protect all parts thereof in such a manner as may be necessary or as directed.</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9"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Protection shall include covers, crating, sheds, stores or other means to protect the apparatus, equipment and materials from the weather, water damage, corrosion and to prevent dirt, grit, plaster or other foreign substances from entering the working parts of machinery or equipment. Special care shall be taken to keep all opening of pipes, ducts, etc. closed while in storage or during the course of delivery and erection/installation.</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83" w:lineRule="auto"/>
        <w:ind w:left="1922" w:right="1579"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take precautions to avoid unnecessary damage among the M&amp;E installation.</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285" w:lineRule="auto"/>
        <w:ind w:left="1922" w:right="1571"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precautions shall be taken for the safety of personnel on site. The Contractor shall also conform with the general regulations governing personnel on the site and must keep to the working space allocated for their use.</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pStyle w:val="Heading4"/>
        <w:numPr>
          <w:ilvl w:val="1"/>
          <w:numId w:val="49"/>
        </w:numPr>
        <w:tabs>
          <w:tab w:val="left" w:leader="none" w:pos="1927"/>
          <w:tab w:val="left" w:leader="none" w:pos="6521"/>
        </w:tabs>
        <w:spacing w:before="1" w:lineRule="auto"/>
        <w:ind w:left="1926" w:hanging="667"/>
        <w:rPr>
          <w:sz w:val="24"/>
          <w:szCs w:val="24"/>
        </w:rPr>
      </w:pPr>
      <w:r w:rsidDel="00000000" w:rsidR="00000000" w:rsidRPr="00000000">
        <w:rPr>
          <w:sz w:val="24"/>
          <w:szCs w:val="24"/>
          <w:rtl w:val="0"/>
        </w:rPr>
        <w:t xml:space="preserve">Interfacing with All Services and Systems</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provide all necessary provisions for interfacing amongst installation, services, and equipment for satisfactory functioning of the works under scope and will also interface with other trades if required.</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pStyle w:val="Heading4"/>
        <w:numPr>
          <w:ilvl w:val="1"/>
          <w:numId w:val="49"/>
        </w:numPr>
        <w:tabs>
          <w:tab w:val="left" w:leader="none" w:pos="1927"/>
          <w:tab w:val="left" w:leader="none" w:pos="6521"/>
        </w:tabs>
        <w:ind w:left="1926" w:hanging="667"/>
        <w:rPr>
          <w:sz w:val="24"/>
          <w:szCs w:val="24"/>
        </w:rPr>
      </w:pPr>
      <w:r w:rsidDel="00000000" w:rsidR="00000000" w:rsidRPr="00000000">
        <w:rPr>
          <w:sz w:val="24"/>
          <w:szCs w:val="24"/>
          <w:rtl w:val="0"/>
        </w:rPr>
        <w:t xml:space="preserve">Structural Expansion Joints and Settlement Joints</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5" w:lineRule="auto"/>
        <w:ind w:left="1922"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make adequate provisions of flexible joints/connectors and/or expansion loops where services pass through structural expansion joints. The locations of these expansion joints are shown on the Architectural/structural drawings. The provisions of flexible joints/connections shall take into account the movement allowance.  Detailed  calculations  shall  be  submitted  by   the Contractor to justify the selection of these flexible joints/connectors.</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1" w:firstLine="3.000000000000113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settlement joints shown on the structural drawings or required by the construction of structural works, the Contractor shall co-ordinate that any installation which passes through settlement joints shall be executed after the complete casting of both side of the joint.</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co-ordinate to ensure that all services installed under metal roof and skylight shall have adequate provisions to take into account the movement and deflection of the roof structure and the cladding.</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pStyle w:val="Heading4"/>
        <w:numPr>
          <w:ilvl w:val="1"/>
          <w:numId w:val="49"/>
        </w:numPr>
        <w:tabs>
          <w:tab w:val="left" w:leader="none" w:pos="1927"/>
          <w:tab w:val="left" w:leader="none" w:pos="6521"/>
        </w:tabs>
        <w:ind w:left="1926" w:hanging="667"/>
        <w:rPr>
          <w:sz w:val="24"/>
          <w:szCs w:val="24"/>
        </w:rPr>
      </w:pPr>
      <w:r w:rsidDel="00000000" w:rsidR="00000000" w:rsidRPr="00000000">
        <w:rPr>
          <w:sz w:val="24"/>
          <w:szCs w:val="24"/>
          <w:rtl w:val="0"/>
        </w:rPr>
        <w:t xml:space="preserve">Painting</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Generally, all metal surfaces requiring painting shall be provided with two coats of asphalt aluminum paint, primer coated, and two coats of finished paint.</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40" w:lineRule="auto"/>
        <w:ind w:left="192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painting shall be done on damp surfaces.</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6" w:right="1577" w:hanging="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submit colour scheme for the entire Works to the General Contractor for co-ordination and submission for approval by the Engineer-In-Charge.</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Painting requirements as stated in codes and regulations or generally required by local authorities shall also be provided.</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pStyle w:val="Heading4"/>
        <w:numPr>
          <w:ilvl w:val="1"/>
          <w:numId w:val="49"/>
        </w:numPr>
        <w:tabs>
          <w:tab w:val="left" w:leader="none" w:pos="1927"/>
          <w:tab w:val="left" w:leader="none" w:pos="6521"/>
        </w:tabs>
        <w:ind w:left="1926" w:hanging="667"/>
        <w:rPr>
          <w:sz w:val="24"/>
          <w:szCs w:val="24"/>
        </w:rPr>
      </w:pPr>
      <w:r w:rsidDel="00000000" w:rsidR="00000000" w:rsidRPr="00000000">
        <w:rPr>
          <w:sz w:val="24"/>
          <w:szCs w:val="24"/>
          <w:rtl w:val="0"/>
        </w:rPr>
        <w:t xml:space="preserve">Safety Equipment and Notices</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supply and install the following safety equipment and notices for each switchboard/control panel in the respective switch rooms and plant rooms: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Solid rubber insulated mats complying with relevant IS codes in front of and extending the full length of the control panel/switchboards.</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83" w:lineRule="auto"/>
        <w:ind w:left="1922"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Copies of all statutory safety notices, regulations and instructions for resuscitation and treatment after electrical shock.</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Danger signs on the switchboards/control panels.</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main single line diagram, varnished and mounted on suitable hard backing and framed (in glass panel), showing clearly the full details of the electrical and Plumbing &amp; Sanitary systems as supplied and installed.</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Notices as required by all local Authorities.</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pStyle w:val="Heading4"/>
        <w:numPr>
          <w:ilvl w:val="1"/>
          <w:numId w:val="49"/>
        </w:numPr>
        <w:tabs>
          <w:tab w:val="left" w:leader="none" w:pos="1927"/>
          <w:tab w:val="left" w:leader="none" w:pos="6521"/>
        </w:tabs>
        <w:spacing w:before="169" w:lineRule="auto"/>
        <w:ind w:left="1926" w:hanging="667"/>
        <w:rPr>
          <w:sz w:val="24"/>
          <w:szCs w:val="24"/>
        </w:rPr>
      </w:pPr>
      <w:r w:rsidDel="00000000" w:rsidR="00000000" w:rsidRPr="00000000">
        <w:rPr>
          <w:sz w:val="24"/>
          <w:szCs w:val="24"/>
          <w:rtl w:val="0"/>
        </w:rPr>
        <w:t xml:space="preserve">Quality Assurance/Quality Control (QA/QC)</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482" w:lineRule="auto"/>
        <w:ind w:left="1922" w:right="359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QA/QC programme of the manufacturing process of equipment; Method statement of all site erection/installation works;</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8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Method of protection for material/equipment during delivery, and stored on and off the site; and</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7"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commissioning programmes, procedures, etc.</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9"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QA/QC programme and procedures shall generally be in conformance with the guidelines of ISO 9000.</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0" w:line="283" w:lineRule="auto"/>
        <w:ind w:left="1922" w:right="1579"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equipment, material and items incorporated in the Works under this Contract are to be new and of top class quality.</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1" w:line="285" w:lineRule="auto"/>
        <w:ind w:left="1922" w:right="1574"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Equipment/material of non-reputable make may not be accepted solely at the discretion of the Engineer-In-Charge.</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8"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use of electrically dissimilar metals in contact with each other shall be avoided. If this is not possible, the contact surfaces of the two metals shall be insulated from each other by an approved method.</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3" w:lineRule="auto"/>
        <w:ind w:left="1922" w:right="1580"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work under this Contract shall be performed in a skillful and workmanlike manner and in accordance with best workshop practice.</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3"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shall be easily accessible for maintenance/replacement.</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instrumentation and equipment required for inspection, testing and commissioning shall be calibrated and maintained by the Contractor. The Contractor shall submit all valid calibration records from manufacturer and/or recognized laboratories and testing authorities before the use of such instrumentation and equipment.</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pStyle w:val="Heading4"/>
        <w:numPr>
          <w:ilvl w:val="1"/>
          <w:numId w:val="49"/>
        </w:numPr>
        <w:tabs>
          <w:tab w:val="left" w:leader="none" w:pos="1927"/>
          <w:tab w:val="left" w:leader="none" w:pos="6521"/>
        </w:tabs>
        <w:spacing w:before="1" w:lineRule="auto"/>
        <w:ind w:left="1926" w:hanging="667"/>
        <w:rPr>
          <w:sz w:val="24"/>
          <w:szCs w:val="24"/>
        </w:rPr>
      </w:pPr>
      <w:r w:rsidDel="00000000" w:rsidR="00000000" w:rsidRPr="00000000">
        <w:rPr>
          <w:sz w:val="24"/>
          <w:szCs w:val="24"/>
          <w:rtl w:val="0"/>
        </w:rPr>
        <w:t xml:space="preserve">Progressive Record/As-Built Drawings</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course of the Contract, the Contractor shall keep progressive record drawings of all installation works.</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As-built drawings shall be developed and produced during the course of the installation and, when requested by the Engineer-In-Charge, for substantiating of monthly progress claims.</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83" w:lineRule="auto"/>
        <w:ind w:left="1922"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As-built drawings shall be submitted prior to the issue of Taking over Certificate by the Client Department/Consultant.</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285" w:lineRule="auto"/>
        <w:ind w:left="1922"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As-fitted schematic system diagrams, properly framed, shall also be provided and mounted on the wall inside each plant room.</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3" w:lineRule="auto"/>
        <w:ind w:left="1922" w:right="1576"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Submission of approved “as-built” or “as manufactured” drawings shall be in the following manner:-</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482" w:lineRule="auto"/>
        <w:ind w:left="1917" w:right="298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One (1) set of special quality plastic film transparency for all drawings; Two (2) sets of computer soft copy in CD ROM;</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91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Five (5) bound sets of paper prints for all drawings; and</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5" w:lineRule="auto"/>
        <w:ind w:left="1922" w:right="1573"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set of as-built drawings in addition to the above as specified in the Contract Preliminaries and reasonably requested by the Engineer-In-Charge shall also be provided.</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pStyle w:val="Heading4"/>
        <w:numPr>
          <w:ilvl w:val="1"/>
          <w:numId w:val="49"/>
        </w:numPr>
        <w:tabs>
          <w:tab w:val="left" w:leader="none" w:pos="1927"/>
          <w:tab w:val="left" w:leader="none" w:pos="6521"/>
        </w:tabs>
        <w:ind w:left="1926" w:hanging="667"/>
        <w:rPr>
          <w:sz w:val="24"/>
          <w:szCs w:val="24"/>
        </w:rPr>
      </w:pPr>
      <w:r w:rsidDel="00000000" w:rsidR="00000000" w:rsidRPr="00000000">
        <w:rPr>
          <w:sz w:val="24"/>
          <w:szCs w:val="24"/>
          <w:rtl w:val="0"/>
        </w:rPr>
        <w:t xml:space="preserve">As-Built Drawings Submissions</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9"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sets of As-built drawings in hard copies and one set of drawings in soft copy form shall be provided as required by the Client.</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7" w:line="285" w:lineRule="auto"/>
        <w:ind w:left="1922"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ensure that the submissions are made properly and in a timely fashion and will not delay the inspections and testing’s by the authorities. All as-built drawings shall be produced based on the latest architectural plans.</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pStyle w:val="Heading4"/>
        <w:numPr>
          <w:ilvl w:val="1"/>
          <w:numId w:val="49"/>
        </w:numPr>
        <w:tabs>
          <w:tab w:val="left" w:leader="none" w:pos="1927"/>
          <w:tab w:val="left" w:leader="none" w:pos="6521"/>
        </w:tabs>
        <w:ind w:left="1926" w:hanging="667"/>
        <w:rPr>
          <w:sz w:val="24"/>
          <w:szCs w:val="24"/>
        </w:rPr>
      </w:pPr>
      <w:r w:rsidDel="00000000" w:rsidR="00000000" w:rsidRPr="00000000">
        <w:rPr>
          <w:sz w:val="24"/>
          <w:szCs w:val="24"/>
          <w:rtl w:val="0"/>
        </w:rPr>
        <w:t xml:space="preserve">Testing and Commissioning</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8"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be responsible for obtaining all necessary NOC/licenses as required by all relevant authorities before operation of any equipment/system.</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4"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testing and commissioning to enable proper operation of the works shall be completed to the satisfaction of the Client department/ Consultant in accordance with the construction programme or before the issuance of Taking Over Certificate, whichever is earlier.</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80"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final adjustments and final balancing of the equipment/system operation shall be completed before the Date of Taking over Certificate.</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8"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complete testing and commissioning are deemed to be concluded successfully only when the installation operated properly within the specified limits of its rating continuously without failure of any kind.</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6"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establish the dates by which permanent utilities shall be available for testing and commissioning of equipment and take this into account in his programme, or make suitable arrangements to test and commission with temporary power based on programme.</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7" w:line="285" w:lineRule="auto"/>
        <w:ind w:left="1922" w:right="1579" w:hanging="5"/>
        <w:jc w:val="both"/>
        <w:rPr>
          <w:rFonts w:ascii="Arial" w:cs="Arial" w:eastAsia="Arial" w:hAnsi="Arial"/>
          <w:b w:val="0"/>
          <w:i w:val="0"/>
          <w:smallCaps w:val="0"/>
          <w:strike w:val="0"/>
          <w:color w:val="000000"/>
          <w:sz w:val="24"/>
          <w:szCs w:val="24"/>
          <w:u w:val="none"/>
          <w:shd w:fill="auto" w:val="clear"/>
          <w:vertAlign w:val="baseline"/>
        </w:rPr>
        <w:sectPr>
          <w:type w:val="nextPage"/>
          <w:pgSz w:h="15840" w:w="12240" w:orient="portrait"/>
          <w:pgMar w:bottom="1020" w:top="820" w:left="860" w:right="40" w:header="0" w:footer="623"/>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arrange for all submissions to Authorities and pay the cost of statutory inspections and certificates,  Same shall be payable on submission of receipts/Proof by LNMIIT to contractor.</w:t>
      </w:r>
    </w:p>
    <w:p w:rsidR="00000000" w:rsidDel="00000000" w:rsidP="00000000" w:rsidRDefault="00000000" w:rsidRPr="00000000" w14:paraId="00000131">
      <w:pPr>
        <w:pStyle w:val="Heading4"/>
        <w:numPr>
          <w:ilvl w:val="1"/>
          <w:numId w:val="49"/>
        </w:numPr>
        <w:tabs>
          <w:tab w:val="left" w:leader="none" w:pos="1983"/>
          <w:tab w:val="left" w:leader="none" w:pos="1984"/>
          <w:tab w:val="left" w:leader="none" w:pos="6521"/>
        </w:tabs>
        <w:spacing w:before="84" w:lineRule="auto"/>
        <w:ind w:left="1984" w:hanging="725"/>
        <w:rPr>
          <w:sz w:val="24"/>
          <w:szCs w:val="24"/>
        </w:rPr>
      </w:pPr>
      <w:r w:rsidDel="00000000" w:rsidR="00000000" w:rsidRPr="00000000">
        <w:rPr>
          <w:sz w:val="24"/>
          <w:szCs w:val="24"/>
          <w:rtl w:val="0"/>
        </w:rPr>
        <w:t xml:space="preserve">Attendance to Occupation Permit Application</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provide all necessary attendance to inspections by the Client/PMC and authorities for the purpose of Occupation Permit application.</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pStyle w:val="Heading4"/>
        <w:numPr>
          <w:ilvl w:val="1"/>
          <w:numId w:val="49"/>
        </w:numPr>
        <w:tabs>
          <w:tab w:val="left" w:leader="none" w:pos="1927"/>
          <w:tab w:val="left" w:leader="none" w:pos="6521"/>
        </w:tabs>
        <w:ind w:left="1926" w:hanging="667"/>
        <w:rPr>
          <w:sz w:val="24"/>
          <w:szCs w:val="24"/>
        </w:rPr>
      </w:pPr>
      <w:r w:rsidDel="00000000" w:rsidR="00000000" w:rsidRPr="00000000">
        <w:rPr>
          <w:sz w:val="24"/>
          <w:szCs w:val="24"/>
          <w:rtl w:val="0"/>
        </w:rPr>
        <w:t xml:space="preserve">Operation and Maintenance Instructions Manual</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0"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Operation and Maintenance Instruction manual shall be in A4 size paper and be bound in rigid covers covered and engraved with lettering giving the Employer’s name, project name, Client/PMC’s name.</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0"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 draft manuals must be submitted for </w:t>
      </w:r>
      <w:r w:rsidDel="00000000" w:rsidR="00000000" w:rsidRPr="00000000">
        <w:rPr>
          <w:rFonts w:ascii="Arial" w:cs="Arial" w:eastAsia="Arial" w:hAnsi="Arial"/>
          <w:b w:val="0"/>
          <w:i w:val="0"/>
          <w:smallCaps w:val="0"/>
          <w:strike w:val="0"/>
          <w:color w:val="0d0d0d"/>
          <w:sz w:val="24"/>
          <w:szCs w:val="24"/>
          <w:u w:val="none"/>
          <w:shd w:fill="auto" w:val="clear"/>
          <w:vertAlign w:val="baseline"/>
          <w:rtl w:val="0"/>
        </w:rPr>
        <w:t xml:space="preserve">the Client/PMC’s review before Taking Over Certificate is issued. After acceptance by the Client/PMC, the Contractor</w:t>
      </w: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submit five (5) sets and a soft copy of this manual for record before Taking Over certificate is issued.</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40" w:lineRule="auto"/>
        <w:ind w:left="1917" w:right="40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general, each manual shall consist, but not be limited to the following section:-</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pStyle w:val="Heading4"/>
        <w:numPr>
          <w:ilvl w:val="0"/>
          <w:numId w:val="44"/>
        </w:numPr>
        <w:tabs>
          <w:tab w:val="left" w:leader="none" w:pos="2371"/>
          <w:tab w:val="left" w:leader="none" w:pos="2372"/>
          <w:tab w:val="left" w:leader="none" w:pos="6521"/>
        </w:tabs>
        <w:spacing w:before="1" w:lineRule="auto"/>
        <w:ind w:left="2371" w:hanging="454.00000000000006"/>
        <w:rPr>
          <w:sz w:val="24"/>
          <w:szCs w:val="24"/>
        </w:rPr>
      </w:pPr>
      <w:r w:rsidDel="00000000" w:rsidR="00000000" w:rsidRPr="00000000">
        <w:rPr>
          <w:sz w:val="24"/>
          <w:szCs w:val="24"/>
          <w:rtl w:val="0"/>
        </w:rPr>
        <w:t xml:space="preserve">General</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5" w:lineRule="auto"/>
        <w:ind w:left="237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section shall include the purpose of the manual and brief description of the manual directory.</w:t>
      </w:r>
    </w:p>
    <w:p w:rsidR="00000000" w:rsidDel="00000000" w:rsidP="00000000" w:rsidRDefault="00000000" w:rsidRPr="00000000" w14:paraId="0000013E">
      <w:pPr>
        <w:pStyle w:val="Heading4"/>
        <w:numPr>
          <w:ilvl w:val="0"/>
          <w:numId w:val="44"/>
        </w:numPr>
        <w:tabs>
          <w:tab w:val="left" w:leader="none" w:pos="2377"/>
          <w:tab w:val="left" w:leader="none" w:pos="2378"/>
          <w:tab w:val="left" w:leader="none" w:pos="6521"/>
        </w:tabs>
        <w:spacing w:before="189" w:lineRule="auto"/>
        <w:ind w:left="2377" w:hanging="440"/>
        <w:rPr>
          <w:sz w:val="24"/>
          <w:szCs w:val="24"/>
        </w:rPr>
      </w:pPr>
      <w:r w:rsidDel="00000000" w:rsidR="00000000" w:rsidRPr="00000000">
        <w:rPr>
          <w:sz w:val="24"/>
          <w:szCs w:val="24"/>
          <w:rtl w:val="0"/>
        </w:rPr>
        <w:t xml:space="preserve">System Description</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237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section shall include the following as a minimum:-</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pStyle w:val="Heading4"/>
        <w:numPr>
          <w:ilvl w:val="0"/>
          <w:numId w:val="44"/>
        </w:numPr>
        <w:tabs>
          <w:tab w:val="left" w:leader="none" w:pos="2377"/>
          <w:tab w:val="left" w:leader="none" w:pos="2378"/>
          <w:tab w:val="left" w:leader="none" w:pos="6521"/>
        </w:tabs>
        <w:ind w:left="2377" w:hanging="440"/>
        <w:rPr>
          <w:sz w:val="24"/>
          <w:szCs w:val="24"/>
        </w:rPr>
      </w:pPr>
      <w:r w:rsidDel="00000000" w:rsidR="00000000" w:rsidRPr="00000000">
        <w:rPr>
          <w:sz w:val="24"/>
          <w:szCs w:val="24"/>
          <w:rtl w:val="0"/>
        </w:rPr>
        <w:t xml:space="preserve">Description of the overall system.</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237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 operation of plant, starting up and shutting down procedures, location of each equipment, normal and emergency operation of systems/equipment, control settings and tolerances.</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40" w:lineRule="auto"/>
        <w:ind w:left="2377" w:right="14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Size and capacity of all the major equipment and components of the system.</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237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initial setting of protective devices and other adjustable components of the system. Space shall be reserved for the insertion of final commissioned and accepted settings.</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2377"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Normal sequence of equipment and plant operation and alternative sequence to maintain operation of part of the total facilities during abnormal circumstances.</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2377"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2377"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B">
      <w:pPr>
        <w:pStyle w:val="Heading4"/>
        <w:numPr>
          <w:ilvl w:val="0"/>
          <w:numId w:val="44"/>
        </w:numPr>
        <w:tabs>
          <w:tab w:val="left" w:leader="none" w:pos="2377"/>
          <w:tab w:val="left" w:leader="none" w:pos="2378"/>
          <w:tab w:val="left" w:leader="none" w:pos="6521"/>
        </w:tabs>
        <w:spacing w:before="190" w:lineRule="auto"/>
        <w:ind w:left="2377" w:hanging="440"/>
        <w:rPr>
          <w:sz w:val="24"/>
          <w:szCs w:val="24"/>
        </w:rPr>
      </w:pPr>
      <w:r w:rsidDel="00000000" w:rsidR="00000000" w:rsidRPr="00000000">
        <w:rPr>
          <w:sz w:val="24"/>
          <w:szCs w:val="24"/>
          <w:rtl w:val="0"/>
        </w:rPr>
        <w:t xml:space="preserve">Technical Specification</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5" w:lineRule="auto"/>
        <w:ind w:left="237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section shall include the technical descriptions and functions of all equipment and components and shall generally include:</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40" w:lineRule="auto"/>
        <w:ind w:left="2377" w:right="103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Schedules of equipment showing quantities, locations, types, operating duties.</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237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Technical description of all systems and equipment, including circuit diagrams of each printed circuit board and component layout diagram for each printed circuit board installed for this project.</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237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Wiring diagrams. Manufacturer’s drawings.</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2377" w:right="96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 list, stating the make, model, serial number, accepted settings (after commissioning).</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5" w:line="240" w:lineRule="auto"/>
        <w:ind w:left="237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Catalogues, certificates and performance data sheets for all equipment.</w:t>
      </w:r>
    </w:p>
    <w:p w:rsidR="00000000" w:rsidDel="00000000" w:rsidP="00000000" w:rsidRDefault="00000000" w:rsidRPr="00000000" w14:paraId="00000154">
      <w:pPr>
        <w:pStyle w:val="Heading4"/>
        <w:numPr>
          <w:ilvl w:val="0"/>
          <w:numId w:val="44"/>
        </w:numPr>
        <w:tabs>
          <w:tab w:val="left" w:leader="none" w:pos="2377"/>
          <w:tab w:val="left" w:leader="none" w:pos="2378"/>
          <w:tab w:val="left" w:leader="none" w:pos="6521"/>
        </w:tabs>
        <w:spacing w:before="198" w:lineRule="auto"/>
        <w:ind w:left="2377" w:hanging="440"/>
        <w:rPr>
          <w:sz w:val="24"/>
          <w:szCs w:val="24"/>
        </w:rPr>
      </w:pPr>
      <w:r w:rsidDel="00000000" w:rsidR="00000000" w:rsidRPr="00000000">
        <w:rPr>
          <w:sz w:val="24"/>
          <w:szCs w:val="24"/>
          <w:rtl w:val="0"/>
        </w:rPr>
        <w:t xml:space="preserve">Maintenance</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2377" w:right="148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section shall include the required operating and maintenance procedures of all the equipment. This shall include the following as a minimum:-</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0" w:line="444" w:lineRule="auto"/>
        <w:ind w:left="2377" w:right="484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Inspection manual for all system/equipment; Operation manual for all system/equipment;</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237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Procedure of changing components of equipment requiring regular replacement;</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6" w:line="249" w:lineRule="auto"/>
        <w:ind w:left="2377"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instructions, calibration procedures and fault finding instructions for all systems;</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6" w:line="444" w:lineRule="auto"/>
        <w:ind w:left="2377" w:right="191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Precautions when carrying out operation and maintenance procedures; Storage and inventory systems; and</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237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Procedures for system fault finding.</w:t>
      </w:r>
    </w:p>
    <w:p w:rsidR="00000000" w:rsidDel="00000000" w:rsidP="00000000" w:rsidRDefault="00000000" w:rsidRPr="00000000" w14:paraId="0000015C">
      <w:pPr>
        <w:pStyle w:val="Heading4"/>
        <w:numPr>
          <w:ilvl w:val="0"/>
          <w:numId w:val="44"/>
        </w:numPr>
        <w:tabs>
          <w:tab w:val="left" w:leader="none" w:pos="2377"/>
          <w:tab w:val="left" w:leader="none" w:pos="2378"/>
          <w:tab w:val="left" w:leader="none" w:pos="6521"/>
        </w:tabs>
        <w:spacing w:before="195" w:lineRule="auto"/>
        <w:ind w:left="2377" w:hanging="440"/>
        <w:rPr>
          <w:sz w:val="24"/>
          <w:szCs w:val="24"/>
        </w:rPr>
      </w:pPr>
      <w:r w:rsidDel="00000000" w:rsidR="00000000" w:rsidRPr="00000000">
        <w:rPr>
          <w:sz w:val="24"/>
          <w:szCs w:val="24"/>
          <w:rtl w:val="0"/>
        </w:rPr>
        <w:t xml:space="preserve">Safety</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446" w:lineRule="auto"/>
        <w:ind w:left="2377" w:right="388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section shall include the following as a minimum:- Proper procedure of equipment operation;</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446" w:lineRule="auto"/>
        <w:ind w:left="2377" w:right="96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 description of plant hazards, where appropriate, including the following:- Protection against electrical hazards;</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444" w:lineRule="auto"/>
        <w:ind w:left="2377" w:right="246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Protection against Plumbing &amp; Sanitary and physical hazards; Protection against fire and explosion hazards;</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237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Protection against chemical hazards;</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3" w:line="444" w:lineRule="auto"/>
        <w:ind w:left="2377" w:right="434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Protection during fuel and chemical handling; and First aid and accident reporting.</w:t>
      </w:r>
    </w:p>
    <w:p w:rsidR="00000000" w:rsidDel="00000000" w:rsidP="00000000" w:rsidRDefault="00000000" w:rsidRPr="00000000" w14:paraId="00000163">
      <w:pPr>
        <w:pStyle w:val="Heading4"/>
        <w:numPr>
          <w:ilvl w:val="0"/>
          <w:numId w:val="44"/>
        </w:numPr>
        <w:tabs>
          <w:tab w:val="left" w:leader="none" w:pos="2377"/>
          <w:tab w:val="left" w:leader="none" w:pos="2378"/>
          <w:tab w:val="left" w:leader="none" w:pos="6521"/>
        </w:tabs>
        <w:spacing w:before="1" w:lineRule="auto"/>
        <w:ind w:left="2377" w:hanging="440"/>
        <w:rPr>
          <w:sz w:val="24"/>
          <w:szCs w:val="24"/>
        </w:rPr>
      </w:pPr>
      <w:r w:rsidDel="00000000" w:rsidR="00000000" w:rsidRPr="00000000">
        <w:rPr>
          <w:sz w:val="24"/>
          <w:szCs w:val="24"/>
          <w:rtl w:val="0"/>
        </w:rPr>
        <w:t xml:space="preserve">Directory of Suppliers</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323"/>
          <w:tab w:val="left" w:leader="none" w:pos="6521"/>
          <w:tab w:val="left" w:leader="none" w:pos="7117"/>
        </w:tabs>
        <w:spacing w:after="0" w:before="0" w:line="285" w:lineRule="auto"/>
        <w:ind w:left="237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section shall list the name of suppliers and agents of each type of equipment, materials and</w:t>
        <w:tab/>
        <w:t xml:space="preserve">accessories.</w:t>
        <w:tab/>
        <w:t xml:space="preserve">Correspondence address, telephone number, fax number, pager number, and E-mail address shall be included.</w:t>
      </w:r>
    </w:p>
    <w:p w:rsidR="00000000" w:rsidDel="00000000" w:rsidP="00000000" w:rsidRDefault="00000000" w:rsidRPr="00000000" w14:paraId="00000166">
      <w:pPr>
        <w:pStyle w:val="Heading4"/>
        <w:numPr>
          <w:ilvl w:val="0"/>
          <w:numId w:val="44"/>
        </w:numPr>
        <w:tabs>
          <w:tab w:val="left" w:leader="none" w:pos="2377"/>
          <w:tab w:val="left" w:leader="none" w:pos="2378"/>
          <w:tab w:val="left" w:leader="none" w:pos="6521"/>
        </w:tabs>
        <w:spacing w:before="188" w:lineRule="auto"/>
        <w:ind w:left="2377" w:hanging="440"/>
        <w:rPr>
          <w:sz w:val="24"/>
          <w:szCs w:val="24"/>
        </w:rPr>
      </w:pPr>
      <w:r w:rsidDel="00000000" w:rsidR="00000000" w:rsidRPr="00000000">
        <w:rPr>
          <w:sz w:val="24"/>
          <w:szCs w:val="24"/>
          <w:rtl w:val="0"/>
        </w:rPr>
        <w:t xml:space="preserve">List of Spares</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5" w:lineRule="auto"/>
        <w:ind w:left="237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section shall list all the spares, consumable materials, and maintenance tools that will be maintained and kept to ensure continued satisfactory operation of the equipment and systems.</w:t>
      </w:r>
    </w:p>
    <w:p w:rsidR="00000000" w:rsidDel="00000000" w:rsidP="00000000" w:rsidRDefault="00000000" w:rsidRPr="00000000" w14:paraId="00000169">
      <w:pPr>
        <w:pStyle w:val="Heading4"/>
        <w:numPr>
          <w:ilvl w:val="0"/>
          <w:numId w:val="44"/>
        </w:numPr>
        <w:tabs>
          <w:tab w:val="left" w:leader="none" w:pos="2378"/>
          <w:tab w:val="left" w:leader="none" w:pos="6521"/>
        </w:tabs>
        <w:spacing w:before="187" w:lineRule="auto"/>
        <w:ind w:left="2377" w:hanging="440"/>
        <w:jc w:val="both"/>
        <w:rPr>
          <w:sz w:val="24"/>
          <w:szCs w:val="24"/>
        </w:rPr>
      </w:pPr>
      <w:r w:rsidDel="00000000" w:rsidR="00000000" w:rsidRPr="00000000">
        <w:rPr>
          <w:sz w:val="24"/>
          <w:szCs w:val="24"/>
          <w:rtl w:val="0"/>
        </w:rPr>
        <w:t xml:space="preserve">List of As-Built Drawings</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237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section shall contain a full list of all “as-built” and “as-manufactured” drawings.</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D">
      <w:pPr>
        <w:pStyle w:val="Heading4"/>
        <w:numPr>
          <w:ilvl w:val="1"/>
          <w:numId w:val="49"/>
        </w:numPr>
        <w:tabs>
          <w:tab w:val="left" w:leader="none" w:pos="1927"/>
          <w:tab w:val="left" w:leader="none" w:pos="6521"/>
        </w:tabs>
        <w:ind w:left="1926" w:hanging="667"/>
        <w:rPr>
          <w:sz w:val="24"/>
          <w:szCs w:val="24"/>
        </w:rPr>
      </w:pPr>
      <w:r w:rsidDel="00000000" w:rsidR="00000000" w:rsidRPr="00000000">
        <w:rPr>
          <w:sz w:val="24"/>
          <w:szCs w:val="24"/>
          <w:rtl w:val="0"/>
        </w:rPr>
        <w:t xml:space="preserve">Taking Over Procedure</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adhere to the sequence of handover described below:</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0"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submit the arrangement of the commissioning to the satisfaction of the Client department. The Client department reserves the right to reject any person.</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4"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shall be ‘practically complete’ following satisfactory commissioning and the submission of final commissioning data prior to the issuance of Taking Over Certificate by the Client department. It is solely the Contractor’s responsibility to ensure that all plant/equipment shall have their respective warranty by the respective equipment/plant supplier directly.</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1"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joint inspection shall be held among the Employer, Client department and Contractor to establish an outstanding works and defects list. All outstanding works/defects shall be completed within one month from the date when the Taking Over Certificate was issued.</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1"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at the end of the one month’s period from the date of issuing the Taking Over Certificate, any defects/outstanding works mentioned in the list still exist, the Client department is empowered to appoint a body to rectify all defects/outstanding works and deduct the cost involved from the Contractors security deposit money.</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3" w:lineRule="auto"/>
        <w:ind w:left="1922" w:right="1571"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also refer to other requirements in the relevant clauses of the Contract.</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1" w:line="240" w:lineRule="auto"/>
        <w:ind w:left="191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the Taking Over Certificate is issued, the following must be completed:</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1"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Sets of Operation and Maintenance Instructions Manual, test data and “as-built” drawings must be submitted. Computer “soft” copies of these manuals and drawings shall also be submitted.</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7"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sets of copy from the manufacturer of relevant code compliance certification for the equipments and other accessories used in the projects and mentioned in this document.</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2"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Engineer-In-Charge or his representative must be fully instructed in the operation of the system. A written acknowledgment from the Engineer-In-Charge shall be required.</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83" w:lineRule="auto"/>
        <w:ind w:left="1922" w:right="1573"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tools and spares shall be handed over. A written acknowledgment from the Engineer-In-Charge shall be required.</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285" w:lineRule="auto"/>
        <w:ind w:left="1922" w:right="1580"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Written confirmation from the Contractor to indicate the installation is completed according to Performance Requirement.</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3" w:lineRule="auto"/>
        <w:ind w:left="1922" w:right="1573"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and obtain approval by the Client department. Maintenance schedule for the installation during the Maintenance and Defect Notification Period.</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pStyle w:val="Heading4"/>
        <w:numPr>
          <w:ilvl w:val="1"/>
          <w:numId w:val="49"/>
        </w:numPr>
        <w:tabs>
          <w:tab w:val="left" w:leader="none" w:pos="1927"/>
          <w:tab w:val="left" w:leader="none" w:pos="6521"/>
        </w:tabs>
        <w:spacing w:before="127" w:lineRule="auto"/>
        <w:ind w:left="1926" w:hanging="667"/>
        <w:rPr>
          <w:sz w:val="24"/>
          <w:szCs w:val="24"/>
        </w:rPr>
      </w:pPr>
      <w:r w:rsidDel="00000000" w:rsidR="00000000" w:rsidRPr="00000000">
        <w:rPr>
          <w:sz w:val="24"/>
          <w:szCs w:val="24"/>
          <w:rtl w:val="0"/>
        </w:rPr>
        <w:t xml:space="preserve">As-New Conditions</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5" w:line="285" w:lineRule="auto"/>
        <w:ind w:left="1922"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handover of the Works after the Taking Over Certificate, the whole installation shall be in ‘as-new’ conditions. The Contractor shall, during the course of the Contract, protect all plant and equipment and shall restore/repaint as necessary before handover of the installation.</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2">
      <w:pPr>
        <w:pStyle w:val="Heading4"/>
        <w:numPr>
          <w:ilvl w:val="1"/>
          <w:numId w:val="49"/>
        </w:numPr>
        <w:tabs>
          <w:tab w:val="left" w:leader="none" w:pos="1927"/>
          <w:tab w:val="left" w:leader="none" w:pos="6521"/>
        </w:tabs>
        <w:spacing w:before="1" w:lineRule="auto"/>
        <w:ind w:left="1926" w:hanging="667"/>
        <w:rPr>
          <w:sz w:val="24"/>
          <w:szCs w:val="24"/>
        </w:rPr>
      </w:pPr>
      <w:r w:rsidDel="00000000" w:rsidR="00000000" w:rsidRPr="00000000">
        <w:rPr>
          <w:sz w:val="24"/>
          <w:szCs w:val="24"/>
          <w:rtl w:val="0"/>
        </w:rPr>
        <w:t xml:space="preserve">Defect Notification Period</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3" w:line="285" w:lineRule="auto"/>
        <w:ind w:left="1922"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Defects Notification Period for Plumbing &amp; Sanitary systems shall be 12 months. The period commencing on the date of issue of the Taking-Over Certificate. During the Defect Notification Period, the Contractor shall provide a 24-hour ‘call-out’ service to repair any equipment that has broken down.</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pStyle w:val="Heading4"/>
        <w:numPr>
          <w:ilvl w:val="1"/>
          <w:numId w:val="49"/>
        </w:numPr>
        <w:tabs>
          <w:tab w:val="left" w:leader="none" w:pos="1927"/>
          <w:tab w:val="left" w:leader="none" w:pos="6521"/>
        </w:tabs>
        <w:spacing w:before="127" w:lineRule="auto"/>
        <w:ind w:left="1926" w:hanging="667"/>
        <w:rPr>
          <w:sz w:val="24"/>
          <w:szCs w:val="24"/>
        </w:rPr>
      </w:pPr>
      <w:r w:rsidDel="00000000" w:rsidR="00000000" w:rsidRPr="00000000">
        <w:rPr>
          <w:sz w:val="24"/>
          <w:szCs w:val="24"/>
          <w:rtl w:val="0"/>
        </w:rPr>
        <w:t xml:space="preserve">Vermin Proofing and Cleaning</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3" w:line="285" w:lineRule="auto"/>
        <w:ind w:left="1922" w:right="1572"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completion of the installation, the Contractor shall check and ensure that all cable entries, openings, core holes, etc. are properly sealed with fire rated material and rendered vermin proof and water tight. The floors, trenches and surroundings shall be cleaned, mopped, and left in a clean, dust free state on completion. Building works and paint work of equipment damaged during the installation works shall be made good to the satisfaction of the Client department/Consultant.</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0" w:line="240" w:lineRule="auto"/>
        <w:ind w:left="1918"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involved in the above shall be deemed to be included in each installation.</w:t>
      </w:r>
    </w:p>
    <w:p w:rsidR="00000000" w:rsidDel="00000000" w:rsidP="00000000" w:rsidRDefault="00000000" w:rsidRPr="00000000" w14:paraId="00000188">
      <w:pPr>
        <w:pStyle w:val="Heading4"/>
        <w:numPr>
          <w:ilvl w:val="1"/>
          <w:numId w:val="49"/>
        </w:numPr>
        <w:tabs>
          <w:tab w:val="left" w:leader="none" w:pos="1927"/>
          <w:tab w:val="left" w:leader="none" w:pos="6521"/>
        </w:tabs>
        <w:spacing w:before="84" w:lineRule="auto"/>
        <w:ind w:left="1926" w:hanging="667"/>
        <w:rPr>
          <w:sz w:val="24"/>
          <w:szCs w:val="24"/>
        </w:rPr>
      </w:pPr>
      <w:r w:rsidDel="00000000" w:rsidR="00000000" w:rsidRPr="00000000">
        <w:rPr>
          <w:sz w:val="24"/>
          <w:szCs w:val="24"/>
          <w:rtl w:val="0"/>
        </w:rPr>
        <w:t xml:space="preserve">Contractor’s Obligations for Production of Shop Drawings</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5"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Contractor’s obligations for the production of Shop Drawings shall, in addition to other requirements specified elsewhere in the Contract Documents, include the following:</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0"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Adjustments and enhancement of services as a result of space co-ordination to provide sufficient installation and maintenance access to facilitate easy future operation and maintenance</w:t>
      </w:r>
    </w:p>
    <w:p w:rsidR="00000000" w:rsidDel="00000000" w:rsidP="00000000" w:rsidRDefault="00000000" w:rsidRPr="00000000" w14:paraId="0000018C">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3801"/>
          <w:tab w:val="left" w:leader="none" w:pos="4386"/>
          <w:tab w:val="left" w:leader="none" w:pos="6008"/>
          <w:tab w:val="left" w:leader="none" w:pos="6421"/>
          <w:tab w:val="left" w:leader="none" w:pos="6521"/>
          <w:tab w:val="left" w:leader="none" w:pos="7421"/>
          <w:tab w:val="left" w:leader="none" w:pos="7834"/>
          <w:tab w:val="left" w:leader="none" w:pos="8785"/>
          <w:tab w:val="left" w:leader="none" w:pos="9315"/>
        </w:tabs>
        <w:spacing w:after="0" w:before="189" w:line="280" w:lineRule="auto"/>
        <w:ind w:left="2594" w:right="1574"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Re-routing</w:t>
        <w:tab/>
        <w:t xml:space="preserve">and</w:t>
        <w:tab/>
        <w:t xml:space="preserve">re-organization</w:t>
        <w:tab/>
        <w:t xml:space="preserve">of</w:t>
        <w:tab/>
        <w:t xml:space="preserve">services</w:t>
        <w:tab/>
        <w:t xml:space="preserve">to</w:t>
        <w:tab/>
        <w:t xml:space="preserve">achieve</w:t>
        <w:tab/>
        <w:t xml:space="preserve">the</w:t>
        <w:tab/>
        <w:t xml:space="preserve">clear headroom/ceiling height</w:t>
      </w:r>
    </w:p>
    <w:p w:rsidR="00000000" w:rsidDel="00000000" w:rsidP="00000000" w:rsidRDefault="00000000" w:rsidRPr="00000000" w14:paraId="0000018D">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Adjustments and enhancements to suit the construction works on site</w:t>
      </w:r>
    </w:p>
    <w:p w:rsidR="00000000" w:rsidDel="00000000" w:rsidP="00000000" w:rsidRDefault="00000000" w:rsidRPr="00000000" w14:paraId="0000018E">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3"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Adjustments and enhancements to suit equipment/systems offered</w:t>
      </w:r>
    </w:p>
    <w:p w:rsidR="00000000" w:rsidDel="00000000" w:rsidP="00000000" w:rsidRDefault="00000000" w:rsidRPr="00000000" w14:paraId="0000018F">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3"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Adjustments and enhancements to suit public utility connections</w:t>
      </w:r>
    </w:p>
    <w:p w:rsidR="00000000" w:rsidDel="00000000" w:rsidP="00000000" w:rsidRDefault="00000000" w:rsidRPr="00000000" w14:paraId="00000190">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2" w:line="283" w:lineRule="auto"/>
        <w:ind w:left="2594" w:right="1578"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Adjustments and enhancements to suit existing public utilities locations for avoiding diversions of these existing utilities</w:t>
      </w:r>
    </w:p>
    <w:p w:rsidR="00000000" w:rsidDel="00000000" w:rsidP="00000000" w:rsidRDefault="00000000" w:rsidRPr="00000000" w14:paraId="00000191">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1" w:line="280" w:lineRule="auto"/>
        <w:ind w:left="2594" w:right="1571"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Adjustments and enhancements due to coordination and interfacing with other trades (e.g. power supply, water supply, electro-magnetic compatibility, etc.)</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5" w:line="240" w:lineRule="auto"/>
        <w:ind w:left="19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required as a result of certain construction sequence and methods</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3" w:lineRule="auto"/>
        <w:ind w:left="1922" w:right="1571"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Adjustments and modifications of the installation arrangement to suit the specified phased completion and early hand-over areas</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1" w:line="285" w:lineRule="auto"/>
        <w:ind w:left="1922" w:right="1578"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Adjustments and/or enhancements to correct or clarify any discrepancies in the Contract Documents, Working Drawings, Specification and other performance requirement subject to the approval of the Client department/Consultant.</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1"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be responsible and liable for the preparation of all Shop Drawings necessary or required under the Specifications and/or for the construction of the Works. The Shop Drawings prepared by the Contractor shall be based on the Contract Document. These Shop Drawings shall be subject to the approval of the Client department/Consultant.</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0" w:line="285" w:lineRule="auto"/>
        <w:ind w:left="1922" w:right="1571"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course of the Contract, the Contractor shall produce and commence submission of detailed shop drawings sufficiently early for the Client department/Consultant review. These shop drawings shall be submitted progressively in accordance with the construction programme. Clearance or approval of any such drawings by the Client department shall not relieve the Contractor from any specified performance or material requirements, nor nullify the Client department right to reject unsatisfactory works on the site. A minimum period of twenty-one (21) days shall generally be allowed for the review of each shop drawing submission by the Client department. The Contractor is deemed to have allowed for this 21 day review period for each submittal in his Construction Schedule.</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4"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Installation works carried out by the Contractor before the relevant shop drawings submitted and approved by the Client department are at the Contractor’s own risk.</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6.99999999999994" w:lineRule="auto"/>
        <w:ind w:left="1918" w:right="96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Shop drawings shall show at least the following general categories of information: Penetrations through floors, walls, and other structural members;</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19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Plinth details;</w:t>
      </w:r>
    </w:p>
    <w:p w:rsidR="00000000" w:rsidDel="00000000" w:rsidP="00000000" w:rsidRDefault="00000000" w:rsidRPr="00000000" w14:paraId="0000019B">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8"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 positions and operating weights;</w:t>
      </w:r>
    </w:p>
    <w:p w:rsidR="00000000" w:rsidDel="00000000" w:rsidP="00000000" w:rsidRDefault="00000000" w:rsidRPr="00000000" w14:paraId="0000019C">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3" w:line="280" w:lineRule="auto"/>
        <w:ind w:left="2594" w:right="1578"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Entry positions, access routes, weight of equipment or components during delivery to site;</w:t>
      </w:r>
    </w:p>
    <w:p w:rsidR="00000000" w:rsidDel="00000000" w:rsidP="00000000" w:rsidRDefault="00000000" w:rsidRPr="00000000" w14:paraId="0000019D">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5"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access openings;</w:t>
      </w:r>
    </w:p>
    <w:p w:rsidR="00000000" w:rsidDel="00000000" w:rsidP="00000000" w:rsidRDefault="00000000" w:rsidRPr="00000000" w14:paraId="0000019E">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3"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Location, details of concealed/buried conduits, inserts, and pipes;</w:t>
      </w:r>
    </w:p>
    <w:p w:rsidR="00000000" w:rsidDel="00000000" w:rsidP="00000000" w:rsidRDefault="00000000" w:rsidRPr="00000000" w14:paraId="0000019F">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3"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Temporary openings in floors/walls;</w:t>
      </w:r>
    </w:p>
    <w:p w:rsidR="00000000" w:rsidDel="00000000" w:rsidP="00000000" w:rsidRDefault="00000000" w:rsidRPr="00000000" w14:paraId="000001A0">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1"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Detailed workshop and manufacturing drawings;</w:t>
      </w:r>
    </w:p>
    <w:p w:rsidR="00000000" w:rsidDel="00000000" w:rsidP="00000000" w:rsidRDefault="00000000" w:rsidRPr="00000000" w14:paraId="000001A1">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3"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 schedules;</w:t>
      </w:r>
    </w:p>
    <w:p w:rsidR="00000000" w:rsidDel="00000000" w:rsidP="00000000" w:rsidRDefault="00000000" w:rsidRPr="00000000" w14:paraId="000001A2">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3"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Electrical wiring and control diagram;</w:t>
      </w:r>
    </w:p>
    <w:p w:rsidR="00000000" w:rsidDel="00000000" w:rsidP="00000000" w:rsidRDefault="00000000" w:rsidRPr="00000000" w14:paraId="000001A3">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3" w:line="280" w:lineRule="auto"/>
        <w:ind w:left="2594" w:right="1579"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 layout plans and sections (1:50 scale for plans and 1:20 scale for sections);</w:t>
      </w:r>
    </w:p>
    <w:p w:rsidR="00000000" w:rsidDel="00000000" w:rsidP="00000000" w:rsidRDefault="00000000" w:rsidRPr="00000000" w14:paraId="000001A4">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5"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Schematic diagram;</w:t>
      </w:r>
    </w:p>
    <w:p w:rsidR="00000000" w:rsidDel="00000000" w:rsidP="00000000" w:rsidRDefault="00000000" w:rsidRPr="00000000" w14:paraId="000001A5">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3"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 and mounting details;</w:t>
      </w:r>
    </w:p>
    <w:p w:rsidR="00000000" w:rsidDel="00000000" w:rsidP="00000000" w:rsidRDefault="00000000" w:rsidRPr="00000000" w14:paraId="000001A6">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2"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Material/Component specifications;</w:t>
      </w:r>
    </w:p>
    <w:p w:rsidR="00000000" w:rsidDel="00000000" w:rsidP="00000000" w:rsidRDefault="00000000" w:rsidRPr="00000000" w14:paraId="000001A7">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3" w:line="283" w:lineRule="auto"/>
        <w:ind w:left="2594" w:right="1571"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Setting out dimensions and level; and Interfacing details and co-ordination with Architectural, structural and all installation Works.</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0" w:line="285" w:lineRule="auto"/>
        <w:ind w:left="1922" w:right="1573"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preparing the Shop Drawings, the Contractor shall provide all construction-related Client department/Consultant input and undertake construction co-ordination, inter-facing, cross-checking’s, sequencing and construction detailing subject to the absolute approval of the Client department/ Consultant.</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6" w:line="285" w:lineRule="auto"/>
        <w:ind w:left="1922" w:right="1572"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Shop drawings shall be constantly updated to reflect modifications and changes agreed/accepted by the Client department/ Consultant and to reflect changes issued by Client department/ Consultant instructions.</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5"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Shop drawings produced shall be properly coordinated with the works of all installation. Where required for proper co-ordination and to achieve required headroom, the Contractor shall make modification of services layout/routing, duct aspect ratios, pipe work gradient, etc. (from those shown on the Contract Drawings) and reflect all these on the shop drawings for the Client department/ Consultant approval.</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6"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co-ordinate and provides on time the details of builders works required to be incorporated into the construction works. For builder’s work information has already been given on the Drawings or the Contract drawings, such information are to be checked by the Contractor to ensure suitability and sufficiency for his works.</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5"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Client department/ Consultant comments and corrections made on shop drawings shall not relieve the Contractor of his contractual responsibilities to comply with requirements of the Specification and Drawings.</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40" w:lineRule="auto"/>
        <w:ind w:left="1917" w:right="14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Shop drawings shall be updated progressively to reflect “as-built” conditions.</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 w:val="left" w:leader="none" w:pos="6678"/>
        </w:tabs>
        <w:spacing w:after="0" w:before="9" w:line="249" w:lineRule="auto"/>
        <w:ind w:left="1922" w:right="1572"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preparing the Shop Drawings, the Contractor shall co-ordinate the information in the Contract, Client department/ Consultant the installation and demonstrates the installation adequacy, practicality, suitability,</w:t>
        <w:tab/>
        <w:t xml:space="preserve">compliance of any statutory requirements and integrity of other information in the Contract Documents. The Contractor shall not be entitled  to  any  increase  whatsoever  to  the  Contract  Sum for the Works or any extension of time to complete the Works.</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 w:val="left" w:leader="none" w:pos="6678"/>
        </w:tabs>
        <w:spacing w:after="0" w:before="9" w:line="249" w:lineRule="auto"/>
        <w:ind w:left="1922" w:right="1572"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0">
      <w:pPr>
        <w:pStyle w:val="Heading4"/>
        <w:numPr>
          <w:ilvl w:val="1"/>
          <w:numId w:val="42"/>
        </w:numPr>
        <w:tabs>
          <w:tab w:val="left" w:leader="none" w:pos="1922"/>
          <w:tab w:val="left" w:leader="none" w:pos="1923"/>
          <w:tab w:val="left" w:leader="none" w:pos="6521"/>
        </w:tabs>
        <w:spacing w:before="84" w:lineRule="auto"/>
        <w:ind w:left="1922" w:hanging="663"/>
        <w:rPr>
          <w:sz w:val="24"/>
          <w:szCs w:val="24"/>
        </w:rPr>
      </w:pPr>
      <w:r w:rsidDel="00000000" w:rsidR="00000000" w:rsidRPr="00000000">
        <w:rPr>
          <w:sz w:val="24"/>
          <w:szCs w:val="24"/>
          <w:rtl w:val="0"/>
        </w:rPr>
        <w:t xml:space="preserve">SANITARY FIXTURES</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2">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tabs>
          <w:tab w:val="left" w:leader="none" w:pos="1922"/>
          <w:tab w:val="left" w:leader="none" w:pos="1923"/>
          <w:tab w:val="left" w:leader="none" w:pos="6521"/>
        </w:tabs>
        <w:spacing w:after="0" w:before="0" w:line="240" w:lineRule="auto"/>
        <w:ind w:left="1922" w:right="0" w:hanging="663"/>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Included</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General Requirements and all documents referred to therein.</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2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and install all sanitary fixtures and fittings as indicated on the Drawings and as specified.</w:t>
      </w:r>
    </w:p>
    <w:p w:rsidR="00000000" w:rsidDel="00000000" w:rsidP="00000000" w:rsidRDefault="00000000" w:rsidRPr="00000000" w14:paraId="000001B7">
      <w:pPr>
        <w:pStyle w:val="Heading4"/>
        <w:tabs>
          <w:tab w:val="left" w:leader="none" w:pos="6521"/>
        </w:tabs>
        <w:spacing w:before="189" w:lineRule="auto"/>
        <w:ind w:left="1937" w:firstLine="0"/>
        <w:jc w:val="both"/>
        <w:rPr>
          <w:sz w:val="24"/>
          <w:szCs w:val="24"/>
        </w:rPr>
      </w:pPr>
      <w:r w:rsidDel="00000000" w:rsidR="00000000" w:rsidRPr="00000000">
        <w:rPr>
          <w:sz w:val="24"/>
          <w:szCs w:val="24"/>
          <w:rtl w:val="0"/>
        </w:rPr>
        <w:t xml:space="preserve">SUBMITTALS</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2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Shop Drawings and Product Data:</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922" w:right="112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General Requirements for procedure and additional submittal requirements.</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112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D">
      <w:pPr>
        <w:pStyle w:val="Heading4"/>
        <w:tabs>
          <w:tab w:val="left" w:leader="none" w:pos="6521"/>
        </w:tabs>
        <w:spacing w:before="1" w:lineRule="auto"/>
        <w:ind w:left="1937" w:right="1120" w:firstLine="0"/>
        <w:jc w:val="both"/>
        <w:rPr>
          <w:sz w:val="24"/>
          <w:szCs w:val="24"/>
        </w:rPr>
      </w:pPr>
      <w:r w:rsidDel="00000000" w:rsidR="00000000" w:rsidRPr="00000000">
        <w:rPr>
          <w:sz w:val="24"/>
          <w:szCs w:val="24"/>
          <w:rtl w:val="0"/>
        </w:rPr>
        <w:t xml:space="preserve">Scope of Works</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112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0" w:line="283" w:lineRule="auto"/>
        <w:ind w:left="2594" w:right="112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restricting to the generally of the foregoing, the work shall include the following:</w:t>
      </w:r>
    </w:p>
    <w:p w:rsidR="00000000" w:rsidDel="00000000" w:rsidP="00000000" w:rsidRDefault="00000000" w:rsidRPr="00000000" w14:paraId="000001C0">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2" w:line="280" w:lineRule="auto"/>
        <w:ind w:left="2594" w:right="112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erection, installation, testing and commissioning of chinaware sanitary fixtures and CP fittings</w:t>
      </w:r>
    </w:p>
    <w:p w:rsidR="00000000" w:rsidDel="00000000" w:rsidP="00000000" w:rsidRDefault="00000000" w:rsidRPr="00000000" w14:paraId="000001C1">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5" w:line="240" w:lineRule="auto"/>
        <w:ind w:left="2594" w:right="112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appliances and connecting accessories</w:t>
      </w:r>
    </w:p>
    <w:p w:rsidR="00000000" w:rsidDel="00000000" w:rsidP="00000000" w:rsidRDefault="00000000" w:rsidRPr="00000000" w14:paraId="000001C2">
      <w:pPr>
        <w:keepNext w:val="0"/>
        <w:keepLines w:val="0"/>
        <w:pageBreakBefore w:val="0"/>
        <w:widowControl w:val="0"/>
        <w:numPr>
          <w:ilvl w:val="2"/>
          <w:numId w:val="42"/>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2" w:line="240" w:lineRule="auto"/>
        <w:ind w:left="2594" w:right="112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it completely functional to the satisfaction of the Engineer-in-charge.</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4">
      <w:pPr>
        <w:pStyle w:val="Heading4"/>
        <w:tabs>
          <w:tab w:val="left" w:leader="none" w:pos="6521"/>
        </w:tabs>
        <w:spacing w:before="1" w:lineRule="auto"/>
        <w:ind w:left="1918" w:firstLine="0"/>
        <w:rPr>
          <w:sz w:val="24"/>
          <w:szCs w:val="24"/>
        </w:rPr>
      </w:pPr>
      <w:r w:rsidDel="00000000" w:rsidR="00000000" w:rsidRPr="00000000">
        <w:rPr>
          <w:sz w:val="24"/>
          <w:szCs w:val="24"/>
          <w:rtl w:val="0"/>
        </w:rPr>
        <w:t xml:space="preserve">Notes:</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3" w:lineRule="auto"/>
        <w:ind w:left="1922" w:right="1433" w:hanging="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Makes and Model of chinaware sanitary fixtures and CP fittings shall be as per architect’s selection.</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285" w:lineRule="auto"/>
        <w:ind w:left="1922" w:right="967" w:hanging="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Exact off-sets and lavational installation details for fixtures and fittings shall be as per Architect detailed interior drawings.</w:t>
      </w:r>
    </w:p>
    <w:p w:rsidR="00000000" w:rsidDel="00000000" w:rsidP="00000000" w:rsidRDefault="00000000" w:rsidRPr="00000000" w14:paraId="000001C8">
      <w:pPr>
        <w:pStyle w:val="Heading4"/>
        <w:tabs>
          <w:tab w:val="left" w:leader="none" w:pos="6521"/>
        </w:tabs>
        <w:spacing w:before="189" w:lineRule="auto"/>
        <w:ind w:left="1922" w:firstLine="0"/>
        <w:rPr>
          <w:sz w:val="24"/>
          <w:szCs w:val="24"/>
        </w:rPr>
      </w:pPr>
      <w:r w:rsidDel="00000000" w:rsidR="00000000" w:rsidRPr="00000000">
        <w:rPr>
          <w:sz w:val="24"/>
          <w:szCs w:val="24"/>
          <w:rtl w:val="0"/>
        </w:rPr>
        <w:t xml:space="preserve">Fixtures:</w:t>
      </w:r>
    </w:p>
    <w:p w:rsidR="00000000" w:rsidDel="00000000" w:rsidP="00000000" w:rsidRDefault="00000000" w:rsidRPr="00000000" w14:paraId="000001C9">
      <w:pPr>
        <w:keepNext w:val="0"/>
        <w:keepLines w:val="0"/>
        <w:pageBreakBefore w:val="0"/>
        <w:widowControl w:val="0"/>
        <w:numPr>
          <w:ilvl w:val="2"/>
          <w:numId w:val="41"/>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167" w:line="240" w:lineRule="auto"/>
        <w:ind w:left="1937" w:right="0"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W.C</w:t>
      </w:r>
      <w:r w:rsidDel="00000000" w:rsidR="00000000" w:rsidRPr="00000000">
        <w:rPr>
          <w:rtl w:val="0"/>
        </w:rPr>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3" w:line="249"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Indian/European/Floor/Wall mounted EC pans single or double syphon</w:t>
      </w: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type shall be provided as mentioned in Minimum acceptable specifications/</w:t>
      </w:r>
      <w:r w:rsidDel="00000000" w:rsidR="00000000" w:rsidRPr="00000000">
        <w:rPr>
          <w:sz w:val="24"/>
          <w:szCs w:val="24"/>
          <w:rtl w:val="0"/>
        </w:rPr>
        <w:t xml:space="preserve">amenities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various building.</w:t>
      </w:r>
    </w:p>
    <w:p w:rsidR="00000000" w:rsidDel="00000000" w:rsidP="00000000" w:rsidRDefault="00000000" w:rsidRPr="00000000" w14:paraId="000001CB">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2558"/>
          <w:tab w:val="left" w:leader="none" w:pos="6521"/>
        </w:tabs>
        <w:spacing w:after="0" w:before="149" w:line="285" w:lineRule="auto"/>
        <w:ind w:left="2557" w:right="1573" w:hanging="33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W.C. set shall be provided with an approved type of matching plastic seat of approved finish compatible and fitting appropriately with the WC set with rubber buffers and hinges. The WC seat shall be those approved and accepted for fixing on a particular type of WC.</w:t>
      </w:r>
    </w:p>
    <w:p w:rsidR="00000000" w:rsidDel="00000000" w:rsidP="00000000" w:rsidRDefault="00000000" w:rsidRPr="00000000" w14:paraId="000001CC">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2557"/>
          <w:tab w:val="left" w:leader="none" w:pos="2558"/>
          <w:tab w:val="left" w:leader="none" w:pos="6521"/>
        </w:tabs>
        <w:spacing w:after="0" w:before="156" w:line="283" w:lineRule="auto"/>
        <w:ind w:left="2557" w:right="1576"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vertical position without falling down on the W.C.</w:t>
      </w:r>
    </w:p>
    <w:p w:rsidR="00000000" w:rsidDel="00000000" w:rsidP="00000000" w:rsidRDefault="00000000" w:rsidRPr="00000000" w14:paraId="000001CD">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2557"/>
          <w:tab w:val="left" w:leader="none" w:pos="2558"/>
          <w:tab w:val="left" w:leader="none" w:pos="6521"/>
        </w:tabs>
        <w:spacing w:after="0" w:before="156" w:line="285" w:lineRule="auto"/>
        <w:ind w:left="2557" w:right="1578"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edge between the fixture and the wall shall be sealed with approved type of poly- sulphide sealant.</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F">
      <w:pPr>
        <w:keepNext w:val="0"/>
        <w:keepLines w:val="0"/>
        <w:pageBreakBefore w:val="0"/>
        <w:widowControl w:val="0"/>
        <w:numPr>
          <w:ilvl w:val="2"/>
          <w:numId w:val="41"/>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0" w:line="240" w:lineRule="auto"/>
        <w:ind w:left="1937" w:right="0"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Health faucet/spray</w:t>
      </w:r>
      <w:r w:rsidDel="00000000" w:rsidR="00000000" w:rsidRPr="00000000">
        <w:rPr>
          <w:rtl w:val="0"/>
        </w:rPr>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8" w:lineRule="auto"/>
        <w:ind w:left="1937" w:right="156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chromium plated spray with integral hand control valve and connected to a flexible pipe and angle valve with wall flange and hook are fixed as directed by the Engineer- in- charge.</w:t>
      </w:r>
    </w:p>
    <w:p w:rsidR="00000000" w:rsidDel="00000000" w:rsidP="00000000" w:rsidRDefault="00000000" w:rsidRPr="00000000" w14:paraId="000001D2">
      <w:pPr>
        <w:keepNext w:val="0"/>
        <w:keepLines w:val="0"/>
        <w:pageBreakBefore w:val="0"/>
        <w:widowControl w:val="0"/>
        <w:numPr>
          <w:ilvl w:val="2"/>
          <w:numId w:val="41"/>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73" w:line="240" w:lineRule="auto"/>
        <w:ind w:left="1937" w:right="0"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Washbasin</w:t>
      </w:r>
      <w:r w:rsidDel="00000000" w:rsidR="00000000" w:rsidRPr="00000000">
        <w:rPr>
          <w:rtl w:val="0"/>
        </w:rPr>
      </w:r>
    </w:p>
    <w:p w:rsidR="00000000" w:rsidDel="00000000" w:rsidP="00000000" w:rsidRDefault="00000000" w:rsidRPr="00000000" w14:paraId="000001D3">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161" w:line="246.99999999999994" w:lineRule="auto"/>
        <w:ind w:left="1937" w:right="1577"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Wash basins shall wall mounted type or for under over/counter installation as specified. Size of wash basin shall be as mentioned in minimum acceptable specifications/amenities of various buildings.</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1" w:line="285" w:lineRule="auto"/>
        <w:ind w:left="1937" w:right="1578"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basin shall be supported on MS galvanized/CI brackets and the basin securely fixed to wall or under/above counter installation. The design of the brackets shall suit the basin selected and as recommended by the manufacturer.</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7">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1" w:line="285" w:lineRule="auto"/>
        <w:ind w:left="1937" w:right="1571"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basin shall be provided with 32 mm dia. C.P. waste with overflow/ pop-up or standard waste with rubber plug and chain, 32 mm dia. C.P. brass bottle trap with CP pipe to wall and flange.</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0" w:line="285" w:lineRule="auto"/>
        <w:ind w:left="1937" w:right="1573"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basin shall be provided with a CP brass single pillar tap or CP brass basin mixer for hot &amp; cold water.</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0" w:line="283" w:lineRule="auto"/>
        <w:ind w:left="1937" w:right="1578"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edge between the fixture and the wall or the counter shall be sealed with approved type of poly-sulphide sealant.</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D">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0" w:line="285" w:lineRule="auto"/>
        <w:ind w:left="1937" w:right="1568"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Wash basins shall be fixed at proper heights as per National Building Code or as directed by Engineer-in- charge.</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0" w:line="283" w:lineRule="auto"/>
        <w:ind w:left="1937" w:right="1579"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wash basin connection (separately for hot and cold) shall be provided with angle valves with CP wall flange and CP connecting pipe and of required length.</w:t>
      </w:r>
    </w:p>
    <w:p w:rsidR="00000000" w:rsidDel="00000000" w:rsidP="00000000" w:rsidRDefault="00000000" w:rsidRPr="00000000" w14:paraId="000001E0">
      <w:pPr>
        <w:keepNext w:val="0"/>
        <w:keepLines w:val="0"/>
        <w:pageBreakBefore w:val="0"/>
        <w:widowControl w:val="0"/>
        <w:numPr>
          <w:ilvl w:val="2"/>
          <w:numId w:val="41"/>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191" w:line="240" w:lineRule="auto"/>
        <w:ind w:left="1937" w:right="0"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Urinals</w:t>
      </w:r>
      <w:r w:rsidDel="00000000" w:rsidR="00000000" w:rsidRPr="00000000">
        <w:rPr>
          <w:rtl w:val="0"/>
        </w:rPr>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5" w:line="283" w:lineRule="auto"/>
        <w:ind w:left="1922"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Urinals shall be white glazed Vitreous China flat back half stall or lip type as approved by Consultant/Client Department.</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85" w:lineRule="auto"/>
        <w:ind w:left="1922"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Urinals shall be provided with 15 mm dia C.P. spreader, 32 mm dia C.P. domical waste and C.P. brass bottle trap with C.P pipe to wall with flange and shall be fixed to wall by one C.I. bracket and two C.I. wall clips as recommended by manufacturers complete and as directed by Engineer-in-charge.</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Urinals shall be flushed by means of automatic sensor operated system.</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0"/>
        <w:numPr>
          <w:ilvl w:val="2"/>
          <w:numId w:val="41"/>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0" w:line="240" w:lineRule="auto"/>
        <w:ind w:left="1937" w:right="0"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Sinks</w:t>
      </w:r>
      <w:r w:rsidDel="00000000" w:rsidR="00000000" w:rsidRPr="00000000">
        <w:rPr>
          <w:rtl w:val="0"/>
        </w:rPr>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4" w:line="290"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Sinks for kitchens, pantries, and designated utility rooms the sinks shall be stainless steel sinks with or without drain boards, as required.</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50" w:line="290"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sink shall be supported by MS galvanized/CI brackets and clips and the basin securely fixed to wall or on the counter. The design of the brackets shall suit the basin selected and as recommended by the manufacturer.</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49" w:line="290"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Stainless steel sinks shall be provided with 40 mm dia. C.P. basket waste with plug (as supplied by manufacturer), 40 mm dia. C.P. brass “P” trap with CP pipe to wall and flange.</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48" w:line="290"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sink shall be provided with hot &amp; cold CP brass mixer with approved type of a neck spout or individual taps as directed by the Engineer-In-Charge.</w:t>
      </w:r>
    </w:p>
    <w:p w:rsidR="00000000" w:rsidDel="00000000" w:rsidP="00000000" w:rsidRDefault="00000000" w:rsidRPr="00000000" w14:paraId="000001EA">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151" w:line="283" w:lineRule="auto"/>
        <w:ind w:left="1937" w:right="1570"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Size of sink have been mentioned in minimum acceptable specifications/amenities of various buildings.</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0"/>
        <w:numPr>
          <w:ilvl w:val="2"/>
          <w:numId w:val="41"/>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128" w:line="240" w:lineRule="auto"/>
        <w:ind w:left="1937" w:right="0"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Accessories</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5"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Types of typical Accessories:</w:t>
      </w:r>
    </w:p>
    <w:p w:rsidR="00000000" w:rsidDel="00000000" w:rsidP="00000000" w:rsidRDefault="00000000" w:rsidRPr="00000000" w14:paraId="000001EE">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7"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Towel Rails</w:t>
      </w:r>
    </w:p>
    <w:p w:rsidR="00000000" w:rsidDel="00000000" w:rsidP="00000000" w:rsidRDefault="00000000" w:rsidRPr="00000000" w14:paraId="000001EF">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3"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Towel rings</w:t>
      </w:r>
    </w:p>
    <w:p w:rsidR="00000000" w:rsidDel="00000000" w:rsidP="00000000" w:rsidRDefault="00000000" w:rsidRPr="00000000" w14:paraId="000001F0">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1"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Coat hooks</w:t>
      </w:r>
    </w:p>
    <w:p w:rsidR="00000000" w:rsidDel="00000000" w:rsidP="00000000" w:rsidRDefault="00000000" w:rsidRPr="00000000" w14:paraId="000001F1">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3"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Soap dispensers</w:t>
      </w:r>
    </w:p>
    <w:p w:rsidR="00000000" w:rsidDel="00000000" w:rsidP="00000000" w:rsidRDefault="00000000" w:rsidRPr="00000000" w14:paraId="000001F2">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3"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Soap dishes etc.</w:t>
      </w:r>
    </w:p>
    <w:p w:rsidR="00000000" w:rsidDel="00000000" w:rsidP="00000000" w:rsidRDefault="00000000" w:rsidRPr="00000000" w14:paraId="000001F3">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2"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of 5 Pegs</w:t>
      </w:r>
    </w:p>
    <w:p w:rsidR="00000000" w:rsidDel="00000000" w:rsidP="00000000" w:rsidRDefault="00000000" w:rsidRPr="00000000" w14:paraId="000001F4">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2"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Toilet paper holder</w:t>
      </w:r>
    </w:p>
    <w:p w:rsidR="00000000" w:rsidDel="00000000" w:rsidP="00000000" w:rsidRDefault="00000000" w:rsidRPr="00000000" w14:paraId="000001F5">
      <w:pPr>
        <w:keepNext w:val="0"/>
        <w:keepLines w:val="0"/>
        <w:pageBreakBefore w:val="0"/>
        <w:widowControl w:val="0"/>
        <w:numPr>
          <w:ilvl w:val="3"/>
          <w:numId w:val="41"/>
        </w:numPr>
        <w:pBdr>
          <w:top w:space="0" w:sz="0" w:val="nil"/>
          <w:left w:space="0" w:sz="0" w:val="nil"/>
          <w:bottom w:space="0" w:sz="0" w:val="nil"/>
          <w:right w:space="0" w:sz="0" w:val="nil"/>
          <w:between w:space="0" w:sz="0" w:val="nil"/>
        </w:pBdr>
        <w:shd w:fill="auto" w:val="clear"/>
        <w:tabs>
          <w:tab w:val="left" w:leader="none" w:pos="2594"/>
          <w:tab w:val="left" w:leader="none" w:pos="2595"/>
          <w:tab w:val="left" w:leader="none" w:pos="6521"/>
        </w:tabs>
        <w:spacing w:after="0" w:before="42" w:line="240" w:lineRule="auto"/>
        <w:ind w:left="2594"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Looking Mirror.</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5" w:lineRule="auto"/>
        <w:ind w:left="1922"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Contractor shall install all Chromium Plated and porcelain accessories as shown on the drawings or as directed by Engineer-in-charge.</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C.P. accessories shall be fixed with C.P. brass half round head screws and cup washers in wall with rawl plugs or nylon sleeves and shall include cutting and making good as required or directed by Engineer-in-charge.</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Porcelain accessories shall be fixed in walls and set in cement mortar 1:2 (1 cement: 2 coarse sand) and fixed in relation to the tiling work.</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37"/>
          <w:tab w:val="left" w:leader="none" w:pos="6521"/>
        </w:tabs>
        <w:spacing w:after="0" w:before="188" w:line="240" w:lineRule="auto"/>
        <w:ind w:left="125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2.1.9</w:t>
        <w:tab/>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Hand Drier</w:t>
      </w:r>
      <w:r w:rsidDel="00000000" w:rsidR="00000000" w:rsidRPr="00000000">
        <w:rPr>
          <w:rtl w:val="0"/>
        </w:rPr>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6.99999999999994"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hand drier shall be no touch operating type with solid state time delay to allow user to keep hand in any position.</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hand drier shall be fully hygienic, rated for continuous repeat use (CRU).</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8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of hand drier shall be such that time required to dry a pair of hands up to wrists is approximately 30 seconds.</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hand drier shall be of wall mounting type suitable for 230 V, single phase, 50 Hz, AC power supply.</w:t>
      </w:r>
    </w:p>
    <w:p w:rsidR="00000000" w:rsidDel="00000000" w:rsidP="00000000" w:rsidRDefault="00000000" w:rsidRPr="00000000" w14:paraId="00000202">
      <w:pPr>
        <w:tabs>
          <w:tab w:val="left" w:leader="none" w:pos="6521"/>
        </w:tabs>
        <w:spacing w:line="246.99999999999994" w:lineRule="auto"/>
        <w:jc w:val="both"/>
        <w:rPr>
          <w:sz w:val="24"/>
          <w:szCs w:val="24"/>
        </w:rPr>
      </w:pPr>
      <w:r w:rsidDel="00000000" w:rsidR="00000000" w:rsidRPr="00000000">
        <w:rPr>
          <w:rtl w:val="0"/>
        </w:rPr>
      </w:r>
    </w:p>
    <w:p w:rsidR="00000000" w:rsidDel="00000000" w:rsidP="00000000" w:rsidRDefault="00000000" w:rsidRPr="00000000" w14:paraId="00000203">
      <w:pPr>
        <w:rPr>
          <w:sz w:val="24"/>
          <w:szCs w:val="24"/>
        </w:rPr>
      </w:pPr>
      <w:r w:rsidDel="00000000" w:rsidR="00000000" w:rsidRPr="00000000">
        <w:rPr>
          <w:rtl w:val="0"/>
        </w:rPr>
      </w:r>
    </w:p>
    <w:p w:rsidR="00000000" w:rsidDel="00000000" w:rsidP="00000000" w:rsidRDefault="00000000" w:rsidRPr="00000000" w14:paraId="00000204">
      <w:pPr>
        <w:tabs>
          <w:tab w:val="left" w:leader="none" w:pos="2265"/>
        </w:tabs>
        <w:rPr>
          <w:sz w:val="24"/>
          <w:szCs w:val="24"/>
        </w:rPr>
        <w:sectPr>
          <w:type w:val="nextPage"/>
          <w:pgSz w:h="15840" w:w="12240" w:orient="portrait"/>
          <w:pgMar w:bottom="1020" w:top="820" w:left="860" w:right="90" w:header="0" w:footer="623"/>
        </w:sectPr>
      </w:pPr>
      <w:r w:rsidDel="00000000" w:rsidR="00000000" w:rsidRPr="00000000">
        <w:rPr>
          <w:sz w:val="24"/>
          <w:szCs w:val="24"/>
          <w:rtl w:val="0"/>
        </w:rPr>
        <w:tab/>
      </w:r>
    </w:p>
    <w:p w:rsidR="00000000" w:rsidDel="00000000" w:rsidP="00000000" w:rsidRDefault="00000000" w:rsidRPr="00000000" w14:paraId="00000205">
      <w:pPr>
        <w:pStyle w:val="Heading4"/>
        <w:numPr>
          <w:ilvl w:val="1"/>
          <w:numId w:val="40"/>
        </w:numPr>
        <w:tabs>
          <w:tab w:val="left" w:leader="none" w:pos="1922"/>
          <w:tab w:val="left" w:leader="none" w:pos="1923"/>
          <w:tab w:val="left" w:leader="none" w:pos="6521"/>
        </w:tabs>
        <w:spacing w:before="84" w:lineRule="auto"/>
        <w:ind w:left="1922" w:hanging="663"/>
        <w:rPr>
          <w:sz w:val="24"/>
          <w:szCs w:val="24"/>
        </w:rPr>
      </w:pPr>
      <w:r w:rsidDel="00000000" w:rsidR="00000000" w:rsidRPr="00000000">
        <w:rPr>
          <w:sz w:val="24"/>
          <w:szCs w:val="24"/>
          <w:rtl w:val="0"/>
        </w:rPr>
        <w:t xml:space="preserve">Toilets for the Disabled</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3" w:line="249"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in washroom facilities designed to accommodate physically disabled, accessories shall be provided as directed by the Engineer-in-charge.</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Stainless steel garb brass of required size suitable for concealed or exposed mounting and opened non-slip gripping surface shall be provided in all washroom. The flushing cistern/valve shall be provided with chromium plated long handles.</w:t>
      </w:r>
    </w:p>
    <w:p w:rsidR="00000000" w:rsidDel="00000000" w:rsidP="00000000" w:rsidRDefault="00000000" w:rsidRPr="00000000" w14:paraId="00000208">
      <w:pPr>
        <w:pStyle w:val="Heading4"/>
        <w:numPr>
          <w:ilvl w:val="1"/>
          <w:numId w:val="40"/>
        </w:numPr>
        <w:tabs>
          <w:tab w:val="left" w:leader="none" w:pos="1922"/>
          <w:tab w:val="left" w:leader="none" w:pos="1923"/>
          <w:tab w:val="left" w:leader="none" w:pos="6521"/>
        </w:tabs>
        <w:spacing w:before="182" w:lineRule="auto"/>
        <w:ind w:left="1922" w:hanging="663"/>
        <w:rPr>
          <w:sz w:val="24"/>
          <w:szCs w:val="24"/>
        </w:rPr>
      </w:pPr>
      <w:r w:rsidDel="00000000" w:rsidR="00000000" w:rsidRPr="00000000">
        <w:rPr>
          <w:sz w:val="24"/>
          <w:szCs w:val="24"/>
          <w:rtl w:val="0"/>
        </w:rPr>
        <w:t xml:space="preserve">Mock-up and Trial Assembly</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4" w:line="246.99999999999994"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of the Sanitary fixtures and fittings shall be as per the shop drawings approved by the Architect/Consultant.</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6.99999999999994"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have to assemble at least one set of each type of sanitary fixtures and fittings in order to determine precisely the required supply and disposal connections. Relevant instructions from manufacturers shall be followed as applicable. This trial assembly shall be developed to determine the location of puncture holes, holding devices etc. which will be required for final installation of all sanitary fixtures and fittings. The above assembly shall be subject to final approval by the Architect / Interior Designer.</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6.99999999999994" w:lineRule="auto"/>
        <w:ind w:left="1937" w:right="1574"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fixtures in the trial assembly can be re-used for final installation without any additional payments for fixing or dismantling of the fixtures.</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D">
      <w:pPr>
        <w:pStyle w:val="Heading4"/>
        <w:numPr>
          <w:ilvl w:val="1"/>
          <w:numId w:val="40"/>
        </w:numPr>
        <w:tabs>
          <w:tab w:val="left" w:leader="none" w:pos="1922"/>
          <w:tab w:val="left" w:leader="none" w:pos="1923"/>
          <w:tab w:val="left" w:leader="none" w:pos="6521"/>
        </w:tabs>
        <w:spacing w:before="1" w:lineRule="auto"/>
        <w:ind w:left="1922" w:hanging="663"/>
        <w:rPr>
          <w:sz w:val="24"/>
          <w:szCs w:val="24"/>
        </w:rPr>
      </w:pPr>
      <w:r w:rsidDel="00000000" w:rsidR="00000000" w:rsidRPr="00000000">
        <w:rPr>
          <w:sz w:val="24"/>
          <w:szCs w:val="24"/>
          <w:rtl w:val="0"/>
        </w:rPr>
        <w:t xml:space="preserve">Supporting And Fixing Devices</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3" w:line="249"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provide all the necessary supporting and fixing devices to install the sanitary fixtures and fittings securely in position. The fixing devices shall be rigidly anchored into the building structure. The devices shall be rust resistant and shall be so fixed that they do not present an unsightly appearance in the final assembly SS:304 Nut Bolts &amp; screw. Where the location demands, the Architect may instruct the contractor to provide chromium plated or other similarly finished fixing devices. In such circumstances the contractor shall arrange to supply the fixing devices and shall be installed complete with appropriate vibration isolating pads, washers and gaskets.</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0">
      <w:pPr>
        <w:pStyle w:val="Heading4"/>
        <w:numPr>
          <w:ilvl w:val="1"/>
          <w:numId w:val="40"/>
        </w:numPr>
        <w:tabs>
          <w:tab w:val="left" w:leader="none" w:pos="1922"/>
          <w:tab w:val="left" w:leader="none" w:pos="1923"/>
          <w:tab w:val="left" w:leader="none" w:pos="6521"/>
        </w:tabs>
        <w:ind w:left="1922" w:hanging="663"/>
        <w:rPr>
          <w:sz w:val="24"/>
          <w:szCs w:val="24"/>
        </w:rPr>
      </w:pPr>
      <w:r w:rsidDel="00000000" w:rsidR="00000000" w:rsidRPr="00000000">
        <w:rPr>
          <w:sz w:val="24"/>
          <w:szCs w:val="24"/>
          <w:rtl w:val="0"/>
        </w:rPr>
        <w:t xml:space="preserve">Final Installation</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4" w:line="246.99999999999994" w:lineRule="auto"/>
        <w:ind w:left="193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install all sanitary fixtures and fittings in their final position in accordance with approved trial assemblies and as shown on drawings. The installation shall be complete with all supply and waste connections. The connection between building and piping system and the sanitary fixtures shall be through proper unions and flanges to facilitate removal/replacement of sanitary fixtures without disturbing the built in piping system. All unions and flanges shall match in appearance with other exposed fittings.</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Fixtures shall be mounted rigid, plumb and to alignment. The outlets of water closet pans and similar appliances shall be examined to ensure that outlet ends are butting on the receiving pipes before making the joints. It shall be ensured that the receiving pipes are clear of obstruction. When fixtures are being mounted, attention shall be paid to the possibility of movement and settlement by other causes. Overflows shall be made to ensure that necessary anchoring devices have been provided for supporting water closets, wash basins, sinks and other appliances.</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5">
      <w:pPr>
        <w:pStyle w:val="Heading4"/>
        <w:numPr>
          <w:ilvl w:val="1"/>
          <w:numId w:val="40"/>
        </w:numPr>
        <w:tabs>
          <w:tab w:val="left" w:leader="none" w:pos="1922"/>
          <w:tab w:val="left" w:leader="none" w:pos="1923"/>
          <w:tab w:val="left" w:leader="none" w:pos="6521"/>
        </w:tabs>
        <w:spacing w:before="1" w:lineRule="auto"/>
        <w:ind w:left="1922" w:hanging="663"/>
        <w:rPr>
          <w:sz w:val="24"/>
          <w:szCs w:val="24"/>
        </w:rPr>
      </w:pPr>
      <w:r w:rsidDel="00000000" w:rsidR="00000000" w:rsidRPr="00000000">
        <w:rPr>
          <w:sz w:val="24"/>
          <w:szCs w:val="24"/>
          <w:rtl w:val="0"/>
        </w:rPr>
        <w:t xml:space="preserve">Protection Against Damage</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3" w:line="246.99999999999994"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take every precaution to protect all sanitary fixtures against damage, misuse, cracking, staining, breakage and pilferage by providing proper wrapping and locking arrangement till the completion of the installation. At the time of handing over, the contractor shall clean, disinfect and polish all the fixtures and fittings. Any fixtures and fittings found damaged, cracked chipped stained or scratched shall be removed and new fixtures and fittings free from defects shall be installed at his own cost to complete the work.</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3" w:line="246.99999999999994" w:lineRule="auto"/>
        <w:ind w:left="0"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8">
      <w:pPr>
        <w:pStyle w:val="Heading4"/>
        <w:numPr>
          <w:ilvl w:val="1"/>
          <w:numId w:val="40"/>
        </w:numPr>
        <w:tabs>
          <w:tab w:val="left" w:leader="none" w:pos="1922"/>
          <w:tab w:val="left" w:leader="none" w:pos="1923"/>
          <w:tab w:val="left" w:leader="none" w:pos="6521"/>
        </w:tabs>
        <w:spacing w:before="1" w:lineRule="auto"/>
        <w:ind w:left="1922" w:hanging="663"/>
        <w:rPr>
          <w:b w:val="0"/>
          <w:sz w:val="24"/>
          <w:szCs w:val="24"/>
        </w:rPr>
      </w:pPr>
      <w:r w:rsidDel="00000000" w:rsidR="00000000" w:rsidRPr="00000000">
        <w:rPr>
          <w:sz w:val="24"/>
          <w:szCs w:val="24"/>
          <w:rtl w:val="0"/>
        </w:rPr>
        <w:t xml:space="preserve">Core Cutting:</w:t>
      </w:r>
      <w:r w:rsidDel="00000000" w:rsidR="00000000" w:rsidRPr="00000000">
        <w:rPr>
          <w:b w:val="0"/>
          <w:sz w:val="24"/>
          <w:szCs w:val="24"/>
          <w:rtl w:val="0"/>
        </w:rPr>
        <w:t xml:space="preserve"> Cutting holes up to 15x15 cm in R.C.C. floors and roofs. </w:t>
      </w:r>
    </w:p>
    <w:p w:rsidR="00000000" w:rsidDel="00000000" w:rsidP="00000000" w:rsidRDefault="00000000" w:rsidRPr="00000000" w14:paraId="00000219">
      <w:pPr>
        <w:pStyle w:val="Heading4"/>
        <w:tabs>
          <w:tab w:val="left" w:leader="none" w:pos="1922"/>
          <w:tab w:val="left" w:leader="none" w:pos="1923"/>
          <w:tab w:val="left" w:leader="none" w:pos="6521"/>
        </w:tabs>
        <w:spacing w:before="1" w:lineRule="auto"/>
        <w:ind w:left="1922" w:firstLine="0"/>
        <w:rPr>
          <w:b w:val="0"/>
          <w:sz w:val="24"/>
          <w:szCs w:val="24"/>
        </w:rPr>
      </w:pPr>
      <w:r w:rsidDel="00000000" w:rsidR="00000000" w:rsidRPr="00000000">
        <w:rPr>
          <w:b w:val="0"/>
          <w:sz w:val="24"/>
          <w:szCs w:val="24"/>
          <w:rtl w:val="0"/>
        </w:rPr>
        <w:t xml:space="preserve">for passing drainpipe etc. and repairing the hole after insertion of drain</w:t>
      </w:r>
    </w:p>
    <w:p w:rsidR="00000000" w:rsidDel="00000000" w:rsidP="00000000" w:rsidRDefault="00000000" w:rsidRPr="00000000" w14:paraId="0000021A">
      <w:pPr>
        <w:pStyle w:val="Heading4"/>
        <w:tabs>
          <w:tab w:val="left" w:leader="none" w:pos="1922"/>
          <w:tab w:val="left" w:leader="none" w:pos="1923"/>
          <w:tab w:val="left" w:leader="none" w:pos="6521"/>
        </w:tabs>
        <w:spacing w:before="1" w:lineRule="auto"/>
        <w:ind w:left="1922" w:firstLine="0"/>
        <w:rPr>
          <w:b w:val="0"/>
          <w:sz w:val="24"/>
          <w:szCs w:val="24"/>
        </w:rPr>
      </w:pPr>
      <w:r w:rsidDel="00000000" w:rsidR="00000000" w:rsidRPr="00000000">
        <w:rPr>
          <w:b w:val="0"/>
          <w:sz w:val="24"/>
          <w:szCs w:val="24"/>
          <w:rtl w:val="0"/>
        </w:rPr>
        <w:t xml:space="preserve">pipe etc. with cement concrete 1:2:4 (1 cement: 2 coarse sand: 4 </w:t>
      </w:r>
    </w:p>
    <w:p w:rsidR="00000000" w:rsidDel="00000000" w:rsidP="00000000" w:rsidRDefault="00000000" w:rsidRPr="00000000" w14:paraId="0000021B">
      <w:pPr>
        <w:pStyle w:val="Heading4"/>
        <w:tabs>
          <w:tab w:val="left" w:leader="none" w:pos="1922"/>
          <w:tab w:val="left" w:leader="none" w:pos="1923"/>
          <w:tab w:val="left" w:leader="none" w:pos="6521"/>
        </w:tabs>
        <w:spacing w:before="1" w:lineRule="auto"/>
        <w:ind w:left="1922" w:firstLine="0"/>
        <w:rPr>
          <w:b w:val="0"/>
          <w:sz w:val="24"/>
          <w:szCs w:val="24"/>
        </w:rPr>
      </w:pPr>
      <w:r w:rsidDel="00000000" w:rsidR="00000000" w:rsidRPr="00000000">
        <w:rPr>
          <w:b w:val="0"/>
          <w:sz w:val="24"/>
          <w:szCs w:val="24"/>
          <w:rtl w:val="0"/>
        </w:rPr>
        <w:t xml:space="preserve">graded stone aggregate 20 mm nominal size), including finishing.</w:t>
      </w:r>
    </w:p>
    <w:p w:rsidR="00000000" w:rsidDel="00000000" w:rsidP="00000000" w:rsidRDefault="00000000" w:rsidRPr="00000000" w14:paraId="0000021C">
      <w:pPr>
        <w:pStyle w:val="Heading4"/>
        <w:tabs>
          <w:tab w:val="left" w:leader="none" w:pos="1922"/>
          <w:tab w:val="left" w:leader="none" w:pos="1923"/>
          <w:tab w:val="left" w:leader="none" w:pos="6521"/>
        </w:tabs>
        <w:spacing w:before="1" w:lineRule="auto"/>
        <w:ind w:left="1922" w:firstLine="0"/>
        <w:rPr>
          <w:b w:val="0"/>
          <w:sz w:val="24"/>
          <w:szCs w:val="24"/>
        </w:rPr>
      </w:pPr>
      <w:r w:rsidDel="00000000" w:rsidR="00000000" w:rsidRPr="00000000">
        <w:rPr>
          <w:b w:val="0"/>
          <w:sz w:val="24"/>
          <w:szCs w:val="24"/>
          <w:rtl w:val="0"/>
        </w:rPr>
        <w:t xml:space="preserve"> complete so as to make it leak proof.</w:t>
        <w:tab/>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3" w:line="246.99999999999994"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tabs>
          <w:tab w:val="left" w:leader="none" w:pos="1922"/>
          <w:tab w:val="left" w:leader="none" w:pos="1923"/>
          <w:tab w:val="left" w:leader="none" w:pos="6521"/>
        </w:tabs>
        <w:spacing w:after="0" w:before="73" w:line="240" w:lineRule="auto"/>
        <w:ind w:left="1922" w:right="0" w:hanging="663"/>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SOIL, WASTE, VENT &amp; RAINWATER PIPES</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tabs>
          <w:tab w:val="left" w:leader="none" w:pos="1937"/>
          <w:tab w:val="left" w:leader="none" w:pos="1938"/>
          <w:tab w:val="left" w:leader="none" w:pos="6521"/>
        </w:tabs>
        <w:spacing w:after="0" w:before="1" w:line="240" w:lineRule="auto"/>
        <w:ind w:left="1937" w:right="0" w:hanging="67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 of work</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880" w:right="1571"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Work shall consist of furnishing all labour, materials, equipment’s and appliances necessary and required to completely install all soil, waste, vent and rainwater pipes and fittings as per requirement.</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3" w:line="249" w:lineRule="auto"/>
        <w:ind w:left="1880" w:right="158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restricting to the generality of the foregoing, the system shall include the following:-</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7"/>
          <w:tab w:val="left" w:leader="none" w:pos="6521"/>
        </w:tabs>
        <w:spacing w:after="0" w:before="0" w:line="285" w:lineRule="auto"/>
        <w:ind w:left="1937" w:right="1571"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Vertical and horizontal soil, waste, vent and rain water pipes, and fittings, joints, clamps and connections to fixtures.</w:t>
      </w:r>
    </w:p>
    <w:p w:rsidR="00000000" w:rsidDel="00000000" w:rsidP="00000000" w:rsidRDefault="00000000" w:rsidRPr="00000000" w14:paraId="00000226">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6"/>
          <w:tab w:val="left" w:leader="none" w:pos="1927"/>
          <w:tab w:val="left" w:leader="none" w:pos="6521"/>
        </w:tabs>
        <w:spacing w:after="0" w:before="113" w:line="240" w:lineRule="auto"/>
        <w:ind w:left="1926" w:right="0" w:hanging="32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uPVC Soil, Waste &amp; Vent Pipes.</w:t>
      </w:r>
    </w:p>
    <w:p w:rsidR="00000000" w:rsidDel="00000000" w:rsidP="00000000" w:rsidRDefault="00000000" w:rsidRPr="00000000" w14:paraId="00000227">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6"/>
          <w:tab w:val="left" w:leader="none" w:pos="1927"/>
          <w:tab w:val="left" w:leader="none" w:pos="6521"/>
        </w:tabs>
        <w:spacing w:after="0" w:before="155" w:line="240" w:lineRule="auto"/>
        <w:ind w:left="1926" w:right="0" w:hanging="32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uPVC Rain Water Pipes.</w:t>
      </w:r>
    </w:p>
    <w:p w:rsidR="00000000" w:rsidDel="00000000" w:rsidP="00000000" w:rsidRDefault="00000000" w:rsidRPr="00000000" w14:paraId="00000228">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6"/>
          <w:tab w:val="left" w:leader="none" w:pos="1927"/>
          <w:tab w:val="left" w:leader="none" w:pos="6521"/>
        </w:tabs>
        <w:spacing w:after="0" w:before="154" w:line="240" w:lineRule="auto"/>
        <w:ind w:left="1926" w:right="0" w:hanging="32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Connection of all pipes to sewer lines at ground floor levels.</w:t>
      </w:r>
    </w:p>
    <w:p w:rsidR="00000000" w:rsidDel="00000000" w:rsidP="00000000" w:rsidRDefault="00000000" w:rsidRPr="00000000" w14:paraId="0000022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6"/>
          <w:tab w:val="left" w:leader="none" w:pos="1927"/>
          <w:tab w:val="left" w:leader="none" w:pos="6521"/>
        </w:tabs>
        <w:spacing w:after="0" w:before="155" w:line="240" w:lineRule="auto"/>
        <w:ind w:left="1926" w:right="0" w:hanging="32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Floor and urinal traps, cleanout plugs, inlet fittings and rainwater heads/Khurras.</w:t>
      </w:r>
    </w:p>
    <w:p w:rsidR="00000000" w:rsidDel="00000000" w:rsidP="00000000" w:rsidRDefault="00000000" w:rsidRPr="00000000" w14:paraId="0000022A">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6"/>
          <w:tab w:val="left" w:leader="none" w:pos="1927"/>
          <w:tab w:val="left" w:leader="none" w:pos="6521"/>
        </w:tabs>
        <w:spacing w:after="0" w:before="154" w:line="240" w:lineRule="auto"/>
        <w:ind w:left="1926" w:right="0" w:hanging="32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of all pipe lines.</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C">
      <w:pPr>
        <w:pStyle w:val="Heading4"/>
        <w:numPr>
          <w:ilvl w:val="1"/>
          <w:numId w:val="39"/>
        </w:numPr>
        <w:tabs>
          <w:tab w:val="left" w:leader="none" w:pos="1939"/>
          <w:tab w:val="left" w:leader="none" w:pos="1940"/>
          <w:tab w:val="left" w:leader="none" w:pos="6521"/>
        </w:tabs>
        <w:ind w:left="1939" w:hanging="622.9999999999998"/>
        <w:rPr>
          <w:sz w:val="24"/>
          <w:szCs w:val="24"/>
        </w:rPr>
      </w:pPr>
      <w:r w:rsidDel="00000000" w:rsidR="00000000" w:rsidRPr="00000000">
        <w:rPr>
          <w:sz w:val="24"/>
          <w:szCs w:val="24"/>
          <w:rtl w:val="0"/>
        </w:rPr>
        <w:t xml:space="preserve">General requirements</w:t>
      </w:r>
    </w:p>
    <w:p w:rsidR="00000000" w:rsidDel="00000000" w:rsidP="00000000" w:rsidRDefault="00000000" w:rsidRPr="00000000" w14:paraId="0000022D">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7"/>
          <w:tab w:val="left" w:leader="none" w:pos="6521"/>
        </w:tabs>
        <w:spacing w:after="0" w:before="118" w:line="283" w:lineRule="auto"/>
        <w:ind w:left="1937" w:right="1578"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materials shall be new of the best quality conforming to specifications and subject to the approval of Engineer-in-charge.</w:t>
      </w:r>
    </w:p>
    <w:p w:rsidR="00000000" w:rsidDel="00000000" w:rsidP="00000000" w:rsidRDefault="00000000" w:rsidRPr="00000000" w14:paraId="0000022E">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7"/>
          <w:tab w:val="left" w:leader="none" w:pos="6521"/>
        </w:tabs>
        <w:spacing w:after="0" w:before="116" w:line="285" w:lineRule="auto"/>
        <w:ind w:left="1937" w:right="1580"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and fittings shall be fixed truly vertical, horizontal or in slopes as required in a neat workman like manner.</w:t>
      </w:r>
    </w:p>
    <w:p w:rsidR="00000000" w:rsidDel="00000000" w:rsidP="00000000" w:rsidRDefault="00000000" w:rsidRPr="00000000" w14:paraId="0000022F">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7"/>
          <w:tab w:val="left" w:leader="none" w:pos="6521"/>
        </w:tabs>
        <w:spacing w:after="0" w:before="113" w:line="283" w:lineRule="auto"/>
        <w:ind w:left="1937" w:right="1577"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shall be fixed in a manner as to provide easy accessibility for repair and maintenance and shall not cause obstruction in shafts, passages etc.</w:t>
      </w:r>
    </w:p>
    <w:p w:rsidR="00000000" w:rsidDel="00000000" w:rsidP="00000000" w:rsidRDefault="00000000" w:rsidRPr="00000000" w14:paraId="0000023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7"/>
          <w:tab w:val="left" w:leader="none" w:pos="6521"/>
        </w:tabs>
        <w:spacing w:after="0" w:before="116" w:line="285" w:lineRule="auto"/>
        <w:ind w:left="1937" w:right="1581"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shall be securely fixed to walls and ceilings by suitable clamps at intervals specified.</w:t>
      </w:r>
    </w:p>
    <w:p w:rsidR="00000000" w:rsidDel="00000000" w:rsidP="00000000" w:rsidRDefault="00000000" w:rsidRPr="00000000" w14:paraId="0000023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7"/>
          <w:tab w:val="left" w:leader="none" w:pos="6521"/>
        </w:tabs>
        <w:spacing w:after="0" w:before="113" w:line="283" w:lineRule="auto"/>
        <w:ind w:left="1937" w:right="1577"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doors for fittings and cleanouts shall be so located that they are easily accessible for repair and maintenance.</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3">
      <w:pPr>
        <w:pStyle w:val="Heading4"/>
        <w:numPr>
          <w:ilvl w:val="1"/>
          <w:numId w:val="39"/>
        </w:numPr>
        <w:tabs>
          <w:tab w:val="left" w:leader="none" w:pos="1940"/>
          <w:tab w:val="left" w:leader="none" w:pos="6521"/>
        </w:tabs>
        <w:ind w:left="1939" w:hanging="565"/>
        <w:rPr>
          <w:sz w:val="24"/>
          <w:szCs w:val="24"/>
        </w:rPr>
      </w:pPr>
      <w:r w:rsidDel="00000000" w:rsidR="00000000" w:rsidRPr="00000000">
        <w:rPr>
          <w:sz w:val="24"/>
          <w:szCs w:val="24"/>
          <w:rtl w:val="0"/>
        </w:rPr>
        <w:t xml:space="preserve">Piping System</w:t>
      </w:r>
    </w:p>
    <w:p w:rsidR="00000000" w:rsidDel="00000000" w:rsidP="00000000" w:rsidRDefault="00000000" w:rsidRPr="00000000" w14:paraId="00000234">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tabs>
          <w:tab w:val="left" w:leader="none" w:pos="2007"/>
          <w:tab w:val="left" w:leader="none" w:pos="2008"/>
          <w:tab w:val="left" w:leader="none" w:pos="6521"/>
        </w:tabs>
        <w:spacing w:after="0" w:before="161" w:line="240" w:lineRule="auto"/>
        <w:ind w:left="2007" w:right="0" w:hanging="403.0000000000001"/>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Soil, Waste &amp; Vent Pipes</w:t>
      </w:r>
    </w:p>
    <w:p w:rsidR="00000000" w:rsidDel="00000000" w:rsidP="00000000" w:rsidRDefault="00000000" w:rsidRPr="00000000" w14:paraId="0000023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118" w:line="288" w:lineRule="auto"/>
        <w:ind w:left="1937" w:right="1577"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Soil &amp; Waste pipe system above ground has been planned as a "two pipe system" as defined in BIS: having separate pipes for waste for kitchen sinks, showers, washbasins, AHU's condensate drains and floor drains and approved by Engineer-in-charge.</w:t>
      </w:r>
    </w:p>
    <w:p w:rsidR="00000000" w:rsidDel="00000000" w:rsidP="00000000" w:rsidRDefault="00000000" w:rsidRPr="00000000" w14:paraId="00000236">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111" w:line="288" w:lineRule="auto"/>
        <w:ind w:left="1937" w:right="1578"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waste water from AHU's plant and pump rooms, floor channels in basements will be provided with a deep seal trap before connecting to the main drain or vertical stack.</w:t>
      </w:r>
    </w:p>
    <w:p w:rsidR="00000000" w:rsidDel="00000000" w:rsidP="00000000" w:rsidRDefault="00000000" w:rsidRPr="00000000" w14:paraId="00000237">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109" w:line="288" w:lineRule="auto"/>
        <w:ind w:left="1937" w:right="1580"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Vertical soil &amp; waste stacks shall be connected to a common horizontal drain pipe at basement ceiling or to an external manhole directly where feasible and shown on the drawings.</w:t>
      </w:r>
    </w:p>
    <w:p w:rsidR="00000000" w:rsidDel="00000000" w:rsidP="00000000" w:rsidRDefault="00000000" w:rsidRPr="00000000" w14:paraId="00000238">
      <w:pPr>
        <w:pStyle w:val="Heading4"/>
        <w:numPr>
          <w:ilvl w:val="0"/>
          <w:numId w:val="38"/>
        </w:numPr>
        <w:tabs>
          <w:tab w:val="left" w:leader="none" w:pos="2018"/>
          <w:tab w:val="left" w:leader="none" w:pos="2019"/>
          <w:tab w:val="left" w:leader="none" w:pos="6521"/>
        </w:tabs>
        <w:spacing w:before="84" w:lineRule="auto"/>
        <w:ind w:left="2018" w:hanging="414.00000000000006"/>
        <w:rPr>
          <w:sz w:val="24"/>
          <w:szCs w:val="24"/>
        </w:rPr>
      </w:pPr>
      <w:r w:rsidDel="00000000" w:rsidR="00000000" w:rsidRPr="00000000">
        <w:rPr>
          <w:sz w:val="24"/>
          <w:szCs w:val="24"/>
          <w:rtl w:val="0"/>
        </w:rPr>
        <w:t xml:space="preserve">Rainwater Pipes</w:t>
      </w:r>
    </w:p>
    <w:p w:rsidR="00000000" w:rsidDel="00000000" w:rsidP="00000000" w:rsidRDefault="00000000" w:rsidRPr="00000000" w14:paraId="0000023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6"/>
          <w:tab w:val="left" w:leader="none" w:pos="1927"/>
          <w:tab w:val="left" w:leader="none" w:pos="6521"/>
        </w:tabs>
        <w:spacing w:after="0" w:before="118" w:line="240" w:lineRule="auto"/>
        <w:ind w:left="1926" w:right="0" w:hanging="32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terraces shall be drained by providing down-takes rainwater pipes.</w:t>
      </w:r>
    </w:p>
    <w:p w:rsidR="00000000" w:rsidDel="00000000" w:rsidP="00000000" w:rsidRDefault="00000000" w:rsidRPr="00000000" w14:paraId="0000023A">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6"/>
          <w:tab w:val="left" w:leader="none" w:pos="1927"/>
          <w:tab w:val="left" w:leader="none" w:pos="6521"/>
        </w:tabs>
        <w:spacing w:after="0" w:before="154" w:line="283" w:lineRule="auto"/>
        <w:ind w:left="1937" w:right="1579"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Rainwater pipes are separate and independent and are to be connected to the storm water drainage system.</w:t>
      </w:r>
    </w:p>
    <w:p w:rsidR="00000000" w:rsidDel="00000000" w:rsidP="00000000" w:rsidRDefault="00000000" w:rsidRPr="00000000" w14:paraId="0000023B">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6"/>
          <w:tab w:val="left" w:leader="none" w:pos="1927"/>
          <w:tab w:val="left" w:leader="none" w:pos="6521"/>
        </w:tabs>
        <w:spacing w:after="0" w:before="117" w:line="285" w:lineRule="auto"/>
        <w:ind w:left="1937" w:right="1573"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Rainwater in enclosed courtyards shall be collected in catch-basins and connected to storm water harvesting chambers.</w:t>
      </w:r>
    </w:p>
    <w:p w:rsidR="00000000" w:rsidDel="00000000" w:rsidP="00000000" w:rsidRDefault="00000000" w:rsidRPr="00000000" w14:paraId="0000023C">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6"/>
          <w:tab w:val="left" w:leader="none" w:pos="1927"/>
          <w:tab w:val="left" w:leader="none" w:pos="6521"/>
        </w:tabs>
        <w:spacing w:after="0" w:before="112" w:line="283" w:lineRule="auto"/>
        <w:ind w:left="1937" w:right="1578"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dry weather flow from waste appliances, AHU's pump rooms, shall not be connected to the sewerage system.</w:t>
      </w:r>
    </w:p>
    <w:p w:rsidR="00000000" w:rsidDel="00000000" w:rsidP="00000000" w:rsidRDefault="00000000" w:rsidRPr="00000000" w14:paraId="0000023D">
      <w:pPr>
        <w:pStyle w:val="Heading4"/>
        <w:numPr>
          <w:ilvl w:val="0"/>
          <w:numId w:val="38"/>
        </w:numPr>
        <w:tabs>
          <w:tab w:val="left" w:leader="none" w:pos="2007"/>
          <w:tab w:val="left" w:leader="none" w:pos="2008"/>
          <w:tab w:val="left" w:leader="none" w:pos="6521"/>
        </w:tabs>
        <w:spacing w:before="160" w:lineRule="auto"/>
        <w:ind w:left="2007" w:hanging="403.0000000000001"/>
        <w:rPr>
          <w:sz w:val="24"/>
          <w:szCs w:val="24"/>
        </w:rPr>
      </w:pPr>
      <w:r w:rsidDel="00000000" w:rsidR="00000000" w:rsidRPr="00000000">
        <w:rPr>
          <w:sz w:val="24"/>
          <w:szCs w:val="24"/>
          <w:rtl w:val="0"/>
        </w:rPr>
        <w:t xml:space="preserve">Balcony/Planter  drainage</w:t>
      </w:r>
    </w:p>
    <w:p w:rsidR="00000000" w:rsidDel="00000000" w:rsidP="00000000" w:rsidRDefault="00000000" w:rsidRPr="00000000" w14:paraId="0000023E">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26"/>
          <w:tab w:val="left" w:leader="none" w:pos="1927"/>
          <w:tab w:val="left" w:leader="none" w:pos="6521"/>
        </w:tabs>
        <w:spacing w:after="0" w:before="118" w:line="283" w:lineRule="auto"/>
        <w:ind w:left="1937" w:right="1575"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balconies, terraces, planters and other formal landscape areas will be drained by vertical down take pipes.</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pStyle w:val="Heading4"/>
        <w:numPr>
          <w:ilvl w:val="1"/>
          <w:numId w:val="39"/>
        </w:numPr>
        <w:tabs>
          <w:tab w:val="left" w:leader="none" w:pos="2066"/>
          <w:tab w:val="left" w:leader="none" w:pos="6521"/>
        </w:tabs>
        <w:ind w:left="2065" w:hanging="576"/>
        <w:rPr>
          <w:sz w:val="24"/>
          <w:szCs w:val="24"/>
        </w:rPr>
      </w:pPr>
      <w:r w:rsidDel="00000000" w:rsidR="00000000" w:rsidRPr="00000000">
        <w:rPr>
          <w:sz w:val="24"/>
          <w:szCs w:val="24"/>
          <w:rtl w:val="0"/>
        </w:rPr>
        <w:t xml:space="preserve">UPVC (SWR Type-B) Pipes &amp; Fittings ( Soil Waste &amp; Vent pipe)</w:t>
      </w:r>
    </w:p>
    <w:p w:rsidR="00000000" w:rsidDel="00000000" w:rsidP="00000000" w:rsidRDefault="00000000" w:rsidRPr="00000000" w14:paraId="00000241">
      <w:pPr>
        <w:pStyle w:val="Heading4"/>
        <w:tabs>
          <w:tab w:val="left" w:leader="none" w:pos="2066"/>
          <w:tab w:val="left" w:leader="none" w:pos="6521"/>
        </w:tabs>
        <w:ind w:left="2065" w:right="1134" w:firstLine="0"/>
        <w:rPr>
          <w:sz w:val="24"/>
          <w:szCs w:val="24"/>
        </w:rPr>
      </w:pPr>
      <w:r w:rsidDel="00000000" w:rsidR="00000000" w:rsidRPr="00000000">
        <w:rPr>
          <w:rtl w:val="0"/>
        </w:rPr>
      </w:r>
    </w:p>
    <w:p w:rsidR="00000000" w:rsidDel="00000000" w:rsidP="00000000" w:rsidRDefault="00000000" w:rsidRPr="00000000" w14:paraId="00000242">
      <w:pPr>
        <w:tabs>
          <w:tab w:val="left" w:leader="none" w:pos="6521"/>
        </w:tabs>
        <w:ind w:left="2160" w:right="557" w:firstLine="0"/>
        <w:rPr>
          <w:sz w:val="24"/>
          <w:szCs w:val="24"/>
        </w:rPr>
      </w:pPr>
      <w:r w:rsidDel="00000000" w:rsidR="00000000" w:rsidRPr="00000000">
        <w:rPr>
          <w:sz w:val="24"/>
          <w:szCs w:val="24"/>
          <w:rtl w:val="0"/>
        </w:rPr>
        <w:t xml:space="preserve">1The pipes shall be round and shall be supplied in straight lengths with socketed ends. The internal and external surfaces of pipes shall be smooth, clean, free from grooving and other defects. The ends shall be cleanly cut and square with the axis of the pipe. The pipes shall be designed by external diameter and shall conform to IS:4985-1981 or IS:13592. The pipes shall be of Class-III; 6 Kg/sq.cm pressure rating. Or type B.</w:t>
      </w:r>
    </w:p>
    <w:p w:rsidR="00000000" w:rsidDel="00000000" w:rsidP="00000000" w:rsidRDefault="00000000" w:rsidRPr="00000000" w14:paraId="00000243">
      <w:pPr>
        <w:tabs>
          <w:tab w:val="left" w:leader="none" w:pos="6521"/>
        </w:tabs>
        <w:ind w:left="2160" w:firstLine="0"/>
        <w:rPr>
          <w:sz w:val="24"/>
          <w:szCs w:val="24"/>
        </w:rPr>
      </w:pPr>
      <w:r w:rsidDel="00000000" w:rsidR="00000000" w:rsidRPr="00000000">
        <w:rPr>
          <w:rtl w:val="0"/>
        </w:rPr>
      </w:r>
    </w:p>
    <w:p w:rsidR="00000000" w:rsidDel="00000000" w:rsidP="00000000" w:rsidRDefault="00000000" w:rsidRPr="00000000" w14:paraId="00000244">
      <w:pPr>
        <w:tabs>
          <w:tab w:val="left" w:leader="none" w:pos="6521"/>
        </w:tabs>
        <w:ind w:left="1440" w:firstLine="720"/>
        <w:rPr>
          <w:b w:val="1"/>
          <w:sz w:val="24"/>
          <w:szCs w:val="24"/>
        </w:rPr>
      </w:pPr>
      <w:r w:rsidDel="00000000" w:rsidR="00000000" w:rsidRPr="00000000">
        <w:rPr>
          <w:b w:val="1"/>
          <w:sz w:val="24"/>
          <w:szCs w:val="24"/>
          <w:rtl w:val="0"/>
        </w:rPr>
        <w:t xml:space="preserve">Fittings</w:t>
      </w:r>
    </w:p>
    <w:p w:rsidR="00000000" w:rsidDel="00000000" w:rsidP="00000000" w:rsidRDefault="00000000" w:rsidRPr="00000000" w14:paraId="00000245">
      <w:pPr>
        <w:tabs>
          <w:tab w:val="left" w:leader="none" w:pos="6521"/>
        </w:tabs>
        <w:ind w:left="1440" w:firstLine="720"/>
        <w:rPr>
          <w:sz w:val="24"/>
          <w:szCs w:val="24"/>
        </w:rPr>
      </w:pPr>
      <w:r w:rsidDel="00000000" w:rsidR="00000000" w:rsidRPr="00000000">
        <w:rPr>
          <w:rtl w:val="0"/>
        </w:rPr>
      </w:r>
    </w:p>
    <w:p w:rsidR="00000000" w:rsidDel="00000000" w:rsidP="00000000" w:rsidRDefault="00000000" w:rsidRPr="00000000" w14:paraId="00000246">
      <w:pPr>
        <w:tabs>
          <w:tab w:val="left" w:leader="none" w:pos="6521"/>
        </w:tabs>
        <w:ind w:left="2160" w:right="557" w:firstLine="0"/>
        <w:rPr>
          <w:sz w:val="24"/>
          <w:szCs w:val="24"/>
        </w:rPr>
      </w:pPr>
      <w:r w:rsidDel="00000000" w:rsidR="00000000" w:rsidRPr="00000000">
        <w:rPr>
          <w:sz w:val="24"/>
          <w:szCs w:val="24"/>
          <w:rtl w:val="0"/>
        </w:rPr>
        <w:t xml:space="preserve">Fittings shall be of the same make as that of pipes, injection moulded and shall conform to IS:14735.</w:t>
      </w:r>
    </w:p>
    <w:p w:rsidR="00000000" w:rsidDel="00000000" w:rsidP="00000000" w:rsidRDefault="00000000" w:rsidRPr="00000000" w14:paraId="00000247">
      <w:pPr>
        <w:tabs>
          <w:tab w:val="left" w:leader="none" w:pos="6521"/>
        </w:tabs>
        <w:ind w:left="2160" w:firstLine="0"/>
        <w:rPr>
          <w:sz w:val="24"/>
          <w:szCs w:val="24"/>
        </w:rPr>
      </w:pPr>
      <w:r w:rsidDel="00000000" w:rsidR="00000000" w:rsidRPr="00000000">
        <w:rPr>
          <w:rtl w:val="0"/>
        </w:rPr>
      </w:r>
    </w:p>
    <w:p w:rsidR="00000000" w:rsidDel="00000000" w:rsidP="00000000" w:rsidRDefault="00000000" w:rsidRPr="00000000" w14:paraId="00000248">
      <w:pPr>
        <w:tabs>
          <w:tab w:val="left" w:leader="none" w:pos="6521"/>
        </w:tabs>
        <w:ind w:left="1440" w:firstLine="720"/>
        <w:rPr>
          <w:b w:val="1"/>
          <w:sz w:val="24"/>
          <w:szCs w:val="24"/>
        </w:rPr>
      </w:pPr>
      <w:r w:rsidDel="00000000" w:rsidR="00000000" w:rsidRPr="00000000">
        <w:rPr>
          <w:b w:val="1"/>
          <w:sz w:val="24"/>
          <w:szCs w:val="24"/>
          <w:rtl w:val="0"/>
        </w:rPr>
        <w:t xml:space="preserve">Laying and Jointing</w:t>
      </w:r>
    </w:p>
    <w:p w:rsidR="00000000" w:rsidDel="00000000" w:rsidP="00000000" w:rsidRDefault="00000000" w:rsidRPr="00000000" w14:paraId="00000249">
      <w:pPr>
        <w:tabs>
          <w:tab w:val="left" w:leader="none" w:pos="6521"/>
        </w:tabs>
        <w:ind w:left="1440" w:firstLine="720"/>
        <w:rPr>
          <w:sz w:val="24"/>
          <w:szCs w:val="24"/>
        </w:rPr>
      </w:pPr>
      <w:r w:rsidDel="00000000" w:rsidR="00000000" w:rsidRPr="00000000">
        <w:rPr>
          <w:rtl w:val="0"/>
        </w:rPr>
      </w:r>
    </w:p>
    <w:p w:rsidR="00000000" w:rsidDel="00000000" w:rsidP="00000000" w:rsidRDefault="00000000" w:rsidRPr="00000000" w14:paraId="0000024A">
      <w:pPr>
        <w:tabs>
          <w:tab w:val="left" w:leader="none" w:pos="6521"/>
        </w:tabs>
        <w:ind w:left="2160" w:right="557" w:firstLine="0"/>
        <w:rPr>
          <w:sz w:val="24"/>
          <w:szCs w:val="24"/>
        </w:rPr>
      </w:pPr>
      <w:r w:rsidDel="00000000" w:rsidR="00000000" w:rsidRPr="00000000">
        <w:rPr>
          <w:sz w:val="24"/>
          <w:szCs w:val="24"/>
          <w:rtl w:val="0"/>
        </w:rPr>
        <w:t xml:space="preserve">The pipes shall be laid and clamped to wooden plugs fixed above the surface of the wall. Alternatively plastic clamps of suitable designs shall be preferred. Provision shall be made for the effect of thermal movement by not gripping or disturbing the pipe at supports between the anchors for suspended pipes. The supports shall allow the repeated movements to take place without abrasion.</w:t>
      </w:r>
    </w:p>
    <w:p w:rsidR="00000000" w:rsidDel="00000000" w:rsidP="00000000" w:rsidRDefault="00000000" w:rsidRPr="00000000" w14:paraId="0000024B">
      <w:pPr>
        <w:tabs>
          <w:tab w:val="left" w:leader="none" w:pos="6521"/>
        </w:tabs>
        <w:ind w:left="2160" w:right="557" w:firstLine="0"/>
        <w:rPr>
          <w:sz w:val="24"/>
          <w:szCs w:val="24"/>
        </w:rPr>
      </w:pPr>
      <w:r w:rsidDel="00000000" w:rsidR="00000000" w:rsidRPr="00000000">
        <w:rPr>
          <w:sz w:val="24"/>
          <w:szCs w:val="24"/>
          <w:rtl w:val="0"/>
        </w:rPr>
        <w:t xml:space="preserve">Jointing for UPVC pipes shall be made by means of solvent cement for horizontal lines and ‘O’ rubber ring for vertical line. The type of joint shall be used as per site conditions / direction of the Owner’s site representative. Where UPVC pipes are to be used for rain water pipes, the pipe shall be finished with GI adopter for insertion in the RCC slab for a water proof joint complete as directed by Owner’s site representative.</w:t>
      </w:r>
    </w:p>
    <w:p w:rsidR="00000000" w:rsidDel="00000000" w:rsidP="00000000" w:rsidRDefault="00000000" w:rsidRPr="00000000" w14:paraId="0000024C">
      <w:pPr>
        <w:tabs>
          <w:tab w:val="left" w:leader="none" w:pos="6521"/>
        </w:tabs>
        <w:ind w:left="2160" w:right="850" w:firstLine="0"/>
        <w:rPr>
          <w:sz w:val="24"/>
          <w:szCs w:val="24"/>
        </w:rPr>
      </w:pPr>
      <w:r w:rsidDel="00000000" w:rsidR="00000000" w:rsidRPr="00000000">
        <w:rPr>
          <w:rtl w:val="0"/>
        </w:rPr>
      </w:r>
    </w:p>
    <w:p w:rsidR="00000000" w:rsidDel="00000000" w:rsidP="00000000" w:rsidRDefault="00000000" w:rsidRPr="00000000" w14:paraId="0000024D">
      <w:pPr>
        <w:tabs>
          <w:tab w:val="left" w:leader="none" w:pos="6521"/>
        </w:tabs>
        <w:ind w:left="1440" w:firstLine="720"/>
        <w:rPr>
          <w:b w:val="1"/>
          <w:sz w:val="24"/>
          <w:szCs w:val="24"/>
        </w:rPr>
      </w:pPr>
      <w:r w:rsidDel="00000000" w:rsidR="00000000" w:rsidRPr="00000000">
        <w:rPr>
          <w:b w:val="1"/>
          <w:sz w:val="24"/>
          <w:szCs w:val="24"/>
          <w:rtl w:val="0"/>
        </w:rPr>
        <w:t xml:space="preserve">Supports</w:t>
      </w:r>
    </w:p>
    <w:p w:rsidR="00000000" w:rsidDel="00000000" w:rsidP="00000000" w:rsidRDefault="00000000" w:rsidRPr="00000000" w14:paraId="0000024E">
      <w:pPr>
        <w:tabs>
          <w:tab w:val="left" w:leader="none" w:pos="6521"/>
        </w:tabs>
        <w:ind w:left="1440" w:firstLine="720"/>
        <w:rPr>
          <w:sz w:val="24"/>
          <w:szCs w:val="24"/>
        </w:rPr>
      </w:pPr>
      <w:r w:rsidDel="00000000" w:rsidR="00000000" w:rsidRPr="00000000">
        <w:rPr>
          <w:rtl w:val="0"/>
        </w:rPr>
      </w:r>
    </w:p>
    <w:p w:rsidR="00000000" w:rsidDel="00000000" w:rsidP="00000000" w:rsidRDefault="00000000" w:rsidRPr="00000000" w14:paraId="0000024F">
      <w:pPr>
        <w:tabs>
          <w:tab w:val="left" w:leader="none" w:pos="6521"/>
        </w:tabs>
        <w:ind w:left="2160" w:right="557" w:firstLine="0"/>
        <w:rPr>
          <w:sz w:val="24"/>
          <w:szCs w:val="24"/>
        </w:rPr>
      </w:pPr>
      <w:r w:rsidDel="00000000" w:rsidR="00000000" w:rsidRPr="00000000">
        <w:rPr>
          <w:sz w:val="24"/>
          <w:szCs w:val="24"/>
          <w:rtl w:val="0"/>
        </w:rPr>
        <w:t xml:space="preserve">UPVC pipes require supports at close intervals. Recommended support spacing for unplasticised PVC pipes is 1400 mm for pipes 50 mm dia and above. Pipes shall be aligned properly before fixing them on the wooden plugs with clamps. Even if the wooden plugs are fixed using a plumb line, pipe shall also be checked for its alignment before clamping, piping shall be properly supported on, or suspended from clamps, hangers as specified and as required. The Contractor shall adequately design all the brackets, saddles, anchors, clamps and hangers and be responsible for their structural sufficiency. Pipe supports shall be primer coated with rust preventive paint.</w:t>
      </w:r>
    </w:p>
    <w:p w:rsidR="00000000" w:rsidDel="00000000" w:rsidP="00000000" w:rsidRDefault="00000000" w:rsidRPr="00000000" w14:paraId="00000250">
      <w:pPr>
        <w:tabs>
          <w:tab w:val="left" w:leader="none" w:pos="6521"/>
        </w:tabs>
        <w:ind w:left="2160" w:firstLine="0"/>
        <w:rPr>
          <w:sz w:val="24"/>
          <w:szCs w:val="24"/>
        </w:rPr>
      </w:pPr>
      <w:r w:rsidDel="00000000" w:rsidR="00000000" w:rsidRPr="00000000">
        <w:rPr>
          <w:rtl w:val="0"/>
        </w:rPr>
      </w:r>
    </w:p>
    <w:p w:rsidR="00000000" w:rsidDel="00000000" w:rsidP="00000000" w:rsidRDefault="00000000" w:rsidRPr="00000000" w14:paraId="00000251">
      <w:pPr>
        <w:tabs>
          <w:tab w:val="left" w:leader="none" w:pos="6521"/>
        </w:tabs>
        <w:ind w:left="2160" w:firstLine="0"/>
        <w:rPr>
          <w:sz w:val="24"/>
          <w:szCs w:val="24"/>
        </w:rPr>
      </w:pPr>
      <w:r w:rsidDel="00000000" w:rsidR="00000000" w:rsidRPr="00000000">
        <w:rPr>
          <w:rtl w:val="0"/>
        </w:rPr>
      </w:r>
    </w:p>
    <w:p w:rsidR="00000000" w:rsidDel="00000000" w:rsidP="00000000" w:rsidRDefault="00000000" w:rsidRPr="00000000" w14:paraId="00000252">
      <w:pPr>
        <w:tabs>
          <w:tab w:val="left" w:leader="none" w:pos="6521"/>
        </w:tabs>
        <w:ind w:left="1440" w:firstLine="720"/>
        <w:rPr>
          <w:b w:val="1"/>
          <w:sz w:val="24"/>
          <w:szCs w:val="24"/>
        </w:rPr>
      </w:pPr>
      <w:r w:rsidDel="00000000" w:rsidR="00000000" w:rsidRPr="00000000">
        <w:rPr>
          <w:b w:val="1"/>
          <w:sz w:val="24"/>
          <w:szCs w:val="24"/>
          <w:rtl w:val="0"/>
        </w:rPr>
        <w:t xml:space="preserve">Repairs</w:t>
      </w:r>
    </w:p>
    <w:p w:rsidR="00000000" w:rsidDel="00000000" w:rsidP="00000000" w:rsidRDefault="00000000" w:rsidRPr="00000000" w14:paraId="00000253">
      <w:pPr>
        <w:tabs>
          <w:tab w:val="left" w:leader="none" w:pos="6521"/>
        </w:tabs>
        <w:ind w:left="1440" w:firstLine="720"/>
        <w:rPr>
          <w:sz w:val="24"/>
          <w:szCs w:val="24"/>
        </w:rPr>
      </w:pPr>
      <w:r w:rsidDel="00000000" w:rsidR="00000000" w:rsidRPr="00000000">
        <w:rPr>
          <w:rtl w:val="0"/>
        </w:rPr>
      </w:r>
    </w:p>
    <w:p w:rsidR="00000000" w:rsidDel="00000000" w:rsidP="00000000" w:rsidRDefault="00000000" w:rsidRPr="00000000" w14:paraId="00000254">
      <w:pPr>
        <w:tabs>
          <w:tab w:val="left" w:leader="none" w:pos="6521"/>
        </w:tabs>
        <w:ind w:left="2160" w:right="557" w:firstLine="0"/>
        <w:rPr>
          <w:sz w:val="24"/>
          <w:szCs w:val="24"/>
        </w:rPr>
      </w:pPr>
      <w:r w:rsidDel="00000000" w:rsidR="00000000" w:rsidRPr="00000000">
        <w:rPr>
          <w:sz w:val="24"/>
          <w:szCs w:val="24"/>
          <w:rtl w:val="0"/>
        </w:rPr>
        <w:t xml:space="preserve">While temporary or emergency repairs may be made to the damaged pipes, permanent repairs shall be made by replacement of the damaged section. If any split or chip out occur in the wall of the pipe, a short piece of pipe of sufficient length to cover the damaged portion of the pipe is cut. The sleeve is cut longitudinally and heated sufficiently to soften it so that it may be slipped over the damaged hard pipe.</w:t>
      </w:r>
    </w:p>
    <w:p w:rsidR="00000000" w:rsidDel="00000000" w:rsidP="00000000" w:rsidRDefault="00000000" w:rsidRPr="00000000" w14:paraId="00000255">
      <w:pPr>
        <w:tabs>
          <w:tab w:val="left" w:leader="none" w:pos="6521"/>
        </w:tabs>
        <w:ind w:left="2160" w:firstLine="0"/>
        <w:rPr>
          <w:sz w:val="24"/>
          <w:szCs w:val="24"/>
        </w:rPr>
      </w:pPr>
      <w:r w:rsidDel="00000000" w:rsidR="00000000" w:rsidRPr="00000000">
        <w:rPr>
          <w:rtl w:val="0"/>
        </w:rPr>
      </w:r>
    </w:p>
    <w:p w:rsidR="00000000" w:rsidDel="00000000" w:rsidP="00000000" w:rsidRDefault="00000000" w:rsidRPr="00000000" w14:paraId="00000256">
      <w:pPr>
        <w:tabs>
          <w:tab w:val="left" w:leader="none" w:pos="6521"/>
        </w:tabs>
        <w:ind w:left="2160" w:right="557" w:firstLine="0"/>
        <w:rPr>
          <w:sz w:val="24"/>
          <w:szCs w:val="24"/>
        </w:rPr>
      </w:pPr>
      <w:r w:rsidDel="00000000" w:rsidR="00000000" w:rsidRPr="00000000">
        <w:rPr>
          <w:sz w:val="24"/>
          <w:szCs w:val="24"/>
          <w:rtl w:val="0"/>
        </w:rPr>
        <w:t xml:space="preserve">Inspection chambers, gully traps, etc. within the building shall be of approved pattern cast iron with bolts, nuts to close the cover, all to be fabricated as per actual requirement.</w:t>
      </w:r>
    </w:p>
    <w:p w:rsidR="00000000" w:rsidDel="00000000" w:rsidP="00000000" w:rsidRDefault="00000000" w:rsidRPr="00000000" w14:paraId="00000257">
      <w:pPr>
        <w:tabs>
          <w:tab w:val="left" w:leader="none" w:pos="6521"/>
        </w:tabs>
        <w:ind w:left="2160" w:right="990" w:firstLine="0"/>
        <w:rPr>
          <w:sz w:val="24"/>
          <w:szCs w:val="24"/>
        </w:rPr>
      </w:pPr>
      <w:r w:rsidDel="00000000" w:rsidR="00000000" w:rsidRPr="00000000">
        <w:rPr>
          <w:sz w:val="24"/>
          <w:szCs w:val="24"/>
          <w:rtl w:val="0"/>
        </w:rPr>
        <w:t xml:space="preserve">Supports, pedestals, and base for inspection chambers, gully traps and pipes shall be in M-15/20 cement concrete mix. Pipe sleeves and inserts, etc. through RCC walls either external or internal shall be of CI or MS provided with water bar flange.</w:t>
      </w:r>
    </w:p>
    <w:p w:rsidR="00000000" w:rsidDel="00000000" w:rsidP="00000000" w:rsidRDefault="00000000" w:rsidRPr="00000000" w14:paraId="00000258">
      <w:pPr>
        <w:tabs>
          <w:tab w:val="left" w:leader="none" w:pos="6521"/>
        </w:tabs>
        <w:ind w:left="2160" w:right="990" w:firstLine="0"/>
        <w:rPr>
          <w:sz w:val="24"/>
          <w:szCs w:val="24"/>
        </w:rPr>
      </w:pPr>
      <w:r w:rsidDel="00000000" w:rsidR="00000000" w:rsidRPr="00000000">
        <w:rPr>
          <w:sz w:val="24"/>
          <w:szCs w:val="24"/>
          <w:rtl w:val="0"/>
        </w:rPr>
        <w:t xml:space="preserve">During installation open pipes shall be plugged with wood cut to required shape and shall be maintained free from dirt.  </w:t>
      </w:r>
    </w:p>
    <w:p w:rsidR="00000000" w:rsidDel="00000000" w:rsidP="00000000" w:rsidRDefault="00000000" w:rsidRPr="00000000" w14:paraId="00000259">
      <w:pPr>
        <w:tabs>
          <w:tab w:val="left" w:leader="none" w:pos="6521"/>
        </w:tabs>
        <w:ind w:left="2160" w:right="990" w:firstLine="0"/>
        <w:rPr>
          <w:sz w:val="24"/>
          <w:szCs w:val="24"/>
        </w:rPr>
      </w:pPr>
      <w:r w:rsidDel="00000000" w:rsidR="00000000" w:rsidRPr="00000000">
        <w:rPr>
          <w:rtl w:val="0"/>
        </w:rPr>
      </w:r>
    </w:p>
    <w:p w:rsidR="00000000" w:rsidDel="00000000" w:rsidP="00000000" w:rsidRDefault="00000000" w:rsidRPr="00000000" w14:paraId="0000025A">
      <w:pPr>
        <w:tabs>
          <w:tab w:val="left" w:leader="none" w:pos="6521"/>
        </w:tabs>
        <w:ind w:left="2160" w:right="990" w:firstLine="0"/>
        <w:rPr>
          <w:sz w:val="24"/>
          <w:szCs w:val="24"/>
        </w:rPr>
      </w:pPr>
      <w:r w:rsidDel="00000000" w:rsidR="00000000" w:rsidRPr="00000000">
        <w:rPr>
          <w:sz w:val="24"/>
          <w:szCs w:val="24"/>
          <w:rtl w:val="0"/>
        </w:rPr>
        <w:t xml:space="preserve">GI waste pipes and fittings shall be of 'B' class I.T.C. or equivalent with GI unions, tail, piece, reducers and connections to be provided between joints to either lead or CI pipes.</w:t>
      </w:r>
    </w:p>
    <w:p w:rsidR="00000000" w:rsidDel="00000000" w:rsidP="00000000" w:rsidRDefault="00000000" w:rsidRPr="00000000" w14:paraId="0000025B">
      <w:pPr>
        <w:tabs>
          <w:tab w:val="left" w:leader="none" w:pos="6521"/>
        </w:tabs>
        <w:ind w:left="2160" w:right="990" w:firstLine="0"/>
        <w:rPr>
          <w:sz w:val="24"/>
          <w:szCs w:val="24"/>
        </w:rPr>
      </w:pPr>
      <w:r w:rsidDel="00000000" w:rsidR="00000000" w:rsidRPr="00000000">
        <w:rPr>
          <w:sz w:val="24"/>
          <w:szCs w:val="24"/>
          <w:rtl w:val="0"/>
        </w:rPr>
        <w:t xml:space="preserve">Unless otherwise specified, the sizes of branch waste pipes for different fittings shall be as follows:</w:t>
      </w:r>
    </w:p>
    <w:p w:rsidR="00000000" w:rsidDel="00000000" w:rsidP="00000000" w:rsidRDefault="00000000" w:rsidRPr="00000000" w14:paraId="0000025C">
      <w:pPr>
        <w:tabs>
          <w:tab w:val="left" w:leader="none" w:pos="6521"/>
        </w:tabs>
        <w:ind w:left="2160" w:right="990" w:firstLine="0"/>
        <w:rPr>
          <w:sz w:val="24"/>
          <w:szCs w:val="24"/>
        </w:rPr>
      </w:pPr>
      <w:r w:rsidDel="00000000" w:rsidR="00000000" w:rsidRPr="00000000">
        <w:rPr>
          <w:sz w:val="24"/>
          <w:szCs w:val="24"/>
          <w:rtl w:val="0"/>
        </w:rPr>
        <w:t xml:space="preserve">Lavatory Basin        -   </w:t>
        <w:tab/>
        <w:t xml:space="preserve">40mm dia</w:t>
      </w:r>
    </w:p>
    <w:p w:rsidR="00000000" w:rsidDel="00000000" w:rsidP="00000000" w:rsidRDefault="00000000" w:rsidRPr="00000000" w14:paraId="0000025D">
      <w:pPr>
        <w:tabs>
          <w:tab w:val="left" w:leader="none" w:pos="6521"/>
        </w:tabs>
        <w:ind w:left="1440" w:right="990" w:firstLine="720"/>
        <w:rPr>
          <w:sz w:val="24"/>
          <w:szCs w:val="24"/>
        </w:rPr>
      </w:pPr>
      <w:r w:rsidDel="00000000" w:rsidR="00000000" w:rsidRPr="00000000">
        <w:rPr>
          <w:sz w:val="24"/>
          <w:szCs w:val="24"/>
          <w:rtl w:val="0"/>
        </w:rPr>
        <w:t xml:space="preserve">Urinal                       - </w:t>
        <w:tab/>
        <w:t xml:space="preserve">50mm dia</w:t>
      </w:r>
    </w:p>
    <w:p w:rsidR="00000000" w:rsidDel="00000000" w:rsidP="00000000" w:rsidRDefault="00000000" w:rsidRPr="00000000" w14:paraId="0000025E">
      <w:pPr>
        <w:tabs>
          <w:tab w:val="left" w:leader="none" w:pos="6521"/>
        </w:tabs>
        <w:ind w:left="2160" w:right="990" w:firstLine="0"/>
        <w:rPr>
          <w:sz w:val="24"/>
          <w:szCs w:val="24"/>
        </w:rPr>
      </w:pPr>
      <w:r w:rsidDel="00000000" w:rsidR="00000000" w:rsidRPr="00000000">
        <w:rPr>
          <w:sz w:val="24"/>
          <w:szCs w:val="24"/>
          <w:rtl w:val="0"/>
        </w:rPr>
        <w:t xml:space="preserve">Sink                           - </w:t>
        <w:tab/>
        <w:t xml:space="preserve">40mm dia.</w:t>
      </w:r>
    </w:p>
    <w:p w:rsidR="00000000" w:rsidDel="00000000" w:rsidP="00000000" w:rsidRDefault="00000000" w:rsidRPr="00000000" w14:paraId="0000025F">
      <w:pPr>
        <w:tabs>
          <w:tab w:val="left" w:leader="none" w:pos="6521"/>
        </w:tabs>
        <w:ind w:left="2160" w:right="990" w:firstLine="0"/>
        <w:rPr>
          <w:sz w:val="24"/>
          <w:szCs w:val="24"/>
        </w:rPr>
      </w:pPr>
      <w:r w:rsidDel="00000000" w:rsidR="00000000" w:rsidRPr="00000000">
        <w:rPr>
          <w:sz w:val="24"/>
          <w:szCs w:val="24"/>
          <w:rtl w:val="0"/>
        </w:rPr>
        <w:t xml:space="preserve">Nahani trap             - </w:t>
        <w:tab/>
        <w:t xml:space="preserve">110mm dia</w:t>
      </w:r>
    </w:p>
    <w:p w:rsidR="00000000" w:rsidDel="00000000" w:rsidP="00000000" w:rsidRDefault="00000000" w:rsidRPr="00000000" w14:paraId="00000260">
      <w:pPr>
        <w:tabs>
          <w:tab w:val="left" w:leader="none" w:pos="6521"/>
        </w:tabs>
        <w:ind w:left="2160" w:right="990" w:firstLine="0"/>
        <w:rPr>
          <w:sz w:val="24"/>
          <w:szCs w:val="24"/>
        </w:rPr>
      </w:pPr>
      <w:r w:rsidDel="00000000" w:rsidR="00000000" w:rsidRPr="00000000">
        <w:rPr>
          <w:sz w:val="24"/>
          <w:szCs w:val="24"/>
          <w:rtl w:val="0"/>
        </w:rPr>
        <w:t xml:space="preserve">Special floor trap     - </w:t>
        <w:tab/>
        <w:t xml:space="preserve">75mm dia or 100mm as required with grating.</w:t>
      </w:r>
    </w:p>
    <w:p w:rsidR="00000000" w:rsidDel="00000000" w:rsidP="00000000" w:rsidRDefault="00000000" w:rsidRPr="00000000" w14:paraId="00000261">
      <w:pPr>
        <w:tabs>
          <w:tab w:val="left" w:leader="none" w:pos="6521"/>
        </w:tabs>
        <w:ind w:left="2160" w:right="99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262">
      <w:pPr>
        <w:tabs>
          <w:tab w:val="left" w:leader="none" w:pos="6521"/>
        </w:tabs>
        <w:ind w:left="2160" w:right="990" w:firstLine="0"/>
        <w:rPr>
          <w:sz w:val="24"/>
          <w:szCs w:val="24"/>
        </w:rPr>
      </w:pPr>
      <w:r w:rsidDel="00000000" w:rsidR="00000000" w:rsidRPr="00000000">
        <w:rPr>
          <w:sz w:val="24"/>
          <w:szCs w:val="24"/>
          <w:rtl w:val="0"/>
        </w:rPr>
        <w:t xml:space="preserve">Connection to the sewage or storm water collection sumps to be perfectly watertight and as specified in the drawing.</w:t>
      </w:r>
    </w:p>
    <w:p w:rsidR="00000000" w:rsidDel="00000000" w:rsidP="00000000" w:rsidRDefault="00000000" w:rsidRPr="00000000" w14:paraId="00000263">
      <w:pPr>
        <w:tabs>
          <w:tab w:val="left" w:leader="none" w:pos="6521"/>
        </w:tabs>
        <w:ind w:left="2160" w:right="990" w:firstLine="0"/>
        <w:rPr>
          <w:sz w:val="24"/>
          <w:szCs w:val="24"/>
        </w:rPr>
      </w:pPr>
      <w:r w:rsidDel="00000000" w:rsidR="00000000" w:rsidRPr="00000000">
        <w:rPr>
          <w:sz w:val="24"/>
          <w:szCs w:val="24"/>
          <w:rtl w:val="0"/>
        </w:rPr>
        <w:t xml:space="preserve">The floor traps/Nahani traps) for toilet blocks shall be SS with CP brass grating,</w:t>
      </w:r>
    </w:p>
    <w:p w:rsidR="00000000" w:rsidDel="00000000" w:rsidP="00000000" w:rsidRDefault="00000000" w:rsidRPr="00000000" w14:paraId="00000264">
      <w:pPr>
        <w:tabs>
          <w:tab w:val="left" w:leader="none" w:pos="6521"/>
        </w:tabs>
        <w:ind w:left="2160" w:right="990" w:firstLine="0"/>
        <w:rPr>
          <w:sz w:val="24"/>
          <w:szCs w:val="24"/>
        </w:rPr>
      </w:pPr>
      <w:r w:rsidDel="00000000" w:rsidR="00000000" w:rsidRPr="00000000">
        <w:rPr>
          <w:sz w:val="24"/>
          <w:szCs w:val="24"/>
          <w:rtl w:val="0"/>
        </w:rPr>
        <w:t xml:space="preserve"> Clean out Plug as per toilet block layout. </w:t>
      </w:r>
    </w:p>
    <w:p w:rsidR="00000000" w:rsidDel="00000000" w:rsidP="00000000" w:rsidRDefault="00000000" w:rsidRPr="00000000" w14:paraId="00000265">
      <w:pPr>
        <w:tabs>
          <w:tab w:val="left" w:leader="none" w:pos="6521"/>
        </w:tabs>
        <w:ind w:left="2160" w:right="990" w:firstLine="0"/>
        <w:rPr>
          <w:sz w:val="24"/>
          <w:szCs w:val="24"/>
        </w:rPr>
      </w:pPr>
      <w:r w:rsidDel="00000000" w:rsidR="00000000" w:rsidRPr="00000000">
        <w:rPr>
          <w:sz w:val="24"/>
          <w:szCs w:val="24"/>
          <w:rtl w:val="0"/>
        </w:rPr>
        <w:t xml:space="preserve">All The pipes in sunken floors shall be laid to a slope and connected to the soil and waste properly without any leakage in joint.</w:t>
      </w:r>
    </w:p>
    <w:p w:rsidR="00000000" w:rsidDel="00000000" w:rsidP="00000000" w:rsidRDefault="00000000" w:rsidRPr="00000000" w14:paraId="00000266">
      <w:pPr>
        <w:tabs>
          <w:tab w:val="left" w:leader="none" w:pos="6521"/>
        </w:tabs>
        <w:ind w:left="1418" w:right="990" w:hanging="1418"/>
        <w:rPr>
          <w:sz w:val="24"/>
          <w:szCs w:val="24"/>
        </w:rPr>
      </w:pPr>
      <w:r w:rsidDel="00000000" w:rsidR="00000000" w:rsidRPr="00000000">
        <w:rPr>
          <w:sz w:val="24"/>
          <w:szCs w:val="24"/>
          <w:rtl w:val="0"/>
        </w:rPr>
        <w:t xml:space="preserve">                                  </w:t>
      </w:r>
    </w:p>
    <w:p w:rsidR="00000000" w:rsidDel="00000000" w:rsidP="00000000" w:rsidRDefault="00000000" w:rsidRPr="00000000" w14:paraId="00000267">
      <w:pPr>
        <w:pStyle w:val="Heading4"/>
        <w:numPr>
          <w:ilvl w:val="1"/>
          <w:numId w:val="39"/>
        </w:numPr>
        <w:tabs>
          <w:tab w:val="left" w:leader="none" w:pos="2066"/>
          <w:tab w:val="left" w:leader="none" w:pos="6521"/>
        </w:tabs>
        <w:ind w:left="2065" w:right="990" w:hanging="576"/>
        <w:rPr>
          <w:sz w:val="24"/>
          <w:szCs w:val="24"/>
        </w:rPr>
      </w:pPr>
      <w:r w:rsidDel="00000000" w:rsidR="00000000" w:rsidRPr="00000000">
        <w:rPr>
          <w:sz w:val="24"/>
          <w:szCs w:val="24"/>
          <w:rtl w:val="0"/>
        </w:rPr>
        <w:t xml:space="preserve">uPVC Pipes &amp; fittings (For Rain Water Pipes etc.)</w:t>
      </w:r>
    </w:p>
    <w:p w:rsidR="00000000" w:rsidDel="00000000" w:rsidP="00000000" w:rsidRDefault="00000000" w:rsidRPr="00000000" w14:paraId="00000268">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7" w:line="240" w:lineRule="auto"/>
        <w:ind w:left="1939" w:right="990" w:hanging="342.00000000000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Rain Water Pipes shall be uPVC pipes confirming to I.S: 4985- 2000 – 6kg/cm2</w:t>
      </w:r>
    </w:p>
    <w:p w:rsidR="00000000" w:rsidDel="00000000" w:rsidP="00000000" w:rsidRDefault="00000000" w:rsidRPr="00000000" w14:paraId="0000026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55" w:line="285" w:lineRule="auto"/>
        <w:ind w:left="1937" w:right="1580"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details of the nominal outer diameter, weight and working pressure shall be as per the standards, for the respective pressure rating.</w:t>
      </w:r>
    </w:p>
    <w:p w:rsidR="00000000" w:rsidDel="00000000" w:rsidP="00000000" w:rsidRDefault="00000000" w:rsidRPr="00000000" w14:paraId="0000026A">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3" w:line="283" w:lineRule="auto"/>
        <w:ind w:left="1937" w:right="1578"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Fittings used for uPVC pipes shall be compression moulded fittings matching to the above specifications.</w:t>
      </w:r>
    </w:p>
    <w:p w:rsidR="00000000" w:rsidDel="00000000" w:rsidP="00000000" w:rsidRDefault="00000000" w:rsidRPr="00000000" w14:paraId="0000026B">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3" w:line="283" w:lineRule="auto"/>
        <w:ind w:left="1937" w:right="1578"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Rainwater lead flashing shall be of 150 x 100mm or 230 x 150mm with CI dome shape grating and extension piece.</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D">
      <w:pPr>
        <w:pStyle w:val="Heading4"/>
        <w:numPr>
          <w:ilvl w:val="1"/>
          <w:numId w:val="39"/>
        </w:numPr>
        <w:tabs>
          <w:tab w:val="left" w:leader="none" w:pos="2122"/>
          <w:tab w:val="left" w:leader="none" w:pos="2123"/>
          <w:tab w:val="left" w:leader="none" w:pos="6521"/>
        </w:tabs>
        <w:ind w:left="2122" w:hanging="633.0000000000001"/>
        <w:rPr>
          <w:sz w:val="24"/>
          <w:szCs w:val="24"/>
        </w:rPr>
      </w:pPr>
      <w:r w:rsidDel="00000000" w:rsidR="00000000" w:rsidRPr="00000000">
        <w:rPr>
          <w:sz w:val="24"/>
          <w:szCs w:val="24"/>
          <w:rtl w:val="0"/>
        </w:rPr>
        <w:t xml:space="preserve">Jointing</w:t>
      </w:r>
    </w:p>
    <w:p w:rsidR="00000000" w:rsidDel="00000000" w:rsidP="00000000" w:rsidRDefault="00000000" w:rsidRPr="00000000" w14:paraId="0000026E">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3" w:line="283" w:lineRule="auto"/>
        <w:ind w:left="1937" w:right="1580"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uPVC pipes &amp; Fittings shall be jointed with solvent cement as per manufacturer’s specifications and relevant I.S codes.</w:t>
      </w:r>
    </w:p>
    <w:p w:rsidR="00000000" w:rsidDel="00000000" w:rsidP="00000000" w:rsidRDefault="00000000" w:rsidRPr="00000000" w14:paraId="0000026F">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6" w:line="240" w:lineRule="auto"/>
        <w:ind w:left="1939" w:right="0" w:hanging="342.00000000000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GI pipes &amp; Fittings shall be Threaded jointed.</w:t>
      </w:r>
    </w:p>
    <w:p w:rsidR="00000000" w:rsidDel="00000000" w:rsidP="00000000" w:rsidRDefault="00000000" w:rsidRPr="00000000" w14:paraId="0000027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 w:line="285" w:lineRule="auto"/>
        <w:ind w:left="1922" w:right="157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pipes shall be tested after installation for a pressure equal to twice the maximum working pressure in the line as per manufacturer’s specifications.</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pStyle w:val="Heading4"/>
        <w:numPr>
          <w:ilvl w:val="1"/>
          <w:numId w:val="39"/>
        </w:numPr>
        <w:tabs>
          <w:tab w:val="left" w:leader="none" w:pos="2122"/>
          <w:tab w:val="left" w:leader="none" w:pos="2123"/>
          <w:tab w:val="left" w:leader="none" w:pos="6521"/>
        </w:tabs>
        <w:ind w:left="2122" w:hanging="633.0000000000001"/>
        <w:rPr>
          <w:sz w:val="24"/>
          <w:szCs w:val="24"/>
        </w:rPr>
      </w:pPr>
      <w:r w:rsidDel="00000000" w:rsidR="00000000" w:rsidRPr="00000000">
        <w:rPr>
          <w:sz w:val="24"/>
          <w:szCs w:val="24"/>
          <w:rtl w:val="0"/>
        </w:rPr>
        <w:t xml:space="preserve">Fittings</w:t>
      </w:r>
    </w:p>
    <w:p w:rsidR="00000000" w:rsidDel="00000000" w:rsidP="00000000" w:rsidRDefault="00000000" w:rsidRPr="00000000" w14:paraId="00000273">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8" w:line="288" w:lineRule="auto"/>
        <w:ind w:left="1937" w:right="1578"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Fittings shall conform to the same Indian Standard as for pipes. Pipes and fittings must be of matching IS Specification. Interchange of pipes of one standard with fittings on the other standard will not be permitted.</w:t>
      </w:r>
    </w:p>
    <w:p w:rsidR="00000000" w:rsidDel="00000000" w:rsidP="00000000" w:rsidRDefault="00000000" w:rsidRPr="00000000" w14:paraId="00000274">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09" w:line="240" w:lineRule="auto"/>
        <w:ind w:left="1939" w:right="0" w:hanging="342.00000000000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Fittings shall be of the required degree of curvature with or without access door.</w:t>
      </w:r>
    </w:p>
    <w:p w:rsidR="00000000" w:rsidDel="00000000" w:rsidP="00000000" w:rsidRDefault="00000000" w:rsidRPr="00000000" w14:paraId="0000027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55" w:line="288" w:lineRule="auto"/>
        <w:ind w:left="1937" w:right="1575"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door shall be made up with 3 mm thick insertion rubber washer and white lead. The bolts shall be lubricated with grease or white lead for easy removal later. The fixing shall be air and water tight.</w:t>
      </w:r>
    </w:p>
    <w:p w:rsidR="00000000" w:rsidDel="00000000" w:rsidP="00000000" w:rsidRDefault="00000000" w:rsidRPr="00000000" w14:paraId="00000276">
      <w:pPr>
        <w:pStyle w:val="Heading4"/>
        <w:numPr>
          <w:ilvl w:val="1"/>
          <w:numId w:val="39"/>
        </w:numPr>
        <w:tabs>
          <w:tab w:val="left" w:leader="none" w:pos="2122"/>
          <w:tab w:val="left" w:leader="none" w:pos="2123"/>
          <w:tab w:val="left" w:leader="none" w:pos="6521"/>
        </w:tabs>
        <w:spacing w:before="79" w:lineRule="auto"/>
        <w:ind w:left="2122" w:hanging="633.0000000000001"/>
        <w:rPr>
          <w:sz w:val="24"/>
          <w:szCs w:val="24"/>
        </w:rPr>
      </w:pPr>
      <w:r w:rsidDel="00000000" w:rsidR="00000000" w:rsidRPr="00000000">
        <w:rPr>
          <w:sz w:val="24"/>
          <w:szCs w:val="24"/>
          <w:rtl w:val="0"/>
        </w:rPr>
        <w:t xml:space="preserve">Fixing</w:t>
      </w:r>
    </w:p>
    <w:p w:rsidR="00000000" w:rsidDel="00000000" w:rsidP="00000000" w:rsidRDefault="00000000" w:rsidRPr="00000000" w14:paraId="00000277">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8" w:line="288" w:lineRule="auto"/>
        <w:ind w:left="1937" w:right="1572"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vertical pipes shall be fixed by structural support clamps truly vertical. Branch pipes shall be connected to the stack at the same angle as that of the fittings. No collars shall be used on vertical stacks. Each stack shall be terminated at top with a cowl (terminal guard).</w:t>
      </w:r>
    </w:p>
    <w:p w:rsidR="00000000" w:rsidDel="00000000" w:rsidP="00000000" w:rsidRDefault="00000000" w:rsidRPr="00000000" w14:paraId="00000278">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1" w:line="288" w:lineRule="auto"/>
        <w:ind w:left="1937" w:right="1575"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Horizontal pipes running along ceiling shall be fixed on structural adjustable clamps (Clevis clamps) of required shape &amp; design or as directed. Horizontal pipes shall be laid to uniform slope and the clamps adjusted to the proper levels so that the pipes fully rest on them.</w:t>
      </w:r>
    </w:p>
    <w:p w:rsidR="00000000" w:rsidDel="00000000" w:rsidP="00000000" w:rsidRDefault="00000000" w:rsidRPr="00000000" w14:paraId="0000027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1" w:line="285" w:lineRule="auto"/>
        <w:ind w:left="1937" w:right="1576"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Contractor shall provide all sleeves, openings, hangers, inserts during the construction. All damages shall be made good to restore the surfaces.</w:t>
      </w:r>
    </w:p>
    <w:p w:rsidR="00000000" w:rsidDel="00000000" w:rsidP="00000000" w:rsidRDefault="00000000" w:rsidRPr="00000000" w14:paraId="0000027A">
      <w:pPr>
        <w:pStyle w:val="Heading4"/>
        <w:numPr>
          <w:ilvl w:val="0"/>
          <w:numId w:val="37"/>
        </w:numPr>
        <w:tabs>
          <w:tab w:val="left" w:leader="none" w:pos="1940"/>
          <w:tab w:val="left" w:leader="none" w:pos="6521"/>
        </w:tabs>
        <w:spacing w:before="83" w:lineRule="auto"/>
        <w:ind w:left="1939" w:hanging="369.00000000000006"/>
        <w:rPr>
          <w:sz w:val="24"/>
          <w:szCs w:val="24"/>
        </w:rPr>
      </w:pPr>
      <w:r w:rsidDel="00000000" w:rsidR="00000000" w:rsidRPr="00000000">
        <w:rPr>
          <w:sz w:val="24"/>
          <w:szCs w:val="24"/>
          <w:rtl w:val="0"/>
        </w:rPr>
        <w:t xml:space="preserve">Cleanout Plug on Drainage Pipes</w:t>
      </w:r>
    </w:p>
    <w:p w:rsidR="00000000" w:rsidDel="00000000" w:rsidP="00000000" w:rsidRDefault="00000000" w:rsidRPr="00000000" w14:paraId="0000027B">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9" w:line="288" w:lineRule="auto"/>
        <w:ind w:left="1937" w:right="1571"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Cleanout plugs shall be provided on starting point of each drain and in between at locations indicated on plans or directed by the Engineer-in-charge. Cleanout plugs shall be of size matching the full bore of the pipe but not exceeding 150 mm dia. Cleanout Plugs on drains of greater diameters shall be 150 mm dia. Fixed with a suitable reducing adapter.</w:t>
      </w:r>
    </w:p>
    <w:p w:rsidR="00000000" w:rsidDel="00000000" w:rsidP="00000000" w:rsidRDefault="00000000" w:rsidRPr="00000000" w14:paraId="0000027C">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3" w:line="288" w:lineRule="auto"/>
        <w:ind w:left="1937" w:right="1574"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Cleanout Plug at Ceiling Pipes: - Cleanouts provided at ceiling level pipe shall be fixed to a CI flanged tail piece. The cleanout doors shall be specially fabricated from light weight galvanised sheets and angles with hinged type doors with fly nuts, gasket etc.</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3" w:line="288" w:lineRule="auto"/>
        <w:ind w:left="1937" w:right="1574" w:firstLine="0"/>
        <w:jc w:val="both"/>
        <w:rPr>
          <w:sz w:val="24"/>
          <w:szCs w:val="24"/>
        </w:rPr>
      </w:pPr>
      <w:r w:rsidDel="00000000" w:rsidR="00000000" w:rsidRPr="00000000">
        <w:rPr>
          <w:rtl w:val="0"/>
        </w:rPr>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F">
      <w:pPr>
        <w:pStyle w:val="Heading4"/>
        <w:numPr>
          <w:ilvl w:val="1"/>
          <w:numId w:val="39"/>
        </w:numPr>
        <w:tabs>
          <w:tab w:val="left" w:leader="none" w:pos="2122"/>
          <w:tab w:val="left" w:leader="none" w:pos="2123"/>
          <w:tab w:val="left" w:leader="none" w:pos="6521"/>
        </w:tabs>
        <w:spacing w:before="1" w:lineRule="auto"/>
        <w:ind w:left="2122" w:hanging="806"/>
        <w:rPr>
          <w:sz w:val="24"/>
          <w:szCs w:val="24"/>
        </w:rPr>
      </w:pPr>
      <w:r w:rsidDel="00000000" w:rsidR="00000000" w:rsidRPr="00000000">
        <w:rPr>
          <w:sz w:val="24"/>
          <w:szCs w:val="24"/>
          <w:rtl w:val="0"/>
        </w:rPr>
        <w:t xml:space="preserve">Encasing pipe in Cement Concrete</w:t>
      </w:r>
    </w:p>
    <w:p w:rsidR="00000000" w:rsidDel="00000000" w:rsidP="00000000" w:rsidRDefault="00000000" w:rsidRPr="00000000" w14:paraId="0000028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7" w:line="285" w:lineRule="auto"/>
        <w:ind w:left="1937" w:right="1571"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Soil and waste pipes under floor in sunken slabs and in wall chases (when cut specially for the pipe) shall be encased in cement concrete 1:1.5:3 mix (1 cement</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90"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1.5 coarse sand :3 stone aggregate 12 mm size) 75 mm in bed and all-round. When pipes are running well above the structural slab, the encased pipes shall be supported with suitable cement concrete pillars of required height at intervals of 1.8</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29"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 inclusive of pillars, supports, shuttering and centring.</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4">
      <w:pPr>
        <w:pStyle w:val="Heading4"/>
        <w:numPr>
          <w:ilvl w:val="1"/>
          <w:numId w:val="39"/>
        </w:numPr>
        <w:tabs>
          <w:tab w:val="left" w:leader="none" w:pos="2122"/>
          <w:tab w:val="left" w:leader="none" w:pos="2123"/>
          <w:tab w:val="left" w:leader="none" w:pos="6521"/>
        </w:tabs>
        <w:ind w:left="2122" w:hanging="748.0000000000001"/>
        <w:rPr>
          <w:sz w:val="24"/>
          <w:szCs w:val="24"/>
        </w:rPr>
      </w:pPr>
      <w:r w:rsidDel="00000000" w:rsidR="00000000" w:rsidRPr="00000000">
        <w:rPr>
          <w:sz w:val="24"/>
          <w:szCs w:val="24"/>
          <w:rtl w:val="0"/>
        </w:rPr>
        <w:t xml:space="preserve">Cutting and making good</w:t>
      </w:r>
    </w:p>
    <w:p w:rsidR="00000000" w:rsidDel="00000000" w:rsidP="00000000" w:rsidRDefault="00000000" w:rsidRPr="00000000" w14:paraId="0000028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8" w:line="240" w:lineRule="auto"/>
        <w:ind w:left="1939" w:right="0" w:hanging="342.00000000000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shall be fixed and tested as building proceeds.</w:t>
      </w:r>
    </w:p>
    <w:p w:rsidR="00000000" w:rsidDel="00000000" w:rsidP="00000000" w:rsidRDefault="00000000" w:rsidRPr="00000000" w14:paraId="00000286">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55" w:line="288" w:lineRule="auto"/>
        <w:ind w:left="1937" w:right="1570"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Contractor shall provide all necessary holes cut outs and chases in structural members as building work proceeds. Wherever holes are cut or left originally, they shall be made good with cement concrete 1:1.5:3 (1 cement: 1.5 coarse sand: 3</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90" w:lineRule="auto"/>
        <w:ind w:left="1937" w:right="152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stone aggregate 20 mm nominal size) or brick work in cement mortar 1:2 (1 cement: 2 coarse sand) and the surface restored as in original condition.</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9">
      <w:pPr>
        <w:pStyle w:val="Heading4"/>
        <w:numPr>
          <w:ilvl w:val="1"/>
          <w:numId w:val="39"/>
        </w:numPr>
        <w:tabs>
          <w:tab w:val="left" w:leader="none" w:pos="2065"/>
          <w:tab w:val="left" w:leader="none" w:pos="6521"/>
        </w:tabs>
        <w:ind w:left="2064" w:hanging="690"/>
        <w:rPr>
          <w:sz w:val="24"/>
          <w:szCs w:val="24"/>
        </w:rPr>
      </w:pPr>
      <w:r w:rsidDel="00000000" w:rsidR="00000000" w:rsidRPr="00000000">
        <w:rPr>
          <w:sz w:val="24"/>
          <w:szCs w:val="24"/>
          <w:rtl w:val="0"/>
        </w:rPr>
        <w:t xml:space="preserve">Testing</w:t>
      </w:r>
    </w:p>
    <w:p w:rsidR="00000000" w:rsidDel="00000000" w:rsidP="00000000" w:rsidRDefault="00000000" w:rsidRPr="00000000" w14:paraId="0000028A">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882"/>
          <w:tab w:val="left" w:leader="none" w:pos="6521"/>
        </w:tabs>
        <w:spacing w:after="0" w:before="116" w:line="285" w:lineRule="auto"/>
        <w:ind w:left="1937" w:right="1578"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procedure specified below apply to all soil, waste and vent pipes above ground including C.I. pipes laid in basement ceiling.</w:t>
      </w:r>
    </w:p>
    <w:p w:rsidR="00000000" w:rsidDel="00000000" w:rsidP="00000000" w:rsidRDefault="00000000" w:rsidRPr="00000000" w14:paraId="0000028B">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3" w:line="288" w:lineRule="auto"/>
        <w:ind w:left="1937" w:right="1572"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Entire drainage system shall be tested for water tightness during and after completion of the installation. No portion of the system shall remain untested. Contractor must have adequate number of expandable rubber/bellow plugs, manometers, smoke testing machines, pipe and fitting work test benches and any other equipment necessary and required to conduct the tests. All testing shall be certified for its calibration by an approved laboratory.</w:t>
      </w:r>
    </w:p>
    <w:p w:rsidR="00000000" w:rsidDel="00000000" w:rsidP="00000000" w:rsidRDefault="00000000" w:rsidRPr="00000000" w14:paraId="0000028C">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4" w:line="288" w:lineRule="auto"/>
        <w:ind w:left="1937" w:right="1579"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materials obtained and used on site must have manufacturer's hydraulic test certificate for each batch of materials used on the site. All testing equipment must be calibrated and shall carry certificate from an approved laboratory.</w:t>
      </w:r>
    </w:p>
    <w:p w:rsidR="00000000" w:rsidDel="00000000" w:rsidP="00000000" w:rsidRDefault="00000000" w:rsidRPr="00000000" w14:paraId="0000028D">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09" w:line="288" w:lineRule="auto"/>
        <w:ind w:left="1937" w:right="1575"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Apart from factory test all pipes and fittings shall be hydraulically tested for a head of 3 m preferably on a specially set up work bench. After applying pressure, strike the pipe with a wooden pallet and inspect for blow holes and cracks. Pressure may be applied for about 2 minutes. Reject and remove all defective pipes.</w:t>
      </w:r>
    </w:p>
    <w:p w:rsidR="00000000" w:rsidDel="00000000" w:rsidP="00000000" w:rsidRDefault="00000000" w:rsidRPr="00000000" w14:paraId="0000028E">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1" w:line="288" w:lineRule="auto"/>
        <w:ind w:left="1937" w:right="1575"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After installation all connections from fixtures, vertical stacks and horizontal drains pipes shall be tested to a hydraulic pressure not exceeding 3 m. Such tests shall be conducted for each floor separately by suitable plugs.</w:t>
      </w:r>
    </w:p>
    <w:p w:rsidR="00000000" w:rsidDel="00000000" w:rsidP="00000000" w:rsidRDefault="00000000" w:rsidRPr="00000000" w14:paraId="0000028F">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0" w:line="288" w:lineRule="auto"/>
        <w:ind w:left="1937" w:right="1579"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entire installation shall be tested by smoke testing machine. The test can be conducted after the plumbing fixtures are installed and all traps have water seal or by plugging all inlets by bellow plugs. Apply dense smoke keeping the top of stack open an observe for leakages. Rectify or replace defective sections.</w:t>
      </w:r>
    </w:p>
    <w:p w:rsidR="00000000" w:rsidDel="00000000" w:rsidP="00000000" w:rsidRDefault="00000000" w:rsidRPr="00000000" w14:paraId="0000029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2" w:line="288" w:lineRule="auto"/>
        <w:ind w:left="1937" w:right="1575"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After the installation is fully complete, it should be tested by flushing the toilets, running at least 20% of all taps simultaneously and ensuring that the entire system is self-draining, has no leakages, blockages etc. Rectify and replace where required.</w:t>
      </w:r>
    </w:p>
    <w:p w:rsidR="00000000" w:rsidDel="00000000" w:rsidP="00000000" w:rsidRDefault="00000000" w:rsidRPr="00000000" w14:paraId="0000029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09" w:line="283" w:lineRule="auto"/>
        <w:ind w:left="1937" w:right="1577"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Contractor shall maintain a test register identifying date and time of each area. All tests shall be conducted in presence of Engineer-in-charge and signed by both.</w:t>
      </w:r>
    </w:p>
    <w:p w:rsidR="00000000" w:rsidDel="00000000" w:rsidP="00000000" w:rsidRDefault="00000000" w:rsidRPr="00000000" w14:paraId="00000292">
      <w:pPr>
        <w:pStyle w:val="Heading4"/>
        <w:numPr>
          <w:ilvl w:val="1"/>
          <w:numId w:val="36"/>
        </w:numPr>
        <w:tabs>
          <w:tab w:val="left" w:leader="none" w:pos="1922"/>
          <w:tab w:val="left" w:leader="none" w:pos="1923"/>
          <w:tab w:val="left" w:leader="none" w:pos="6521"/>
        </w:tabs>
        <w:spacing w:before="196" w:lineRule="auto"/>
        <w:ind w:left="1922" w:hanging="663"/>
        <w:rPr>
          <w:sz w:val="24"/>
          <w:szCs w:val="24"/>
        </w:rPr>
      </w:pPr>
      <w:r w:rsidDel="00000000" w:rsidR="00000000" w:rsidRPr="00000000">
        <w:rPr>
          <w:sz w:val="24"/>
          <w:szCs w:val="24"/>
          <w:rtl w:val="0"/>
        </w:rPr>
        <w:t xml:space="preserve">WATER SUPPLY SYSTEM</w:t>
      </w:r>
    </w:p>
    <w:p w:rsidR="00000000" w:rsidDel="00000000" w:rsidP="00000000" w:rsidRDefault="00000000" w:rsidRPr="00000000" w14:paraId="00000293">
      <w:pPr>
        <w:keepNext w:val="0"/>
        <w:keepLines w:val="0"/>
        <w:pageBreakBefore w:val="0"/>
        <w:widowControl w:val="0"/>
        <w:numPr>
          <w:ilvl w:val="1"/>
          <w:numId w:val="36"/>
        </w:numPr>
        <w:pBdr>
          <w:top w:space="0" w:sz="0" w:val="nil"/>
          <w:left w:space="0" w:sz="0" w:val="nil"/>
          <w:bottom w:space="0" w:sz="0" w:val="nil"/>
          <w:right w:space="0" w:sz="0" w:val="nil"/>
          <w:between w:space="0" w:sz="0" w:val="nil"/>
        </w:pBdr>
        <w:shd w:fill="auto" w:val="clear"/>
        <w:tabs>
          <w:tab w:val="left" w:leader="none" w:pos="1937"/>
          <w:tab w:val="left" w:leader="none" w:pos="1938"/>
          <w:tab w:val="left" w:leader="none" w:pos="6521"/>
        </w:tabs>
        <w:spacing w:after="0" w:before="42" w:line="240" w:lineRule="auto"/>
        <w:ind w:left="1937" w:right="0" w:hanging="67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 of this section comprises the supply, installation, testing and commissioning of piping network for water supply for internal &amp; external services as follows:</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t>
        <w:tab/>
        <w:t xml:space="preserve">        Bore well / Municipal / Tanker Water supply.</w:t>
      </w:r>
    </w:p>
    <w:p w:rsidR="00000000" w:rsidDel="00000000" w:rsidP="00000000" w:rsidRDefault="00000000" w:rsidRPr="00000000" w14:paraId="00000297">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tabs>
          <w:tab w:val="left" w:leader="none" w:pos="2614"/>
          <w:tab w:val="left" w:leader="none" w:pos="6521"/>
        </w:tabs>
        <w:spacing w:after="0" w:before="9" w:line="240"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Drinking Water   Supply.</w:t>
      </w:r>
    </w:p>
    <w:p w:rsidR="00000000" w:rsidDel="00000000" w:rsidP="00000000" w:rsidRDefault="00000000" w:rsidRPr="00000000" w14:paraId="00000298">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tabs>
          <w:tab w:val="left" w:leader="none" w:pos="2614"/>
          <w:tab w:val="left" w:leader="none" w:pos="6521"/>
        </w:tabs>
        <w:spacing w:after="0" w:before="8" w:line="249" w:lineRule="auto"/>
        <w:ind w:left="2614" w:right="157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External water supply to cater for Horticulture from the Treated Sewage Water Tank through an independent pumping System (as required).</w:t>
      </w:r>
    </w:p>
    <w:p w:rsidR="00000000" w:rsidDel="00000000" w:rsidP="00000000" w:rsidRDefault="00000000" w:rsidRPr="00000000" w14:paraId="00000299">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6.99999999999994" w:lineRule="auto"/>
        <w:ind w:left="2614" w:right="1579"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Connection to various mechanical equipment’s to be supplied and installed by the other specialist contractors.</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6.99999999999994"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make all necessary application and arrangements for his work to be inspected by the Local Authorities.</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be solely responsible for obtaining the Authorities approval of his works prior to the handing over of the complete water supply / distribution installation to the Owner.</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0">
      <w:pPr>
        <w:pStyle w:val="Heading4"/>
        <w:numPr>
          <w:ilvl w:val="1"/>
          <w:numId w:val="36"/>
        </w:numPr>
        <w:tabs>
          <w:tab w:val="left" w:leader="none" w:pos="1937"/>
          <w:tab w:val="left" w:leader="none" w:pos="1938"/>
          <w:tab w:val="left" w:leader="none" w:pos="6521"/>
        </w:tabs>
        <w:ind w:left="1937" w:hanging="678"/>
        <w:rPr>
          <w:sz w:val="24"/>
          <w:szCs w:val="24"/>
        </w:rPr>
      </w:pPr>
      <w:r w:rsidDel="00000000" w:rsidR="00000000" w:rsidRPr="00000000">
        <w:rPr>
          <w:sz w:val="24"/>
          <w:szCs w:val="24"/>
          <w:rtl w:val="0"/>
        </w:rPr>
        <w:t xml:space="preserve">Piping Materials</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9" w:lineRule="auto"/>
        <w:ind w:left="1937" w:right="1574" w:hanging="0.9999999999999432"/>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water supply system Galvanised Iron Pipes Heavy Duty shall be provided as  in plant Room per approved designs.</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CPVC pipes are used in the internal concealed water supply.</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CPVC pipes shall be SDR 11.0 piping from 15 mm to 50 mm &amp; Schedule 40 from 65 mm to 150 mm for cold water supply &amp; schedule 80 from 65 mm to 150 mm for hot water supply.</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Galvanised Iron Pipes shall be used in the external water supply from UGT to OH water Tank, &amp; all vertical in the shafts and terrace level of Buildings for cold water lines. These shall conform to I.S. 1239 of Heavy Class.</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937" w:right="157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lines from tubewells to UGT, connection from city supply (if available) &amp; Tanker supply connection to UGT below ground shall be GI heavy grad Confirming to IS 1239. </w:t>
      </w:r>
    </w:p>
    <w:p w:rsidR="00000000" w:rsidDel="00000000" w:rsidP="00000000" w:rsidRDefault="00000000" w:rsidRPr="00000000" w14:paraId="000002AA">
      <w:pPr>
        <w:pStyle w:val="Heading4"/>
        <w:numPr>
          <w:ilvl w:val="0"/>
          <w:numId w:val="33"/>
        </w:numPr>
        <w:tabs>
          <w:tab w:val="left" w:leader="none" w:pos="1881"/>
          <w:tab w:val="left" w:leader="none" w:pos="1883"/>
          <w:tab w:val="left" w:leader="none" w:pos="6521"/>
        </w:tabs>
        <w:spacing w:before="206" w:lineRule="auto"/>
        <w:ind w:left="1882" w:hanging="623"/>
        <w:rPr>
          <w:sz w:val="24"/>
          <w:szCs w:val="24"/>
        </w:rPr>
      </w:pPr>
      <w:r w:rsidDel="00000000" w:rsidR="00000000" w:rsidRPr="00000000">
        <w:rPr>
          <w:sz w:val="24"/>
          <w:szCs w:val="24"/>
          <w:rtl w:val="0"/>
        </w:rPr>
        <w:t xml:space="preserve">Galvanised Iron Pipes</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 and fittings shall be joined with screwed joints, after cutting a pipe with a hacksaw or a cutting machine care shall be taken to remove burr from the end of the pipe after reaming with a proper file.</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 threaded joints will be made by applying suitable grade of TEFLON tape used for drinking water supply.( Use of red and white lead sutli will not be permitted for screwed joints)</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Fittings shall be malleable iron galvanized of approved make. Each fitting shall have manufacturer’s trade mark stamped on it. Fittings for CPVC pipe shall include couplings, bends tees, reducers, nipples, union and bushes. Fittings shall conform to</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1879-(Section I to X).</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pipes shall be fixed in accordance with approved layout and alignment. Care shall be taken to avoid air pockets. G.I. pipes inside shall be fixed in wall chases well above the floor. No floor shall be run inside a sunken floor as far as possible. Pipes may be run under the ceiling or floors and other areas as per approved drawings.</w:t>
      </w:r>
    </w:p>
    <w:p w:rsidR="00000000" w:rsidDel="00000000" w:rsidP="00000000" w:rsidRDefault="00000000" w:rsidRPr="00000000" w14:paraId="000002B4">
      <w:pPr>
        <w:pStyle w:val="Heading4"/>
        <w:numPr>
          <w:ilvl w:val="0"/>
          <w:numId w:val="33"/>
        </w:numPr>
        <w:tabs>
          <w:tab w:val="left" w:leader="none" w:pos="1881"/>
          <w:tab w:val="left" w:leader="none" w:pos="1882"/>
          <w:tab w:val="left" w:leader="none" w:pos="6521"/>
        </w:tabs>
        <w:spacing w:before="82" w:lineRule="auto"/>
        <w:ind w:left="1882" w:hanging="623"/>
        <w:rPr>
          <w:sz w:val="24"/>
          <w:szCs w:val="24"/>
        </w:rPr>
      </w:pPr>
      <w:r w:rsidDel="00000000" w:rsidR="00000000" w:rsidRPr="00000000">
        <w:rPr>
          <w:sz w:val="24"/>
          <w:szCs w:val="24"/>
          <w:rtl w:val="0"/>
        </w:rPr>
        <w:t xml:space="preserve">Chlorinated Polyvinyl Chloride (CPVC) Pipes and Fittings</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CPVC pipes of specified dia. nominal bore shall conform to I.S. 15778 – 2007 and ASTMF-441 Schedule 40. The pipe fittings, clamps, etc. required for specified dia. bore pipes shall be of best quality and make as approved by the Engineer-in- charge. Chlorinated Polyvinyl Chloride (CPVC) pipes shall be as per ASTMF-441 Schedule 40 and having thermal stability for hot &amp; cold water supply, including all CPVC plain &amp; brass threaded fittings, including fixing the pipe with clamps at 1.00 m spacing. This includes jointing of pipes &amp; fittings with one step CPVC solvent cement and testing of joints complete as per direction of Engineer in Charge.</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Workmanship:- Pipes shall be cut either with a wheel type plastic pipe cutting or hacksaw blade and care shall be taken to make a square cut which provides optimal bonding area within a joint. Burrs and fittings should be removed from the outside and inside of pipe with a pocket knife or file. The tubing should make contact with the socket wall 1/3 or 2/3 of the way into the fitting socket. Only CPVC solvent cement confirming to ASTM-F493 should be used for joining pipe with fittings. An even coat of solvent cement should be applied on the pipe end and a thin coat inside the fitting socket. After applying the solvent cement on both pipe and fitting socket, pipe should be inserted into the fitting socket within 30 seconds, and rotating the pipe ¼ to ½ turn while inserting so as to ensure even distribution of solvent cement with the joint. The assembled system should be held for 10 seconds (approximately) in order to allow the joint to set up. An even bead of cement should be evident around the joint and if this bead is not continues remake the joint to avoid potential leaks.</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making a transition connection to metal threads, special Brass / plastic transition fitting (Male and female adapters) should be used. Plastic threaded connections should not be over torqued Hard tight puts one half turn should be adequate.</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 and fittings shall be joined with one step CPVC solvent cement and testing of joints complete as per direction of Engineer in Charge.</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Fittings shall be CPVC of approved make. Each fitting shall have manufacturer’s trade mark stamped on it. Fittings for CPVC pipe shall include couplings, bends tees, reducers, nipples, union and bushes and shall be of best make as approved by the Engineer-in-charge.</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6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CPVC solvent cement conforming to ASTMF 493 should be used for joining pipe with fittings and valves. The cement solvent should be used within 30 days after opening the company’s seal and tightly close the seal after using in order to avoid its freezing. The freezed cement solvent should be discarded immediately and fresh one should be used. The CPVC solvent cement usage should be adhered to as given in table below.</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7550.0" w:type="dxa"/>
        <w:jc w:val="left"/>
        <w:tblInd w:w="1939.0" w:type="dxa"/>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val="0000"/>
      </w:tblPr>
      <w:tblGrid>
        <w:gridCol w:w="3387"/>
        <w:gridCol w:w="677"/>
        <w:gridCol w:w="677"/>
        <w:gridCol w:w="677"/>
        <w:gridCol w:w="762"/>
        <w:gridCol w:w="676"/>
        <w:gridCol w:w="694"/>
        <w:tblGridChange w:id="0">
          <w:tblGrid>
            <w:gridCol w:w="3387"/>
            <w:gridCol w:w="677"/>
            <w:gridCol w:w="677"/>
            <w:gridCol w:w="677"/>
            <w:gridCol w:w="762"/>
            <w:gridCol w:w="676"/>
            <w:gridCol w:w="694"/>
          </w:tblGrid>
        </w:tblGridChange>
      </w:tblGrid>
      <w:tr>
        <w:trPr>
          <w:cantSplit w:val="0"/>
          <w:trHeight w:val="476" w:hRule="atLeast"/>
          <w:tblHeader w:val="0"/>
        </w:trPr>
        <w:tc>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8" w:lineRule="auto"/>
              <w:ind w:left="100" w:right="105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Diameter of pipe in inch ( flow guard)</w:t>
            </w:r>
          </w:p>
        </w:tc>
        <w:tc>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½”</w:t>
            </w:r>
          </w:p>
        </w:tc>
        <w:tc>
          <w:tcPr/>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¾”</w:t>
            </w:r>
          </w:p>
        </w:tc>
        <w:tc>
          <w:tcPr/>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0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¼”</w:t>
            </w:r>
          </w:p>
        </w:tc>
        <w:tc>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1½”</w:t>
            </w:r>
          </w:p>
        </w:tc>
        <w:tc>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r>
      <w:tr>
        <w:trPr>
          <w:cantSplit w:val="0"/>
          <w:trHeight w:val="711" w:hRule="atLeast"/>
          <w:tblHeader w:val="0"/>
        </w:trPr>
        <w:tc>
          <w:tcPr/>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6.99999999999994" w:lineRule="auto"/>
              <w:ind w:left="100" w:right="9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Approx. nos. of joints which can be mode per litre of solvent</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12"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cement.</w:t>
            </w:r>
          </w:p>
        </w:tc>
        <w:tc>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200</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Nos</w:t>
            </w:r>
          </w:p>
        </w:tc>
        <w:tc>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180</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Nos</w:t>
            </w:r>
          </w:p>
        </w:tc>
        <w:tc>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10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150</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10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Nos</w:t>
            </w:r>
          </w:p>
        </w:tc>
        <w:tc>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130</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Nos</w:t>
            </w:r>
          </w:p>
        </w:tc>
        <w:tc>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100</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Nos</w:t>
            </w:r>
          </w:p>
        </w:tc>
        <w:tc>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1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70</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1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Nos</w:t>
            </w:r>
          </w:p>
        </w:tc>
      </w:tr>
    </w:tbl>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8">
      <w:pPr>
        <w:pStyle w:val="Heading4"/>
        <w:numPr>
          <w:ilvl w:val="1"/>
          <w:numId w:val="36"/>
        </w:numPr>
        <w:tabs>
          <w:tab w:val="left" w:leader="none" w:pos="2064"/>
          <w:tab w:val="left" w:leader="none" w:pos="2065"/>
          <w:tab w:val="left" w:leader="none" w:pos="6521"/>
        </w:tabs>
        <w:ind w:left="2064" w:hanging="805"/>
        <w:rPr>
          <w:sz w:val="24"/>
          <w:szCs w:val="24"/>
        </w:rPr>
      </w:pPr>
      <w:r w:rsidDel="00000000" w:rsidR="00000000" w:rsidRPr="00000000">
        <w:rPr>
          <w:sz w:val="24"/>
          <w:szCs w:val="24"/>
          <w:rtl w:val="0"/>
        </w:rPr>
        <w:t xml:space="preserve">Clamps</w:t>
      </w:r>
    </w:p>
    <w:p w:rsidR="00000000" w:rsidDel="00000000" w:rsidP="00000000" w:rsidRDefault="00000000" w:rsidRPr="00000000" w14:paraId="000002D9">
      <w:pPr>
        <w:keepNext w:val="0"/>
        <w:keepLines w:val="0"/>
        <w:pageBreakBefore w:val="0"/>
        <w:widowControl w:val="0"/>
        <w:numPr>
          <w:ilvl w:val="2"/>
          <w:numId w:val="3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9" w:line="285" w:lineRule="auto"/>
        <w:ind w:left="1937" w:right="1573"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G.I/CPVC pipes in the shaft and other locations shall be supported by clamps of design approved by Engineer-In-Charge. Pipes in wall chases shall be anchored by hooks. Pipes at ceiling level shall be supported on structural clamps.</w:t>
      </w:r>
    </w:p>
    <w:p w:rsidR="00000000" w:rsidDel="00000000" w:rsidP="00000000" w:rsidRDefault="00000000" w:rsidRPr="00000000" w14:paraId="000002DA">
      <w:pPr>
        <w:keepNext w:val="0"/>
        <w:keepLines w:val="0"/>
        <w:pageBreakBefore w:val="0"/>
        <w:widowControl w:val="0"/>
        <w:numPr>
          <w:ilvl w:val="2"/>
          <w:numId w:val="3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85" w:line="285" w:lineRule="auto"/>
        <w:ind w:left="1937" w:right="1571"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Spacing of clamps, hooks etc. Shall be as per good engineering practice/IS/CPWD Specification and approved by the Engineer-in-charge</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C">
      <w:pPr>
        <w:pStyle w:val="Heading4"/>
        <w:numPr>
          <w:ilvl w:val="1"/>
          <w:numId w:val="36"/>
        </w:numPr>
        <w:tabs>
          <w:tab w:val="left" w:leader="none" w:pos="2064"/>
          <w:tab w:val="left" w:leader="none" w:pos="2065"/>
          <w:tab w:val="left" w:leader="none" w:pos="6521"/>
        </w:tabs>
        <w:ind w:left="2064" w:hanging="805"/>
        <w:rPr>
          <w:sz w:val="24"/>
          <w:szCs w:val="24"/>
        </w:rPr>
      </w:pPr>
      <w:r w:rsidDel="00000000" w:rsidR="00000000" w:rsidRPr="00000000">
        <w:rPr>
          <w:sz w:val="24"/>
          <w:szCs w:val="24"/>
          <w:rtl w:val="0"/>
        </w:rPr>
        <w:t xml:space="preserve">Unions</w:t>
      </w:r>
    </w:p>
    <w:p w:rsidR="00000000" w:rsidDel="00000000" w:rsidP="00000000" w:rsidRDefault="00000000" w:rsidRPr="00000000" w14:paraId="000002DD">
      <w:pPr>
        <w:keepNext w:val="0"/>
        <w:keepLines w:val="0"/>
        <w:pageBreakBefore w:val="0"/>
        <w:widowControl w:val="0"/>
        <w:numPr>
          <w:ilvl w:val="2"/>
          <w:numId w:val="3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8" w:line="288" w:lineRule="auto"/>
        <w:ind w:left="1937" w:right="1579"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Contractor shall provide adequate number of unions on pipes 50mm and below to enable easy dismantling later when required. Unions shall be provided near each gunmetal valve , stop clock , or check valve and go on straight runs as necessary at appropriate locations as required and /or direct by Engineer-In-Charge.</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F">
      <w:pPr>
        <w:pStyle w:val="Heading4"/>
        <w:numPr>
          <w:ilvl w:val="1"/>
          <w:numId w:val="36"/>
        </w:numPr>
        <w:tabs>
          <w:tab w:val="left" w:leader="none" w:pos="1939"/>
          <w:tab w:val="left" w:leader="none" w:pos="1940"/>
          <w:tab w:val="left" w:leader="none" w:pos="6521"/>
        </w:tabs>
        <w:ind w:left="1939" w:hanging="622.9999999999998"/>
        <w:rPr>
          <w:sz w:val="24"/>
          <w:szCs w:val="24"/>
        </w:rPr>
      </w:pPr>
      <w:r w:rsidDel="00000000" w:rsidR="00000000" w:rsidRPr="00000000">
        <w:rPr>
          <w:sz w:val="24"/>
          <w:szCs w:val="24"/>
          <w:rtl w:val="0"/>
        </w:rPr>
        <w:t xml:space="preserve">Flanges</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5" w:line="290"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Flanged connections shall be provided on pipes 65 mm and above as required as follows:</w:t>
      </w:r>
    </w:p>
    <w:p w:rsidR="00000000" w:rsidDel="00000000" w:rsidP="00000000" w:rsidRDefault="00000000" w:rsidRPr="00000000" w14:paraId="000002E1">
      <w:pPr>
        <w:keepNext w:val="0"/>
        <w:keepLines w:val="0"/>
        <w:pageBreakBefore w:val="0"/>
        <w:widowControl w:val="0"/>
        <w:numPr>
          <w:ilvl w:val="2"/>
          <w:numId w:val="3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08" w:line="285" w:lineRule="auto"/>
        <w:ind w:left="1937" w:right="1578"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straight runs not exceeding 30 m, near bends and at connections to main branch lines.</w:t>
      </w:r>
    </w:p>
    <w:p w:rsidR="00000000" w:rsidDel="00000000" w:rsidP="00000000" w:rsidRDefault="00000000" w:rsidRPr="00000000" w14:paraId="000002E2">
      <w:pPr>
        <w:keepNext w:val="0"/>
        <w:keepLines w:val="0"/>
        <w:pageBreakBefore w:val="0"/>
        <w:widowControl w:val="0"/>
        <w:numPr>
          <w:ilvl w:val="2"/>
          <w:numId w:val="36"/>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3" w:line="240" w:lineRule="auto"/>
        <w:ind w:left="1939" w:right="0" w:hanging="341.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all valves ends</w:t>
      </w:r>
    </w:p>
    <w:p w:rsidR="00000000" w:rsidDel="00000000" w:rsidP="00000000" w:rsidRDefault="00000000" w:rsidRPr="00000000" w14:paraId="000002E3">
      <w:pPr>
        <w:keepNext w:val="0"/>
        <w:keepLines w:val="0"/>
        <w:pageBreakBefore w:val="0"/>
        <w:widowControl w:val="0"/>
        <w:numPr>
          <w:ilvl w:val="2"/>
          <w:numId w:val="3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55" w:line="283" w:lineRule="auto"/>
        <w:ind w:left="1937" w:right="1579"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equipment /pump connections as necessary and required or as directed by Engineer – in - charge.</w:t>
      </w:r>
    </w:p>
    <w:p w:rsidR="00000000" w:rsidDel="00000000" w:rsidP="00000000" w:rsidRDefault="00000000" w:rsidRPr="00000000" w14:paraId="000002E4">
      <w:pPr>
        <w:keepNext w:val="0"/>
        <w:keepLines w:val="0"/>
        <w:pageBreakBefore w:val="0"/>
        <w:widowControl w:val="0"/>
        <w:numPr>
          <w:ilvl w:val="2"/>
          <w:numId w:val="3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0" w:line="288" w:lineRule="auto"/>
        <w:ind w:left="1937" w:right="1573"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Flanged connections shall be made by the correct number and size of the bolts and made with 3 mm thick insertion neoprene gaskets Bolt hole dia. for flanges shall conform to match the specification for C.I. sluice valve to I.S. 780 and C.I. butterfly valve to IS: 13095.</w:t>
      </w:r>
    </w:p>
    <w:p w:rsidR="00000000" w:rsidDel="00000000" w:rsidP="00000000" w:rsidRDefault="00000000" w:rsidRPr="00000000" w14:paraId="000002E5">
      <w:pPr>
        <w:pStyle w:val="Heading4"/>
        <w:numPr>
          <w:ilvl w:val="1"/>
          <w:numId w:val="36"/>
        </w:numPr>
        <w:tabs>
          <w:tab w:val="left" w:leader="none" w:pos="2064"/>
          <w:tab w:val="left" w:leader="none" w:pos="2065"/>
          <w:tab w:val="left" w:leader="none" w:pos="6521"/>
        </w:tabs>
        <w:ind w:left="2064" w:hanging="690"/>
        <w:rPr>
          <w:sz w:val="24"/>
          <w:szCs w:val="24"/>
        </w:rPr>
      </w:pPr>
      <w:r w:rsidDel="00000000" w:rsidR="00000000" w:rsidRPr="00000000">
        <w:rPr>
          <w:sz w:val="24"/>
          <w:szCs w:val="24"/>
          <w:rtl w:val="0"/>
        </w:rPr>
        <w:t xml:space="preserve">Trenches</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7" w:line="290" w:lineRule="auto"/>
        <w:ind w:left="1937"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water supply pipes below ground shall be laid in trenches with a minimum cover of 60 cms. The width and depth of the trenches shall be as follows:-</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383.0" w:type="dxa"/>
        <w:jc w:val="left"/>
        <w:tblInd w:w="19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94"/>
        <w:gridCol w:w="2738"/>
        <w:gridCol w:w="2851"/>
        <w:tblGridChange w:id="0">
          <w:tblGrid>
            <w:gridCol w:w="2794"/>
            <w:gridCol w:w="2738"/>
            <w:gridCol w:w="2851"/>
          </w:tblGrid>
        </w:tblGridChange>
      </w:tblGrid>
      <w:tr>
        <w:trPr>
          <w:cantSplit w:val="0"/>
          <w:trHeight w:val="391" w:hRule="atLeast"/>
          <w:tblHeader w:val="0"/>
        </w:trPr>
        <w:tc>
          <w:tcPr/>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 w:line="240" w:lineRule="auto"/>
              <w:ind w:left="2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Dia. of pipe</w:t>
            </w:r>
          </w:p>
        </w:tc>
        <w:tc>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 w:line="240" w:lineRule="auto"/>
              <w:ind w:left="8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Width of trench</w:t>
            </w:r>
          </w:p>
        </w:tc>
        <w:tc>
          <w:tcPr/>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 w:line="240" w:lineRule="auto"/>
              <w:ind w:left="8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Depth of trench</w:t>
            </w:r>
          </w:p>
        </w:tc>
      </w:tr>
      <w:tr>
        <w:trPr>
          <w:cantSplit w:val="0"/>
          <w:trHeight w:val="392" w:hRule="atLeast"/>
          <w:tblHeader w:val="0"/>
        </w:trPr>
        <w:tc>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2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 mm to 50 mm</w:t>
            </w:r>
          </w:p>
        </w:tc>
        <w:tc>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8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30 cm</w:t>
            </w:r>
          </w:p>
        </w:tc>
        <w:tc>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 cm</w:t>
            </w:r>
          </w:p>
        </w:tc>
      </w:tr>
      <w:tr>
        <w:trPr>
          <w:cantSplit w:val="0"/>
          <w:trHeight w:val="392" w:hRule="atLeast"/>
          <w:tblHeader w:val="0"/>
        </w:trPr>
        <w:tc>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2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 mm to 100 mm</w:t>
            </w:r>
          </w:p>
        </w:tc>
        <w:tc>
          <w:tcPr/>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8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45 cm</w:t>
            </w:r>
          </w:p>
        </w:tc>
        <w:tc>
          <w:tcPr/>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8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100 cm</w:t>
            </w:r>
          </w:p>
        </w:tc>
      </w:tr>
    </w:tbl>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3">
      <w:pPr>
        <w:pStyle w:val="Heading4"/>
        <w:numPr>
          <w:ilvl w:val="1"/>
          <w:numId w:val="36"/>
        </w:numPr>
        <w:tabs>
          <w:tab w:val="left" w:leader="none" w:pos="2123"/>
          <w:tab w:val="left" w:leader="none" w:pos="2124"/>
          <w:tab w:val="left" w:leader="none" w:pos="6521"/>
        </w:tabs>
        <w:ind w:left="2123" w:hanging="691"/>
        <w:rPr>
          <w:sz w:val="24"/>
          <w:szCs w:val="24"/>
        </w:rPr>
      </w:pPr>
      <w:r w:rsidDel="00000000" w:rsidR="00000000" w:rsidRPr="00000000">
        <w:rPr>
          <w:sz w:val="24"/>
          <w:szCs w:val="24"/>
          <w:rtl w:val="0"/>
        </w:rPr>
        <w:t xml:space="preserve">Sand filling</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5" w:line="290" w:lineRule="auto"/>
        <w:ind w:left="1937"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G.I. pipes in trenches shall be protected with fine sand 15 cm all around before filling in the trenches.</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6">
      <w:pPr>
        <w:pStyle w:val="Heading4"/>
        <w:numPr>
          <w:ilvl w:val="1"/>
          <w:numId w:val="36"/>
        </w:numPr>
        <w:tabs>
          <w:tab w:val="left" w:leader="none" w:pos="2122"/>
          <w:tab w:val="left" w:leader="none" w:pos="2123"/>
          <w:tab w:val="left" w:leader="none" w:pos="6521"/>
        </w:tabs>
        <w:ind w:left="2122" w:hanging="690"/>
        <w:rPr>
          <w:sz w:val="24"/>
          <w:szCs w:val="24"/>
        </w:rPr>
      </w:pPr>
      <w:r w:rsidDel="00000000" w:rsidR="00000000" w:rsidRPr="00000000">
        <w:rPr>
          <w:sz w:val="24"/>
          <w:szCs w:val="24"/>
          <w:rtl w:val="0"/>
        </w:rPr>
        <w:t xml:space="preserve">Painting</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7" w:line="290"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GI pipes above ground shall be painted with one coat Zinc with each coating and two coats of synthetic enamel paint of approved shade and quality. Pipes shall be painted to standard colour code specified in Indian Standard (IS).</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9">
      <w:pPr>
        <w:pStyle w:val="Heading4"/>
        <w:numPr>
          <w:ilvl w:val="1"/>
          <w:numId w:val="36"/>
        </w:numPr>
        <w:tabs>
          <w:tab w:val="left" w:leader="none" w:pos="2122"/>
          <w:tab w:val="left" w:leader="none" w:pos="2123"/>
          <w:tab w:val="left" w:leader="none" w:pos="6521"/>
        </w:tabs>
        <w:spacing w:before="1" w:lineRule="auto"/>
        <w:ind w:left="2122" w:hanging="691"/>
        <w:rPr>
          <w:sz w:val="24"/>
          <w:szCs w:val="24"/>
        </w:rPr>
      </w:pPr>
      <w:r w:rsidDel="00000000" w:rsidR="00000000" w:rsidRPr="00000000">
        <w:rPr>
          <w:sz w:val="24"/>
          <w:szCs w:val="24"/>
          <w:rtl w:val="0"/>
        </w:rPr>
        <w:t xml:space="preserve">Pipe protection</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6" w:line="290"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pipes in chase or below floor shall be protected against corrosion by the application of two coats of bitumen paint covered with bitumen tape and a final coat of bitumen paint before covering up the pipe.</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90" w:lineRule="auto"/>
        <w:ind w:left="193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G.I. water supply pipes below ground shall be protected against corrosion by applying one layer of 4 mm thick multilayer anticorrosive polymeric mix tape applied over a coat of primer as per recommendations of the manufacturers.</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D">
      <w:pPr>
        <w:pStyle w:val="Heading4"/>
        <w:numPr>
          <w:ilvl w:val="1"/>
          <w:numId w:val="36"/>
        </w:numPr>
        <w:tabs>
          <w:tab w:val="left" w:leader="none" w:pos="2123"/>
          <w:tab w:val="left" w:leader="none" w:pos="6521"/>
        </w:tabs>
        <w:ind w:left="2122" w:hanging="690"/>
        <w:rPr>
          <w:sz w:val="24"/>
          <w:szCs w:val="24"/>
        </w:rPr>
      </w:pPr>
      <w:r w:rsidDel="00000000" w:rsidR="00000000" w:rsidRPr="00000000">
        <w:rPr>
          <w:sz w:val="24"/>
          <w:szCs w:val="24"/>
          <w:rtl w:val="0"/>
        </w:rPr>
        <w:t xml:space="preserve">Insulation</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56" w:line="290" w:lineRule="auto"/>
        <w:ind w:left="1937"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Hot water pipes within a toilet /kitchen from hot water header shall be insulated with nitrle rubber insulation on hot water supply of required size as per specifications.</w:t>
      </w:r>
    </w:p>
    <w:p w:rsidR="00000000" w:rsidDel="00000000" w:rsidP="00000000" w:rsidRDefault="00000000" w:rsidRPr="00000000" w14:paraId="000002FF">
      <w:pPr>
        <w:pStyle w:val="Heading4"/>
        <w:numPr>
          <w:ilvl w:val="0"/>
          <w:numId w:val="32"/>
        </w:numPr>
        <w:tabs>
          <w:tab w:val="left" w:leader="none" w:pos="1940"/>
          <w:tab w:val="left" w:leader="none" w:pos="6521"/>
        </w:tabs>
        <w:spacing w:before="110" w:lineRule="auto"/>
        <w:ind w:left="1939" w:hanging="369.00000000000006"/>
        <w:rPr>
          <w:sz w:val="24"/>
          <w:szCs w:val="24"/>
        </w:rPr>
      </w:pPr>
      <w:r w:rsidDel="00000000" w:rsidR="00000000" w:rsidRPr="00000000">
        <w:rPr>
          <w:sz w:val="24"/>
          <w:szCs w:val="24"/>
          <w:rtl w:val="0"/>
        </w:rPr>
        <w:t xml:space="preserve">Materials:</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7" w:line="290" w:lineRule="auto"/>
        <w:ind w:left="1937"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Insulation material for Pipe insulation shall be Closed Cell Elastomeric Nitrile Rubber or closed cell cross linked polyethylene foam. Thermal conductivity of elastomeric nitrile rubber shall not exceed 0.038 W/moK or 0.0313 Kcal / Mhr oC or 0.212 BTU / (Hr-ft2-oF/inch) at an average temperature of 30oC. The product shall have temperature range of –40 oC to 105oC. Density of material shall not be less than</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90" w:lineRule="auto"/>
        <w:ind w:left="1937" w:right="1571"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0.06 gm/cm3. The insulation shall have fire performance such that it passes minimum CLASS 1 as per BS476 part 7 for surface spread of flame. Water vapour permeability shall not exceed 0.024 per m inch (3 x 10-14 Kgs / m.sec.Pa).</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3">
      <w:pPr>
        <w:pStyle w:val="Heading4"/>
        <w:numPr>
          <w:ilvl w:val="0"/>
          <w:numId w:val="32"/>
        </w:numPr>
        <w:tabs>
          <w:tab w:val="left" w:leader="none" w:pos="1940"/>
          <w:tab w:val="left" w:leader="none" w:pos="6521"/>
        </w:tabs>
        <w:ind w:left="1939" w:hanging="369.00000000000006"/>
        <w:rPr>
          <w:sz w:val="24"/>
          <w:szCs w:val="24"/>
        </w:rPr>
      </w:pPr>
      <w:r w:rsidDel="00000000" w:rsidR="00000000" w:rsidRPr="00000000">
        <w:rPr>
          <w:sz w:val="24"/>
          <w:szCs w:val="24"/>
          <w:rtl w:val="0"/>
        </w:rPr>
        <w:t xml:space="preserve">Workmanship:</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7" w:line="290"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Insulating material in tube form shall be sleeved on the pipes. On existing piping, slit opened tube from insulating material shall be placed over the pipe and adhesive (as recommended by the manufacturer) shall be applied as suggested by the manufacturer. Adhesive must be allowed to tack dry and then press surface firmly together starting from butt end and working towards centre.</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5" w:line="290"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insulation work shall be carried out by skilled workmen specially trained in this kind of work. All insulated pipes shall be labelled (HWS / HWR / HWRR) and provided with 300 mm wide band of paint along circumference at every 1200 mm for colour coding. Direction of fluid shall also be marked. All painting shall be as per relevant BIS codes.</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7">
      <w:pPr>
        <w:pStyle w:val="Heading4"/>
        <w:numPr>
          <w:ilvl w:val="1"/>
          <w:numId w:val="36"/>
        </w:numPr>
        <w:tabs>
          <w:tab w:val="left" w:leader="none" w:pos="2122"/>
          <w:tab w:val="left" w:leader="none" w:pos="2123"/>
          <w:tab w:val="left" w:leader="none" w:pos="6521"/>
        </w:tabs>
        <w:ind w:left="2122" w:hanging="748.0000000000001"/>
        <w:rPr>
          <w:sz w:val="24"/>
          <w:szCs w:val="24"/>
        </w:rPr>
      </w:pPr>
      <w:r w:rsidDel="00000000" w:rsidR="00000000" w:rsidRPr="00000000">
        <w:rPr>
          <w:sz w:val="24"/>
          <w:szCs w:val="24"/>
          <w:rtl w:val="0"/>
        </w:rPr>
        <w:t xml:space="preserve">Valves</w:t>
      </w:r>
    </w:p>
    <w:p w:rsidR="00000000" w:rsidDel="00000000" w:rsidP="00000000" w:rsidRDefault="00000000" w:rsidRPr="00000000" w14:paraId="00000308">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23" w:line="240" w:lineRule="auto"/>
        <w:ind w:left="1939" w:right="0" w:hanging="369.0000000000000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Ball Valves</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7" w:line="290"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and fixing Forged Brass ball valve of approved quality CPWD specifications and directions of Engineer- in-charge.</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7" w:line="290"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Valves 50 mm dia. and below shall be screwed type ball valves with stainless steel balls spindle Teflon seating and gland packing tested to a hydraulic pressure of 20 kg/cm2 and accompanying couplings and steel handles.</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C">
      <w:pPr>
        <w:pStyle w:val="Heading4"/>
        <w:numPr>
          <w:ilvl w:val="0"/>
          <w:numId w:val="31"/>
        </w:numPr>
        <w:tabs>
          <w:tab w:val="left" w:leader="none" w:pos="1883"/>
          <w:tab w:val="left" w:leader="none" w:pos="6521"/>
        </w:tabs>
        <w:ind w:left="1882" w:hanging="311.9999999999999"/>
        <w:rPr>
          <w:sz w:val="24"/>
          <w:szCs w:val="24"/>
        </w:rPr>
      </w:pPr>
      <w:r w:rsidDel="00000000" w:rsidR="00000000" w:rsidRPr="00000000">
        <w:rPr>
          <w:sz w:val="24"/>
          <w:szCs w:val="24"/>
          <w:rtl w:val="0"/>
        </w:rPr>
        <w:t xml:space="preserve">Butterfly Valve</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8" w:line="290" w:lineRule="auto"/>
        <w:ind w:left="1937"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Butterfly valve shall be of best quality as per CPWD specification with hand lever operation. Operating pressure not less than 16 Kg/Sq.cm (PN 16). The Butterfly valve shall confirm to IS:13095.</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7" w:line="290" w:lineRule="auto"/>
        <w:ind w:left="193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Valves 65 mm dia. and above shall be cast iron butterfly valve to be used for isolation and/or flow regulation. The valves shall be bubble tight, resilient seated suitable for flow in either direction and seal in both direction. Valves shall be provided with matching flanges with neoprene insertion gasket 3 mm thick .P.N 1.6. Butterfly valve shall be of best quality conforming to IS: 13095.</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1" w:line="290"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butterfly valve shall be installed with rubber gasket, flanges, nuts, bolts, washers &amp; painting complete as required as approved by the Engineer-in- charge and as per CPWD specifications. The Butterfly Valve shall be complete with bolts, nuts, washers and neoprene gaskets as per manufacturers specification.</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6" w:line="288" w:lineRule="auto"/>
        <w:ind w:left="193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Dual Plate Non return valve shall be provided through which flow can occur in one direction only</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0" w:line="290"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butterfly and dual plate check valves shall be provided with a pair of flanges screwed or welded to the main line and having the required number of galvanized nuts, bolts and double washers of correct length.</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3">
      <w:pPr>
        <w:pStyle w:val="Heading4"/>
        <w:numPr>
          <w:ilvl w:val="1"/>
          <w:numId w:val="36"/>
        </w:numPr>
        <w:tabs>
          <w:tab w:val="left" w:leader="none" w:pos="2123"/>
          <w:tab w:val="left" w:leader="none" w:pos="6521"/>
        </w:tabs>
        <w:ind w:left="2122" w:hanging="690"/>
        <w:rPr>
          <w:sz w:val="24"/>
          <w:szCs w:val="24"/>
        </w:rPr>
      </w:pPr>
      <w:r w:rsidDel="00000000" w:rsidR="00000000" w:rsidRPr="00000000">
        <w:rPr>
          <w:sz w:val="24"/>
          <w:szCs w:val="24"/>
          <w:rtl w:val="0"/>
        </w:rPr>
        <w:t xml:space="preserve">Storage Tanks</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5">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1995"/>
          <w:tab w:val="left" w:leader="none" w:pos="1996"/>
          <w:tab w:val="left" w:leader="none" w:pos="6521"/>
        </w:tabs>
        <w:spacing w:after="0" w:before="0" w:line="240" w:lineRule="auto"/>
        <w:ind w:left="1996" w:right="0" w:hanging="425.9999999999999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Overhead Tanks</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7" w:line="290"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 water storage tanks for water supply shall be reinforced cement concrete, as per design approved by the Engineer-In-Charge.</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8">
      <w:pPr>
        <w:pStyle w:val="Heading4"/>
        <w:numPr>
          <w:ilvl w:val="0"/>
          <w:numId w:val="30"/>
        </w:numPr>
        <w:tabs>
          <w:tab w:val="left" w:leader="none" w:pos="1940"/>
          <w:tab w:val="left" w:leader="none" w:pos="6521"/>
        </w:tabs>
        <w:ind w:left="1939" w:hanging="369.00000000000006"/>
        <w:rPr>
          <w:sz w:val="24"/>
          <w:szCs w:val="24"/>
        </w:rPr>
      </w:pPr>
      <w:r w:rsidDel="00000000" w:rsidR="00000000" w:rsidRPr="00000000">
        <w:rPr>
          <w:sz w:val="24"/>
          <w:szCs w:val="24"/>
          <w:rtl w:val="0"/>
        </w:rPr>
        <w:t xml:space="preserve">Tank connection and accessories</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8" w:line="240" w:lineRule="auto"/>
        <w:ind w:left="190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Contractor shall provide the following to each tanks:</w:t>
      </w:r>
    </w:p>
    <w:p w:rsidR="00000000" w:rsidDel="00000000" w:rsidP="00000000" w:rsidRDefault="00000000" w:rsidRPr="00000000" w14:paraId="0000031A">
      <w:pPr>
        <w:keepNext w:val="0"/>
        <w:keepLines w:val="0"/>
        <w:pageBreakBefore w:val="0"/>
        <w:widowControl w:val="0"/>
        <w:numPr>
          <w:ilvl w:val="1"/>
          <w:numId w:val="30"/>
        </w:numPr>
        <w:pBdr>
          <w:top w:space="0" w:sz="0" w:val="nil"/>
          <w:left w:space="0" w:sz="0" w:val="nil"/>
          <w:bottom w:space="0" w:sz="0" w:val="nil"/>
          <w:right w:space="0" w:sz="0" w:val="nil"/>
          <w:between w:space="0" w:sz="0" w:val="nil"/>
        </w:pBdr>
        <w:shd w:fill="auto" w:val="clear"/>
        <w:tabs>
          <w:tab w:val="left" w:leader="none" w:pos="2221"/>
          <w:tab w:val="left" w:leader="none" w:pos="6521"/>
        </w:tabs>
        <w:spacing w:after="0" w:before="158" w:line="240" w:lineRule="auto"/>
        <w:ind w:left="2220" w:right="0" w:hanging="33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Inlet and outlet connections to pumps, equipment and main pipe lines.</w:t>
      </w:r>
    </w:p>
    <w:p w:rsidR="00000000" w:rsidDel="00000000" w:rsidP="00000000" w:rsidRDefault="00000000" w:rsidRPr="00000000" w14:paraId="0000031B">
      <w:pPr>
        <w:keepNext w:val="0"/>
        <w:keepLines w:val="0"/>
        <w:pageBreakBefore w:val="0"/>
        <w:widowControl w:val="0"/>
        <w:numPr>
          <w:ilvl w:val="1"/>
          <w:numId w:val="30"/>
        </w:numPr>
        <w:pBdr>
          <w:top w:space="0" w:sz="0" w:val="nil"/>
          <w:left w:space="0" w:sz="0" w:val="nil"/>
          <w:bottom w:space="0" w:sz="0" w:val="nil"/>
          <w:right w:space="0" w:sz="0" w:val="nil"/>
          <w:between w:space="0" w:sz="0" w:val="nil"/>
        </w:pBdr>
        <w:shd w:fill="auto" w:val="clear"/>
        <w:tabs>
          <w:tab w:val="left" w:leader="none" w:pos="2221"/>
          <w:tab w:val="left" w:leader="none" w:pos="6521"/>
        </w:tabs>
        <w:spacing w:after="0" w:before="46" w:line="240" w:lineRule="auto"/>
        <w:ind w:left="2220" w:right="0" w:hanging="33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Tank overflows with mosquito proof gratings</w:t>
      </w:r>
    </w:p>
    <w:p w:rsidR="00000000" w:rsidDel="00000000" w:rsidP="00000000" w:rsidRDefault="00000000" w:rsidRPr="00000000" w14:paraId="0000031C">
      <w:pPr>
        <w:keepNext w:val="0"/>
        <w:keepLines w:val="0"/>
        <w:pageBreakBefore w:val="0"/>
        <w:widowControl w:val="0"/>
        <w:numPr>
          <w:ilvl w:val="1"/>
          <w:numId w:val="30"/>
        </w:numPr>
        <w:pBdr>
          <w:top w:space="0" w:sz="0" w:val="nil"/>
          <w:left w:space="0" w:sz="0" w:val="nil"/>
          <w:bottom w:space="0" w:sz="0" w:val="nil"/>
          <w:right w:space="0" w:sz="0" w:val="nil"/>
          <w:between w:space="0" w:sz="0" w:val="nil"/>
        </w:pBdr>
        <w:shd w:fill="auto" w:val="clear"/>
        <w:tabs>
          <w:tab w:val="left" w:leader="none" w:pos="2221"/>
          <w:tab w:val="left" w:leader="none" w:pos="6521"/>
        </w:tabs>
        <w:spacing w:after="0" w:before="47" w:line="240" w:lineRule="auto"/>
        <w:ind w:left="2220" w:right="0" w:hanging="33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Scour drain and valve.</w:t>
      </w:r>
    </w:p>
    <w:p w:rsidR="00000000" w:rsidDel="00000000" w:rsidP="00000000" w:rsidRDefault="00000000" w:rsidRPr="00000000" w14:paraId="0000031D">
      <w:pPr>
        <w:keepNext w:val="0"/>
        <w:keepLines w:val="0"/>
        <w:pageBreakBefore w:val="0"/>
        <w:widowControl w:val="0"/>
        <w:numPr>
          <w:ilvl w:val="1"/>
          <w:numId w:val="30"/>
        </w:numPr>
        <w:pBdr>
          <w:top w:space="0" w:sz="0" w:val="nil"/>
          <w:left w:space="0" w:sz="0" w:val="nil"/>
          <w:bottom w:space="0" w:sz="0" w:val="nil"/>
          <w:right w:space="0" w:sz="0" w:val="nil"/>
          <w:between w:space="0" w:sz="0" w:val="nil"/>
        </w:pBdr>
        <w:shd w:fill="auto" w:val="clear"/>
        <w:tabs>
          <w:tab w:val="left" w:leader="none" w:pos="2220"/>
          <w:tab w:val="left" w:leader="none" w:pos="2221"/>
          <w:tab w:val="left" w:leader="none" w:pos="6521"/>
        </w:tabs>
        <w:spacing w:after="0" w:before="45" w:line="285" w:lineRule="auto"/>
        <w:ind w:left="2220" w:right="1578"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Water level gauge with approved type of brass gauges, plastic tube, a wooden board with level marking.</w:t>
      </w:r>
    </w:p>
    <w:p w:rsidR="00000000" w:rsidDel="00000000" w:rsidP="00000000" w:rsidRDefault="00000000" w:rsidRPr="00000000" w14:paraId="0000031E">
      <w:pPr>
        <w:keepNext w:val="0"/>
        <w:keepLines w:val="0"/>
        <w:pageBreakBefore w:val="0"/>
        <w:widowControl w:val="0"/>
        <w:numPr>
          <w:ilvl w:val="1"/>
          <w:numId w:val="30"/>
        </w:numPr>
        <w:pBdr>
          <w:top w:space="0" w:sz="0" w:val="nil"/>
          <w:left w:space="0" w:sz="0" w:val="nil"/>
          <w:bottom w:space="0" w:sz="0" w:val="nil"/>
          <w:right w:space="0" w:sz="0" w:val="nil"/>
          <w:between w:space="0" w:sz="0" w:val="nil"/>
        </w:pBdr>
        <w:shd w:fill="auto" w:val="clear"/>
        <w:tabs>
          <w:tab w:val="left" w:leader="none" w:pos="2221"/>
          <w:tab w:val="left" w:leader="none" w:pos="6521"/>
        </w:tabs>
        <w:spacing w:after="0" w:before="5" w:line="288" w:lineRule="auto"/>
        <w:ind w:left="2220" w:right="1572" w:hanging="33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Electronic level controllers, cabling, sequence controllers and all related equipment shall be provided by agency executing the pumping system work. Plumbing contractor shall provide necessary G.I. sleeves and co-operate with the contractor to ensure that the work is successfully executed.</w:t>
      </w:r>
    </w:p>
    <w:p w:rsidR="00000000" w:rsidDel="00000000" w:rsidP="00000000" w:rsidRDefault="00000000" w:rsidRPr="00000000" w14:paraId="0000031F">
      <w:pPr>
        <w:pStyle w:val="Heading4"/>
        <w:numPr>
          <w:ilvl w:val="1"/>
          <w:numId w:val="36"/>
        </w:numPr>
        <w:tabs>
          <w:tab w:val="left" w:leader="none" w:pos="2123"/>
          <w:tab w:val="left" w:leader="none" w:pos="6521"/>
        </w:tabs>
        <w:spacing w:before="189" w:lineRule="auto"/>
        <w:ind w:left="2122" w:hanging="690"/>
        <w:rPr>
          <w:sz w:val="24"/>
          <w:szCs w:val="24"/>
        </w:rPr>
      </w:pPr>
      <w:r w:rsidDel="00000000" w:rsidR="00000000" w:rsidRPr="00000000">
        <w:rPr>
          <w:sz w:val="24"/>
          <w:szCs w:val="24"/>
          <w:rtl w:val="0"/>
        </w:rPr>
        <w:t xml:space="preserve">GI/MS pipe puddle flanges</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and fixing for water tanks MS galvanized pipe puddle flanges of required size with 6mm thick MS plate of required size properly fixed in RCC walls of water tanks, including necessary welding of pipe with MS plate &amp; reinforcement.</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4">
      <w:pPr>
        <w:pStyle w:val="Heading4"/>
        <w:numPr>
          <w:ilvl w:val="1"/>
          <w:numId w:val="36"/>
        </w:numPr>
        <w:tabs>
          <w:tab w:val="left" w:leader="none" w:pos="2009"/>
          <w:tab w:val="left" w:leader="none" w:pos="6521"/>
        </w:tabs>
        <w:ind w:left="2008" w:hanging="576"/>
        <w:rPr>
          <w:sz w:val="24"/>
          <w:szCs w:val="24"/>
        </w:rPr>
      </w:pPr>
      <w:r w:rsidDel="00000000" w:rsidR="00000000" w:rsidRPr="00000000">
        <w:rPr>
          <w:sz w:val="24"/>
          <w:szCs w:val="24"/>
          <w:rtl w:val="0"/>
        </w:rPr>
        <w:t xml:space="preserve">FERRULES</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ferrules for connection with main shall generally conform to IS:2692. It shall be of non-ferrous materials with a bell mouth cover and shall be of nominal bore as specified. The ferrule shall be fitted with a screw and plug or valve capable of completely shutting of the water supply to the communication pipe, as and when required.</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8">
      <w:pPr>
        <w:pStyle w:val="Heading4"/>
        <w:tabs>
          <w:tab w:val="left" w:leader="none" w:pos="6521"/>
        </w:tabs>
        <w:ind w:left="1259" w:firstLine="0"/>
        <w:rPr>
          <w:sz w:val="24"/>
          <w:szCs w:val="24"/>
        </w:rPr>
      </w:pPr>
      <w:r w:rsidDel="00000000" w:rsidR="00000000" w:rsidRPr="00000000">
        <w:rPr>
          <w:sz w:val="24"/>
          <w:szCs w:val="24"/>
          <w:rtl w:val="0"/>
        </w:rPr>
        <w:t xml:space="preserve">4.14.1 Fixing Ferrules</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fixing ferrule in cast iron mains, the empty main shall be drilled and tapped at 45 deg to the vertical and the ferrule screwed in. The ferrule must be so fitted that no portion of the shank shall be left projecting within the main into which it is fitted.</w:t>
      </w:r>
    </w:p>
    <w:p w:rsidR="00000000" w:rsidDel="00000000" w:rsidP="00000000" w:rsidRDefault="00000000" w:rsidRPr="00000000" w14:paraId="0000032B">
      <w:pPr>
        <w:pStyle w:val="Heading4"/>
        <w:numPr>
          <w:ilvl w:val="1"/>
          <w:numId w:val="29"/>
        </w:numPr>
        <w:tabs>
          <w:tab w:val="left" w:leader="none" w:pos="1951"/>
          <w:tab w:val="left" w:leader="none" w:pos="6521"/>
        </w:tabs>
        <w:spacing w:before="84" w:lineRule="auto"/>
        <w:ind w:left="1950" w:hanging="691"/>
        <w:rPr>
          <w:sz w:val="24"/>
          <w:szCs w:val="24"/>
        </w:rPr>
      </w:pPr>
      <w:r w:rsidDel="00000000" w:rsidR="00000000" w:rsidRPr="00000000">
        <w:rPr>
          <w:sz w:val="24"/>
          <w:szCs w:val="24"/>
          <w:rtl w:val="0"/>
        </w:rPr>
        <w:t xml:space="preserve">Water Meters</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Water meters of approved make and design shall be supplied for installation at locations as shown. The water meters shall meet with the approval of local supply authorities. Suitable valves and chambers or wall meter box to house the meters shall also the be provided along with the meters.</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meters shall conform to Indian Standard IS:779 and IS:2373. Calibration certificate shall be obtained and submitted for each water meter.</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193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shall also be made to lock the water meter. The provision shall be such that the lock is conveniently operated from the top. Where the provision is designed for use in conjunction with padlocks, the hole provided for padlocks shall be a diameter not less than 4mm.</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3">
      <w:pPr>
        <w:pStyle w:val="Heading4"/>
        <w:numPr>
          <w:ilvl w:val="1"/>
          <w:numId w:val="29"/>
        </w:numPr>
        <w:tabs>
          <w:tab w:val="left" w:leader="none" w:pos="1951"/>
          <w:tab w:val="left" w:leader="none" w:pos="6521"/>
        </w:tabs>
        <w:ind w:left="1950" w:hanging="691"/>
        <w:rPr>
          <w:sz w:val="24"/>
          <w:szCs w:val="24"/>
        </w:rPr>
      </w:pPr>
      <w:r w:rsidDel="00000000" w:rsidR="00000000" w:rsidRPr="00000000">
        <w:rPr>
          <w:sz w:val="24"/>
          <w:szCs w:val="24"/>
          <w:rtl w:val="0"/>
        </w:rPr>
        <w:t xml:space="preserve">Installation Of Water Meter And Stop Cock</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6.99999999999994" w:lineRule="auto"/>
        <w:ind w:left="193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G.I. lines shall be cut to the required lengths at the position where the meter and stop cock are required to be fixed. Suitable fittings shall be attached to the pipes. The meter and stop cock shall be fixed in a position by means of connecting pipes, jam nut and socket etc. The stop cock shall be fixed near the inlet of the water meter. The paper disc inserted in the ripples of the meter shall be removed. And the meter installed exactly horizontal or vertical in the flow line in the direction shown by the arrow cast on the body of the meter. Care shall be taken that the factory seal of the meter is not disturbed. Wherever the meter shall be fixed to a newly fitted pipe line, the pipe line shall have to be completely washed before fitting the meter.</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6.99999999999994" w:lineRule="auto"/>
        <w:ind w:left="193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7">
      <w:pPr>
        <w:pStyle w:val="Heading4"/>
        <w:numPr>
          <w:ilvl w:val="1"/>
          <w:numId w:val="29"/>
        </w:numPr>
        <w:tabs>
          <w:tab w:val="left" w:leader="none" w:pos="1951"/>
          <w:tab w:val="left" w:leader="none" w:pos="6521"/>
        </w:tabs>
        <w:ind w:left="1950" w:hanging="691"/>
        <w:rPr>
          <w:sz w:val="24"/>
          <w:szCs w:val="24"/>
        </w:rPr>
      </w:pPr>
      <w:r w:rsidDel="00000000" w:rsidR="00000000" w:rsidRPr="00000000">
        <w:rPr>
          <w:sz w:val="24"/>
          <w:szCs w:val="24"/>
          <w:rtl w:val="0"/>
        </w:rPr>
        <w:t xml:space="preserve">Testing</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9"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notify the Architect three days in advance of any test so that the Architect can witness the tests if he so wishes.</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water supply system shall be tested to hydrostatic pressure test of at least one and a half (1.5) times the maximum pressure but not less than 10Kg/Sq.cm for a period of not less than 8 hours. All leaks and defects in joints revealed during the testing shall be rectified and got approved at site by retest. Piping required subsequent to the above pressure test shall be retested in the same manner.</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System may be tested in sections and such sections shall be entirely retested on completion.</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193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make sure that proper noiseless circulation of fluid is achieved through the entire piping network of the system concerned. In case of improper circulation, the contractor shall rectify the defective connections. He shall bear all expenses for carrying out the above rectifications including the tearing up and refinishing of floors and walls as required.</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the sectional testing carried out during the construction, contractor shall test the entire installation after connections to the overhead tanks or pumping system or mains. He shall rectify all leakages and shall replace all defective materials in the system. Any damage done due to carelessness, open or burst pipes or failure of fittings, to the building, furniture and fixtures shall be made good by the contractor during the defects liability period without any cost.</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After commissioning of the water supply system, contractor shall test each valve by closing and opening it a number of times to observe if it is working efficiently. Valves which do not effectively operate shall be replaced by new ones at no extra cost and the same shall be tested as above.</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6.99999999999994"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register shall be maintained and all entries shall be signed and dated by Contractor(s) and Owner’s site representative.</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5">
      <w:pPr>
        <w:pStyle w:val="Heading4"/>
        <w:numPr>
          <w:ilvl w:val="1"/>
          <w:numId w:val="29"/>
        </w:numPr>
        <w:tabs>
          <w:tab w:val="left" w:leader="none" w:pos="1951"/>
          <w:tab w:val="left" w:leader="none" w:pos="6521"/>
        </w:tabs>
        <w:ind w:left="1950" w:hanging="691"/>
        <w:rPr>
          <w:sz w:val="24"/>
          <w:szCs w:val="24"/>
        </w:rPr>
      </w:pPr>
      <w:r w:rsidDel="00000000" w:rsidR="00000000" w:rsidRPr="00000000">
        <w:rPr>
          <w:sz w:val="24"/>
          <w:szCs w:val="24"/>
          <w:rtl w:val="0"/>
        </w:rPr>
        <w:t xml:space="preserve">Disinfection of Piping System and Storage Tanks</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commissioning the water supply system, the contractor shall arrange to disinfect the entire system as described in the succeeding paragraph.</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water storage tanks and pipes shall first be filled with water and thoroughly flushed out. The storage tanks shall then be filled with water again and disinfecting chemical containing chlorine added gradually while tanks are being filled to ensure thorough mixing. Sufficient chemical shall be used to give water a dose of 50 parts of chlorine to one million parts of water.</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ordinary bleaching powder is used, the proportions will be 150 gm of power to 1000 liters of water. The power shall be mixed with water in the storage tank. If a proprietary brand of chemical is used, the proportions shall be specified by the manufacturer. When the storage tanks is full, the supply shall be stopped and all the taps on the distributing pipes are opened successively working progressively away from the storage tank. Each tap shall be closed when the water discharged begins to smell of chlorine. The storage tank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pipe work shall be thoroughly flushed before supply is restored.</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F">
      <w:pPr>
        <w:pStyle w:val="Heading4"/>
        <w:numPr>
          <w:ilvl w:val="1"/>
          <w:numId w:val="29"/>
        </w:numPr>
        <w:tabs>
          <w:tab w:val="left" w:leader="none" w:pos="1950"/>
          <w:tab w:val="left" w:leader="none" w:pos="6521"/>
        </w:tabs>
        <w:ind w:left="1949" w:hanging="690"/>
        <w:rPr>
          <w:sz w:val="24"/>
          <w:szCs w:val="24"/>
        </w:rPr>
      </w:pPr>
      <w:r w:rsidDel="00000000" w:rsidR="00000000" w:rsidRPr="00000000">
        <w:rPr>
          <w:sz w:val="24"/>
          <w:szCs w:val="24"/>
          <w:rtl w:val="0"/>
        </w:rPr>
        <w:t xml:space="preserve">Sterilization of Main</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After the pipe work has been tested and approved, but before it is coupled, it shall be sterilized with a solution of chloride of lime.</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3">
      <w:pPr>
        <w:pStyle w:val="Heading4"/>
        <w:numPr>
          <w:ilvl w:val="1"/>
          <w:numId w:val="29"/>
        </w:numPr>
        <w:tabs>
          <w:tab w:val="left" w:leader="none" w:pos="1950"/>
          <w:tab w:val="left" w:leader="none" w:pos="6521"/>
        </w:tabs>
        <w:ind w:left="1949" w:hanging="690"/>
        <w:rPr>
          <w:sz w:val="24"/>
          <w:szCs w:val="24"/>
        </w:rPr>
      </w:pPr>
      <w:r w:rsidDel="00000000" w:rsidR="00000000" w:rsidRPr="00000000">
        <w:rPr>
          <w:sz w:val="24"/>
          <w:szCs w:val="24"/>
          <w:rtl w:val="0"/>
        </w:rPr>
        <w:t xml:space="preserve">Cutting Chases in Masonry Walls</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Cold water distribution pipes to fixtures and equipment exposed to view in the bathrooms, kitchens, and sanitary compartments shall be chased into walls or floors or placed in wall cavities. The Contractor shall be responsible for cutting all notches, chases, and recesses in walls and floors and only a diamond cutter shall be used. The maximum size of conduit or pipe permitted to be concealed in floor slabs shall be 32 mm diameter unless otherwise approved by the Architect.</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chases upto 7.5 x 7.5 cm shall be made in the walls for housing GI pipes etc. These shall be provided in correct positions as shown in the drawings or directed by the Architects. Chases shall be made by chiselling out the masonry to proper line and depth. After the pipes etc are fixed in chases, the chases shall be filled with cement mortar 1:2:4 or as may be specified, and made flush with the masonry surface. The concrete surface shall be roughened with wire brush to provide a key for plastering.</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5" w:firstLine="0"/>
        <w:jc w:val="both"/>
        <w:rPr>
          <w:rFonts w:ascii="Arial" w:cs="Arial" w:eastAsia="Arial" w:hAnsi="Arial"/>
          <w:b w:val="0"/>
          <w:i w:val="0"/>
          <w:smallCaps w:val="0"/>
          <w:strike w:val="0"/>
          <w:color w:val="000000"/>
          <w:sz w:val="24"/>
          <w:szCs w:val="24"/>
          <w:u w:val="none"/>
          <w:shd w:fill="auto" w:val="clear"/>
          <w:vertAlign w:val="baseline"/>
        </w:rPr>
        <w:sectPr>
          <w:type w:val="nextPage"/>
          <w:pgSz w:h="15840" w:w="12240" w:orient="portrait"/>
          <w:pgMar w:bottom="1020" w:top="820" w:left="860" w:right="40" w:header="0" w:footer="623"/>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pipes pass through beams or structural walls, subject to the approval of the Structural Consulting Engineer-in-charge, the Contractor shall ensure that sizes and locations of openings required are formed in when the relevant beams or walls are cast.</w:t>
      </w:r>
    </w:p>
    <w:p w:rsidR="00000000" w:rsidDel="00000000" w:rsidP="00000000" w:rsidRDefault="00000000" w:rsidRPr="00000000" w14:paraId="0000035A">
      <w:pPr>
        <w:pStyle w:val="Heading4"/>
        <w:numPr>
          <w:ilvl w:val="1"/>
          <w:numId w:val="29"/>
        </w:numPr>
        <w:tabs>
          <w:tab w:val="left" w:leader="none" w:pos="1951"/>
          <w:tab w:val="left" w:leader="none" w:pos="6521"/>
        </w:tabs>
        <w:spacing w:before="84" w:lineRule="auto"/>
        <w:ind w:left="1950" w:hanging="691"/>
        <w:rPr>
          <w:sz w:val="24"/>
          <w:szCs w:val="24"/>
        </w:rPr>
      </w:pPr>
      <w:r w:rsidDel="00000000" w:rsidR="00000000" w:rsidRPr="00000000">
        <w:rPr>
          <w:sz w:val="24"/>
          <w:szCs w:val="24"/>
          <w:rtl w:val="0"/>
        </w:rPr>
        <w:t xml:space="preserve">Valves</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9" w:lineRule="auto"/>
        <w:ind w:left="1937"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valves (gate, globe, check, safety) shall be of gun metal suitable for the particular service as specified. All valves shall be of the particular duty and design as specified. Valves shall either be of screwed type or flanged type, as specified, with suitable flanges and non-corrosive bolts and gaskets. Tail pieces as required shall be supplied along with valves. Gate, globe and check valves shall conform to Indian Standard IS:776 and non-return valves and swing check type reflux to IS:5312.</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Sluice valves, where specified shall be flanged sluice valves of cast iron body. The spindle, valve seat and wedge nuts shall be gunmetal. They shall generally have non-rising spindle and shall be of the particular duty and design as specified. The valves shall be supplied with suitable flanges, non-corrosive bolts and asbestos fibre gaskets. Sluice valves shall conform to Indian standard IS:780 and IS:2906.</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Ball valves with floats to be fixed in storage tanks shall consist of cast brass lever arm having copper balls (26 SWG) screwed to the arm integrally. The copper ball shall have bronze welded seams. The closing/opening mechanism incorporating the piston and cylinder shall be non-corrosive metal and include washers. The size and construction of ball valves and float shall be suitable for desired working pressure operating the supply system. Where called for brass valves shall be supplied with brass hexagonal back nuts to secure them to the tanks and a socket to connect to supply pipe.</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Globe valves on Hot-water line shall be union bonnet with stem/disc and body seat ring of SS. Suitable for temperature upto 80° C.</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7858.0" w:type="dxa"/>
        <w:jc w:val="left"/>
        <w:tblInd w:w="19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77"/>
        <w:gridCol w:w="2380"/>
        <w:gridCol w:w="1995"/>
        <w:gridCol w:w="1472"/>
        <w:gridCol w:w="1334"/>
        <w:tblGridChange w:id="0">
          <w:tblGrid>
            <w:gridCol w:w="677"/>
            <w:gridCol w:w="2380"/>
            <w:gridCol w:w="1995"/>
            <w:gridCol w:w="1472"/>
            <w:gridCol w:w="1334"/>
          </w:tblGrid>
        </w:tblGridChange>
      </w:tblGrid>
      <w:tr>
        <w:trPr>
          <w:cantSplit w:val="0"/>
          <w:trHeight w:val="237" w:hRule="atLeast"/>
          <w:tblHeader w:val="0"/>
        </w:trPr>
        <w:tc>
          <w:tcPr/>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9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S.No</w:t>
            </w:r>
          </w:p>
        </w:tc>
        <w:tc>
          <w:tcPr/>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Type of Valve</w:t>
            </w:r>
          </w:p>
        </w:tc>
        <w:tc>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Size</w:t>
            </w:r>
          </w:p>
        </w:tc>
        <w:tc>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Construction</w:t>
            </w:r>
          </w:p>
        </w:tc>
        <w:tc>
          <w:tcPr/>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Ends</w:t>
            </w:r>
          </w:p>
        </w:tc>
      </w:tr>
      <w:tr>
        <w:trPr>
          <w:cantSplit w:val="0"/>
          <w:trHeight w:val="475" w:hRule="atLeast"/>
          <w:tblHeader w:val="0"/>
        </w:trPr>
        <w:tc>
          <w:tcPr/>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9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Isolating Valve</w:t>
            </w:r>
          </w:p>
        </w:tc>
        <w:tc>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38" w:lineRule="auto"/>
              <w:ind w:left="99" w:right="9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 mm to 50 mm 65 mm and above</w:t>
            </w:r>
          </w:p>
        </w:tc>
        <w:tc>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38"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Forged Brass Gun Metal</w:t>
            </w:r>
          </w:p>
        </w:tc>
        <w:tc>
          <w:tcPr/>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38"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Screwed Flanged</w:t>
            </w:r>
          </w:p>
        </w:tc>
      </w:tr>
      <w:tr>
        <w:trPr>
          <w:cantSplit w:val="0"/>
          <w:trHeight w:val="471" w:hRule="atLeast"/>
          <w:tblHeader w:val="0"/>
        </w:trPr>
        <w:tc>
          <w:tcPr/>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9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Sluice Valve &amp; Butterfly</w:t>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12" w:lineRule="auto"/>
              <w:ind w:left="77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Valve</w:t>
            </w:r>
          </w:p>
        </w:tc>
        <w:tc>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 mm and above</w:t>
            </w:r>
          </w:p>
        </w:tc>
        <w:tc>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Cast Iron</w:t>
            </w:r>
          </w:p>
        </w:tc>
        <w:tc>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Flanged</w:t>
            </w:r>
          </w:p>
        </w:tc>
      </w:tr>
      <w:tr>
        <w:trPr>
          <w:cantSplit w:val="0"/>
          <w:trHeight w:val="475" w:hRule="atLeast"/>
          <w:tblHeader w:val="0"/>
        </w:trPr>
        <w:tc>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9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G.M. non return valve</w:t>
            </w:r>
          </w:p>
        </w:tc>
        <w:tc>
          <w:tcPr/>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 mm to 50 mm</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12"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 mm above</w:t>
            </w:r>
          </w:p>
        </w:tc>
        <w:tc>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8" w:lineRule="auto"/>
              <w:ind w:left="100" w:right="1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Gun Metal Gun Metal</w:t>
            </w:r>
          </w:p>
        </w:tc>
        <w:tc>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Screwed Flanged</w:t>
            </w:r>
          </w:p>
        </w:tc>
      </w:tr>
      <w:tr>
        <w:trPr>
          <w:cantSplit w:val="0"/>
          <w:trHeight w:val="472" w:hRule="atLeast"/>
          <w:tblHeader w:val="0"/>
        </w:trPr>
        <w:tc>
          <w:tcPr/>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9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Flap Type – Non return</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12" w:lineRule="auto"/>
              <w:ind w:left="77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valve</w:t>
            </w:r>
          </w:p>
        </w:tc>
        <w:tc>
          <w:tcPr/>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 mm and above</w:t>
            </w:r>
          </w:p>
        </w:tc>
        <w:tc>
          <w:tcPr/>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1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Cast Iron</w:t>
            </w:r>
          </w:p>
        </w:tc>
        <w:tc>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Flanged</w:t>
            </w:r>
          </w:p>
        </w:tc>
      </w:tr>
    </w:tbl>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valves shall be suitable for the working pressure involved.</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2">
      <w:pPr>
        <w:pStyle w:val="Heading4"/>
        <w:numPr>
          <w:ilvl w:val="2"/>
          <w:numId w:val="29"/>
        </w:numPr>
        <w:tabs>
          <w:tab w:val="left" w:leader="none" w:pos="2124"/>
          <w:tab w:val="left" w:leader="none" w:pos="6521"/>
        </w:tabs>
        <w:spacing w:before="1" w:lineRule="auto"/>
        <w:ind w:left="2123" w:hanging="864"/>
        <w:rPr>
          <w:sz w:val="24"/>
          <w:szCs w:val="24"/>
        </w:rPr>
      </w:pPr>
      <w:r w:rsidDel="00000000" w:rsidR="00000000" w:rsidRPr="00000000">
        <w:rPr>
          <w:sz w:val="24"/>
          <w:szCs w:val="24"/>
          <w:rtl w:val="0"/>
        </w:rPr>
        <w:t xml:space="preserve">Pressure Reducing Valve Set</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6.99999999999994"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pressure reducing valve set shall be complete with pressure reducing or pressure regulating valve, isolating valves, pressure gauges (fix with symphonic check) on inlet and outlet, pressure relief valve on outlet and filter on inlet.</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pressure reducing valve shall contain loading neoprene diaphragm and a full floating, self aligning, ignition resistant seat and shall be of the single stage, pressure reduction type with provision for manually adjusting the delivery pressure. The valve shall fail safe to the low pressure.</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Valves shall be capable of operating at the maintaining automatically the respective delivery pressure and flow rates as indicated and shall not be liable to creep. Valves shall also be capable of maintaining the pre-set down stream pressure under static condition.</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filter on each inlet to a pressure reducing valve shall be of replaceable porous sintered metal type.</w:t>
      </w:r>
    </w:p>
    <w:p w:rsidR="00000000" w:rsidDel="00000000" w:rsidP="00000000" w:rsidRDefault="00000000" w:rsidRPr="00000000" w14:paraId="0000038A">
      <w:pPr>
        <w:pStyle w:val="Heading4"/>
        <w:numPr>
          <w:ilvl w:val="2"/>
          <w:numId w:val="29"/>
        </w:numPr>
        <w:tabs>
          <w:tab w:val="left" w:leader="none" w:pos="2130"/>
          <w:tab w:val="left" w:leader="none" w:pos="6521"/>
        </w:tabs>
        <w:spacing w:before="84" w:lineRule="auto"/>
        <w:ind w:left="2129" w:hanging="870"/>
        <w:rPr>
          <w:sz w:val="24"/>
          <w:szCs w:val="24"/>
        </w:rPr>
      </w:pPr>
      <w:r w:rsidDel="00000000" w:rsidR="00000000" w:rsidRPr="00000000">
        <w:rPr>
          <w:sz w:val="24"/>
          <w:szCs w:val="24"/>
          <w:rtl w:val="0"/>
        </w:rPr>
        <w:t xml:space="preserve">Pressure Relief Valves</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pressure relief valve shall be of the fully enclosed type and fitted with hand easing gear.</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pressure relief valve in a pressure reducing station shall have a flow capacity equal to that of the pressure reducing valve.</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Pressure relief valves in locations other than reducing stations shall have flow capacities equal to that of the associated equipment.</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2">
      <w:pPr>
        <w:pStyle w:val="Heading4"/>
        <w:numPr>
          <w:ilvl w:val="2"/>
          <w:numId w:val="29"/>
        </w:numPr>
        <w:tabs>
          <w:tab w:val="left" w:leader="none" w:pos="2130"/>
          <w:tab w:val="left" w:leader="none" w:pos="6521"/>
        </w:tabs>
        <w:spacing w:before="1" w:lineRule="auto"/>
        <w:ind w:left="2129" w:hanging="870"/>
        <w:rPr>
          <w:sz w:val="24"/>
          <w:szCs w:val="24"/>
        </w:rPr>
      </w:pPr>
      <w:r w:rsidDel="00000000" w:rsidR="00000000" w:rsidRPr="00000000">
        <w:rPr>
          <w:sz w:val="24"/>
          <w:szCs w:val="24"/>
          <w:rtl w:val="0"/>
        </w:rPr>
        <w:t xml:space="preserve">Pressure Gauge</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6.99999999999994"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pressure gauge shall be constructed of die cast aluminium and stove enamelled. It shall be weather proof with an IP 55 enclosure. It shall be a stainless steel Bourden tube type pressure gauge with a scale range from 0 to 16 Kg / cm square and shall be constructed as per IS:3524. Each pressure gauge shall have a siphon tube connection. The shut off arrangement shall be by Ball Valve.</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Calibration certificate shall be obtained and submitted for each pressure gauge.</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7">
      <w:pPr>
        <w:pStyle w:val="Heading4"/>
        <w:numPr>
          <w:ilvl w:val="1"/>
          <w:numId w:val="29"/>
        </w:numPr>
        <w:tabs>
          <w:tab w:val="left" w:leader="none" w:pos="2122"/>
          <w:tab w:val="left" w:leader="none" w:pos="2123"/>
          <w:tab w:val="left" w:leader="none" w:pos="6521"/>
        </w:tabs>
        <w:ind w:left="2122" w:hanging="863"/>
        <w:rPr>
          <w:sz w:val="24"/>
          <w:szCs w:val="24"/>
        </w:rPr>
      </w:pPr>
      <w:r w:rsidDel="00000000" w:rsidR="00000000" w:rsidRPr="00000000">
        <w:rPr>
          <w:sz w:val="24"/>
          <w:szCs w:val="24"/>
          <w:rtl w:val="0"/>
        </w:rPr>
        <w:t xml:space="preserve">Water Fittings</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6.99999999999994"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specified all Gunmetal fittings such as gate, globe, check &amp; safety valves shall be fitted in pipe line in workman like manner. Necessary unions shall be provided on both ends of the valves for easy replacement. The joints between fittings and pipes shall be leak-proof when tested to desired pressure rating. The defective fittings and joints shall be replaced or redone.</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A">
      <w:pPr>
        <w:pStyle w:val="Heading4"/>
        <w:numPr>
          <w:ilvl w:val="0"/>
          <w:numId w:val="28"/>
        </w:numPr>
        <w:tabs>
          <w:tab w:val="left" w:leader="none" w:pos="1937"/>
          <w:tab w:val="left" w:leader="none" w:pos="1938"/>
          <w:tab w:val="left" w:leader="none" w:pos="6521"/>
        </w:tabs>
        <w:ind w:left="1937" w:hanging="563.0000000000001"/>
        <w:rPr>
          <w:sz w:val="24"/>
          <w:szCs w:val="24"/>
        </w:rPr>
      </w:pPr>
      <w:r w:rsidDel="00000000" w:rsidR="00000000" w:rsidRPr="00000000">
        <w:rPr>
          <w:sz w:val="24"/>
          <w:szCs w:val="24"/>
          <w:rtl w:val="0"/>
        </w:rPr>
        <w:t xml:space="preserve">Paint:</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6.99999999999994" w:lineRule="auto"/>
        <w:ind w:left="1937" w:right="1665" w:hanging="0.9999999999999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Used paints and coatings that comply with the following limits for VOC content and the following chemical restrictions:</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D">
      <w:pPr>
        <w:keepNext w:val="0"/>
        <w:keepLines w:val="0"/>
        <w:pageBreakBefore w:val="0"/>
        <w:widowControl w:val="0"/>
        <w:numPr>
          <w:ilvl w:val="1"/>
          <w:numId w:val="28"/>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0"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Non-Flat Paints and Coatings: VOC not more than 150 g/L.</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F">
      <w:pPr>
        <w:keepNext w:val="0"/>
        <w:keepLines w:val="0"/>
        <w:pageBreakBefore w:val="0"/>
        <w:widowControl w:val="0"/>
        <w:numPr>
          <w:ilvl w:val="1"/>
          <w:numId w:val="28"/>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0"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Anti-Corrosive Coatings VOC not more than 250 g/L.</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1">
      <w:pPr>
        <w:keepNext w:val="0"/>
        <w:keepLines w:val="0"/>
        <w:pageBreakBefore w:val="0"/>
        <w:widowControl w:val="0"/>
        <w:numPr>
          <w:ilvl w:val="1"/>
          <w:numId w:val="28"/>
        </w:numPr>
        <w:pBdr>
          <w:top w:space="0" w:sz="0" w:val="nil"/>
          <w:left w:space="0" w:sz="0" w:val="nil"/>
          <w:bottom w:space="0" w:sz="0" w:val="nil"/>
          <w:right w:space="0" w:sz="0" w:val="nil"/>
          <w:between w:space="0" w:sz="0" w:val="nil"/>
        </w:pBdr>
        <w:shd w:fill="auto" w:val="clear"/>
        <w:tabs>
          <w:tab w:val="left" w:leader="none" w:pos="2615"/>
          <w:tab w:val="left" w:leader="none" w:pos="6521"/>
        </w:tabs>
        <w:spacing w:after="0" w:before="1" w:line="249" w:lineRule="auto"/>
        <w:ind w:left="2614" w:right="1574"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Aromatic Compounds: Paints and coatings shall not contain more than 1.0 percent by weight total aromatic compounds (hydrocarbon compounds containing one or more benzene rings).</w:t>
      </w:r>
    </w:p>
    <w:p w:rsidR="00000000" w:rsidDel="00000000" w:rsidP="00000000" w:rsidRDefault="00000000" w:rsidRPr="00000000" w14:paraId="000003A2">
      <w:pPr>
        <w:keepNext w:val="0"/>
        <w:keepLines w:val="0"/>
        <w:pageBreakBefore w:val="0"/>
        <w:widowControl w:val="0"/>
        <w:numPr>
          <w:ilvl w:val="1"/>
          <w:numId w:val="28"/>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42" w:line="476" w:lineRule="auto"/>
        <w:ind w:left="2614" w:right="3483"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Paints and coatings shall not contain any of the following: Acrolien</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185" w:lineRule="auto"/>
        <w:ind w:left="26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Acrylontrile</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9" w:lineRule="auto"/>
        <w:ind w:left="2614" w:right="713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Antimony Benzene</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2614" w:right="658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Buty benzyl phthalate Cadmium</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2614" w:right="636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 (2-ethylheyl) phthalate Di-n-butyl phthalate</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6.99999999999994" w:lineRule="auto"/>
        <w:ind w:left="2614" w:right="685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Di-n-octy phthalate 1,2-dichlorobenzene Diethy phthalate Dimenthyl phthalate Ethyl benzene</w:t>
      </w:r>
    </w:p>
    <w:p w:rsidR="00000000" w:rsidDel="00000000" w:rsidP="00000000" w:rsidRDefault="00000000" w:rsidRPr="00000000" w14:paraId="000003A8">
      <w:pPr>
        <w:pStyle w:val="Heading4"/>
        <w:numPr>
          <w:ilvl w:val="0"/>
          <w:numId w:val="28"/>
        </w:numPr>
        <w:tabs>
          <w:tab w:val="left" w:leader="none" w:pos="1937"/>
          <w:tab w:val="left" w:leader="none" w:pos="1938"/>
          <w:tab w:val="left" w:leader="none" w:pos="6521"/>
        </w:tabs>
        <w:spacing w:before="84" w:lineRule="auto"/>
        <w:ind w:left="1937" w:hanging="563.0000000000001"/>
        <w:rPr>
          <w:sz w:val="24"/>
          <w:szCs w:val="24"/>
        </w:rPr>
      </w:pPr>
      <w:r w:rsidDel="00000000" w:rsidR="00000000" w:rsidRPr="00000000">
        <w:rPr>
          <w:sz w:val="24"/>
          <w:szCs w:val="24"/>
          <w:rtl w:val="0"/>
        </w:rPr>
        <w:t xml:space="preserve">Painting:</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6.99999999999994"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Water supply pipes in exposed, in shafts shall be painted with two or more coats of ready mix Low-VOC oil paint to give an even shade before painting all dust and extraneous matter shall be removed.</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Paint shall be of approved quality and shade. Where directed by the Owner’s site representative pipes shall be painted in accordance with approved pipe colour code.</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 in chase shall be painted with two coats of bitumen paint, covered with polythene tape and a final coat of bitumen paint. Exposed pipes shall be painted with synthetic enamel paint after removing dust and extraneous matter.</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1937"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Water supply pipes below ground and covered in cement concrete shall not be painted.</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135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1">
      <w:pPr>
        <w:pStyle w:val="Heading4"/>
        <w:numPr>
          <w:ilvl w:val="1"/>
          <w:numId w:val="29"/>
        </w:numPr>
        <w:tabs>
          <w:tab w:val="left" w:leader="none" w:pos="1938"/>
          <w:tab w:val="left" w:leader="none" w:pos="6521"/>
        </w:tabs>
        <w:ind w:left="1937" w:right="1350" w:hanging="678"/>
        <w:rPr>
          <w:sz w:val="24"/>
          <w:szCs w:val="24"/>
        </w:rPr>
      </w:pPr>
      <w:r w:rsidDel="00000000" w:rsidR="00000000" w:rsidRPr="00000000">
        <w:rPr>
          <w:sz w:val="24"/>
          <w:szCs w:val="24"/>
          <w:rtl w:val="0"/>
        </w:rPr>
        <w:t xml:space="preserve">Connections to Various Mechanical Equipment Supplied by Other Agencies</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inlets, outlets, valves, piping and other incidental work connected with installation of mechanical equipment supplied by other agencies all be carried out by the contractor in accordance with the drawings, requirements for proper performance of equipment, manufacturer’s instructions and the directions of the Owner’s site representative / Architect. The equipment to be supplied by the other agencies consist mainly for Kitchen, Back-of-the-House area and other similar areas. The work of connections to the various equipment shall be effected through proper unions and isolating valves. The work of effecting connections shall be executed in consultation with and according to the requirement of equipment suppliers, under the directions of the Owner’s site representative / Architect. The various aspects of connection work shall be executed in a similar way to the work of respective trade mentioned elsewhere in these specifications.</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6">
      <w:pPr>
        <w:pStyle w:val="Heading4"/>
        <w:numPr>
          <w:ilvl w:val="1"/>
          <w:numId w:val="29"/>
        </w:numPr>
        <w:tabs>
          <w:tab w:val="left" w:leader="none" w:pos="1975"/>
          <w:tab w:val="left" w:leader="none" w:pos="6521"/>
        </w:tabs>
        <w:ind w:left="1974" w:hanging="715"/>
        <w:rPr>
          <w:sz w:val="24"/>
          <w:szCs w:val="24"/>
        </w:rPr>
      </w:pPr>
      <w:r w:rsidDel="00000000" w:rsidR="00000000" w:rsidRPr="00000000">
        <w:rPr>
          <w:sz w:val="24"/>
          <w:szCs w:val="24"/>
          <w:rtl w:val="0"/>
        </w:rPr>
        <w:t xml:space="preserve">Connections to RCC Water Tanks</w:t>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6.99999999999994"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provide all inlets, outlets, washouts, vents, ball cocks, overflows control valves and all such other piping connections including level indicator to water storage tanks as called for. All pipes crossing through RCC work shall have puddle flanges fabricated from MS/GI pipes of required size and length and welded to 6/8 mm thick MS plate. All puddle flanges must be fixed in true alignment and level to ensure further connection in proper order.</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 way gate valves of a approved make shall be provided as near the tank as practicable on every outlet pipe from the storage tank except the overflow pipe. Overflow and vent pipes shall terminate with mosquito proof grating.</w:t>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overflow pipe shall be so placed to allow the discharge of water being readily seen. The overflow pipe shall be of size as indicated. A stop valve shall also be provided in the inlet water connection to the tank. The outlet pipes shall be fixed approximately 75mm above the bottom of the tank towards which the floor of the tank is sloping to enable the tank to be emptied for cleaning.</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floor and the walls of the tank shall be tiled with glazed tiles up to the overflow level. Alternatively, food grade epoxy to be applied.</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E">
      <w:pPr>
        <w:tabs>
          <w:tab w:val="left" w:leader="none" w:pos="6521"/>
        </w:tabs>
        <w:ind w:left="1937" w:firstLine="0"/>
        <w:jc w:val="both"/>
        <w:rPr>
          <w:b w:val="1"/>
          <w:sz w:val="24"/>
          <w:szCs w:val="24"/>
        </w:rPr>
      </w:pPr>
      <w:r w:rsidDel="00000000" w:rsidR="00000000" w:rsidRPr="00000000">
        <w:rPr>
          <w:b w:val="1"/>
          <w:sz w:val="24"/>
          <w:szCs w:val="24"/>
          <w:u w:val="single"/>
          <w:rtl w:val="0"/>
        </w:rPr>
        <w:t xml:space="preserve">Tiling of Walls</w:t>
      </w:r>
      <w:r w:rsidDel="00000000" w:rsidR="00000000" w:rsidRPr="00000000">
        <w:rPr>
          <w:rtl w:val="0"/>
        </w:rPr>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9" w:line="249"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sectPr>
          <w:type w:val="nextPage"/>
          <w:pgSz w:h="15840" w:w="12240" w:orient="portrait"/>
          <w:pgMar w:bottom="1020" w:top="820" w:left="860" w:right="40" w:header="0" w:footer="623"/>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floor and the walls of the tanks shall be tiled with glazed tiles up to the overflow level. Alternatively, food grade epoxy to be applied to the floor and the walls of the tanks.</w:t>
      </w:r>
    </w:p>
    <w:p w:rsidR="00000000" w:rsidDel="00000000" w:rsidP="00000000" w:rsidRDefault="00000000" w:rsidRPr="00000000" w14:paraId="000003C1">
      <w:pPr>
        <w:pStyle w:val="Heading4"/>
        <w:numPr>
          <w:ilvl w:val="1"/>
          <w:numId w:val="29"/>
        </w:numPr>
        <w:tabs>
          <w:tab w:val="left" w:leader="none" w:pos="2122"/>
          <w:tab w:val="left" w:leader="none" w:pos="2123"/>
          <w:tab w:val="left" w:leader="none" w:pos="6521"/>
        </w:tabs>
        <w:spacing w:before="84" w:lineRule="auto"/>
        <w:ind w:left="2122" w:hanging="863"/>
        <w:rPr>
          <w:sz w:val="24"/>
          <w:szCs w:val="24"/>
        </w:rPr>
      </w:pPr>
      <w:r w:rsidDel="00000000" w:rsidR="00000000" w:rsidRPr="00000000">
        <w:rPr>
          <w:sz w:val="24"/>
          <w:szCs w:val="24"/>
          <w:rtl w:val="0"/>
        </w:rPr>
        <w:t xml:space="preserve">Lawn Hydrants</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Lawn hydrants shall be of 25mm size unless otherwise indicated. All hydrants shall be provided with gate valves and threaded nipple to receive hose pipes. Lawn hydrant valves shall be of approved make and design. Where called for lawn hydrants shall be located in masonry chambers of appropriate size.</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5">
      <w:pPr>
        <w:pStyle w:val="Heading4"/>
        <w:numPr>
          <w:ilvl w:val="1"/>
          <w:numId w:val="29"/>
        </w:numPr>
        <w:tabs>
          <w:tab w:val="left" w:leader="none" w:pos="2122"/>
          <w:tab w:val="left" w:leader="none" w:pos="2123"/>
          <w:tab w:val="left" w:leader="none" w:pos="6521"/>
        </w:tabs>
        <w:ind w:left="2122" w:right="1350" w:hanging="863"/>
        <w:rPr>
          <w:sz w:val="24"/>
          <w:szCs w:val="24"/>
        </w:rPr>
      </w:pPr>
      <w:r w:rsidDel="00000000" w:rsidR="00000000" w:rsidRPr="00000000">
        <w:rPr>
          <w:sz w:val="24"/>
          <w:szCs w:val="24"/>
          <w:rtl w:val="0"/>
        </w:rPr>
        <w:t xml:space="preserve">Pipe Protection (For Cold Water Pipes Buried In Trenches / Ground / Earth)</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buried pipes shall be cleaned with zinc chromate primer and bitumen paint, wrapped with three layers of fiber glass tissue, each layer laid in bitumen and placed on concrete blocks with PUF saddles dipped in bitumen at every 2 meters. The pipes where laid under floor shall be encased with 100 mm thick jamuna sand all around in addition to protective coating as described above. Alternatively pypcoat / coatek insulation for protection of pipe would also be acceptable as per final approval of project Engineer-in-charge / consultant.</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9">
      <w:pPr>
        <w:pStyle w:val="Heading4"/>
        <w:numPr>
          <w:ilvl w:val="1"/>
          <w:numId w:val="29"/>
        </w:numPr>
        <w:tabs>
          <w:tab w:val="left" w:leader="none" w:pos="2065"/>
          <w:tab w:val="left" w:leader="none" w:pos="2066"/>
          <w:tab w:val="left" w:leader="none" w:pos="6521"/>
        </w:tabs>
        <w:ind w:left="2065" w:hanging="806"/>
        <w:rPr>
          <w:sz w:val="24"/>
          <w:szCs w:val="24"/>
        </w:rPr>
      </w:pPr>
      <w:r w:rsidDel="00000000" w:rsidR="00000000" w:rsidRPr="00000000">
        <w:rPr>
          <w:sz w:val="24"/>
          <w:szCs w:val="24"/>
          <w:rtl w:val="0"/>
        </w:rPr>
        <w:t xml:space="preserve">Thrust Blocks</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 of bigger pipes (80 mm dia and above), thrust blocks of cement concrete 1:2:4 (1 cement: 2 coarse sand : 4 graded stone aggregate of 20 mm nominal size) shall be constructed on all bends as directed by the Owner’s site representative.</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D">
      <w:pPr>
        <w:pStyle w:val="Heading4"/>
        <w:numPr>
          <w:ilvl w:val="1"/>
          <w:numId w:val="29"/>
        </w:numPr>
        <w:tabs>
          <w:tab w:val="left" w:leader="none" w:pos="2122"/>
          <w:tab w:val="left" w:leader="none" w:pos="2123"/>
          <w:tab w:val="left" w:leader="none" w:pos="6521"/>
        </w:tabs>
        <w:ind w:left="2122" w:hanging="863"/>
        <w:rPr>
          <w:sz w:val="24"/>
          <w:szCs w:val="24"/>
        </w:rPr>
      </w:pPr>
      <w:r w:rsidDel="00000000" w:rsidR="00000000" w:rsidRPr="00000000">
        <w:rPr>
          <w:sz w:val="24"/>
          <w:szCs w:val="24"/>
          <w:rtl w:val="0"/>
        </w:rPr>
        <w:t xml:space="preserve">Masonry Chamber</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F">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9" w:lineRule="auto"/>
        <w:ind w:left="2614" w:right="1579"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masonry chambers for stop cocks, sluice valves and meter etc. shall be built as per supplied drawings.</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1">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 w:line="246.99999999999994" w:lineRule="auto"/>
        <w:ind w:left="2614" w:right="1579"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excavation for chambers shall be done true to dimension and level indicated on plans or as directed by the Owner’s site representative.</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3">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 w:line="249" w:lineRule="auto"/>
        <w:ind w:left="2614" w:right="1577"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Concrete shall be of cement concrete 1:3:6 (1 cement : 3 coarse sand : 6 graded stone aggregate 40 mm nominal size.</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5">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6.99999999999994" w:lineRule="auto"/>
        <w:ind w:left="2614" w:right="1579"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Brick shall be of class designation 75 in cement mortar 1:5 (1 cement : 5 fine sand)</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7">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 w:line="249" w:lineRule="auto"/>
        <w:ind w:left="2614" w:right="1578"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Inside Plastering not less than 12 mm thick shall be done in cement mortar 1:3 (1 cement : 3 fine sand) finished with a floating coat of neat cement.</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SHIFTING OF EXCAVATED SURPLUS MATERIAL</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Contractor shall make his own arrangement to shift the surplus excavated material within the site limits as directed by Owner’s site representative at free of cost within time limit.</w:t>
      </w:r>
    </w:p>
    <w:p w:rsidR="00000000" w:rsidDel="00000000" w:rsidP="00000000" w:rsidRDefault="00000000" w:rsidRPr="00000000" w14:paraId="000003DC">
      <w:pPr>
        <w:pStyle w:val="Heading4"/>
        <w:numPr>
          <w:ilvl w:val="1"/>
          <w:numId w:val="29"/>
        </w:numPr>
        <w:tabs>
          <w:tab w:val="left" w:leader="none" w:pos="1938"/>
          <w:tab w:val="left" w:leader="none" w:pos="6521"/>
        </w:tabs>
        <w:ind w:left="1937" w:hanging="678"/>
        <w:rPr>
          <w:sz w:val="24"/>
          <w:szCs w:val="24"/>
        </w:rPr>
      </w:pPr>
      <w:r w:rsidDel="00000000" w:rsidR="00000000" w:rsidRPr="00000000">
        <w:rPr>
          <w:sz w:val="24"/>
          <w:szCs w:val="24"/>
          <w:rtl w:val="0"/>
        </w:rPr>
        <w:t xml:space="preserve">Drilled Bore Wells</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6.99999999999994"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general character and the scope of work to be carried out under this contract are illustrated in the following specifications. It gives only general guidance as regards design, drilling and construction of tube wells. Before selecting the method of construction to be adopted, the contractor shall give due consideration to site condition and Geological data of the site. The construction and testing of tube wells shall be as per IS 2800- 1979 (Part 1 and 2) / CPWD Specification. The Contractor shall ensure the required minimum yield. attached for guidance.</w:t>
      </w:r>
    </w:p>
    <w:p w:rsidR="00000000" w:rsidDel="00000000" w:rsidP="00000000" w:rsidRDefault="00000000" w:rsidRPr="00000000" w14:paraId="000003DE">
      <w:pPr>
        <w:pStyle w:val="Heading4"/>
        <w:numPr>
          <w:ilvl w:val="0"/>
          <w:numId w:val="26"/>
        </w:numPr>
        <w:tabs>
          <w:tab w:val="left" w:leader="none" w:pos="1939"/>
          <w:tab w:val="left" w:leader="none" w:pos="1940"/>
          <w:tab w:val="left" w:leader="none" w:pos="6521"/>
        </w:tabs>
        <w:ind w:left="1939" w:hanging="455"/>
        <w:rPr>
          <w:sz w:val="24"/>
          <w:szCs w:val="24"/>
        </w:rPr>
      </w:pPr>
      <w:r w:rsidDel="00000000" w:rsidR="00000000" w:rsidRPr="00000000">
        <w:rPr>
          <w:sz w:val="24"/>
          <w:szCs w:val="24"/>
          <w:rtl w:val="0"/>
        </w:rPr>
        <w:t xml:space="preserve">Selection of Site</w:t>
      </w:r>
    </w:p>
    <w:p w:rsidR="00000000" w:rsidDel="00000000" w:rsidP="00000000" w:rsidRDefault="00000000" w:rsidRPr="00000000" w14:paraId="000003DF">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8" w:line="288" w:lineRule="auto"/>
        <w:ind w:left="1937" w:right="1570"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water supply to the hospital is to be met from the water supply through state water supply network &amp; tube wells/bore wells only. The Contractor shall assess the total water requirement and propose the location of the tube well / bore wells accordingly for the approval of the Engineer-In-Charge. After conducting the necessary tests, etc., changes, if required, shall be made with the approval of the Engineer-In-Charge.</w:t>
      </w:r>
    </w:p>
    <w:p w:rsidR="00000000" w:rsidDel="00000000" w:rsidP="00000000" w:rsidRDefault="00000000" w:rsidRPr="00000000" w14:paraId="000003E0">
      <w:pPr>
        <w:pStyle w:val="Heading4"/>
        <w:numPr>
          <w:ilvl w:val="0"/>
          <w:numId w:val="26"/>
        </w:numPr>
        <w:tabs>
          <w:tab w:val="left" w:leader="none" w:pos="1939"/>
          <w:tab w:val="left" w:leader="none" w:pos="1940"/>
          <w:tab w:val="left" w:leader="none" w:pos="6521"/>
        </w:tabs>
        <w:spacing w:before="119" w:lineRule="auto"/>
        <w:ind w:left="1939" w:hanging="455"/>
        <w:rPr>
          <w:sz w:val="24"/>
          <w:szCs w:val="24"/>
        </w:rPr>
      </w:pPr>
      <w:r w:rsidDel="00000000" w:rsidR="00000000" w:rsidRPr="00000000">
        <w:rPr>
          <w:sz w:val="24"/>
          <w:szCs w:val="24"/>
          <w:rtl w:val="0"/>
        </w:rPr>
        <w:t xml:space="preserve">Geological Data</w:t>
      </w:r>
    </w:p>
    <w:p w:rsidR="00000000" w:rsidDel="00000000" w:rsidP="00000000" w:rsidRDefault="00000000" w:rsidRPr="00000000" w14:paraId="000003E1">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9" w:line="288" w:lineRule="auto"/>
        <w:ind w:left="1937" w:right="1577"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drilling operation, Contractor shall collect the samples of different strata from suitable intervals or where change in strata is met with. It shall be carefully examined and analysed and the data shall be preserved carefully and handed over to Engineer-In-Charge. The contractor shall make one drilling time log during the execution of work for the bore well.</w:t>
      </w:r>
    </w:p>
    <w:p w:rsidR="00000000" w:rsidDel="00000000" w:rsidP="00000000" w:rsidRDefault="00000000" w:rsidRPr="00000000" w14:paraId="000003E2">
      <w:pPr>
        <w:pStyle w:val="Heading4"/>
        <w:numPr>
          <w:ilvl w:val="0"/>
          <w:numId w:val="26"/>
        </w:numPr>
        <w:tabs>
          <w:tab w:val="left" w:leader="none" w:pos="1939"/>
          <w:tab w:val="left" w:leader="none" w:pos="1940"/>
          <w:tab w:val="left" w:leader="none" w:pos="6521"/>
        </w:tabs>
        <w:spacing w:before="117" w:lineRule="auto"/>
        <w:ind w:left="1939" w:hanging="455"/>
        <w:rPr>
          <w:sz w:val="24"/>
          <w:szCs w:val="24"/>
        </w:rPr>
      </w:pPr>
      <w:r w:rsidDel="00000000" w:rsidR="00000000" w:rsidRPr="00000000">
        <w:rPr>
          <w:sz w:val="24"/>
          <w:szCs w:val="24"/>
          <w:rtl w:val="0"/>
        </w:rPr>
        <w:t xml:space="preserve">Design and lowering of pipe assembly</w:t>
      </w:r>
    </w:p>
    <w:p w:rsidR="00000000" w:rsidDel="00000000" w:rsidP="00000000" w:rsidRDefault="00000000" w:rsidRPr="00000000" w14:paraId="000003E3">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6" w:line="246.99999999999994" w:lineRule="auto"/>
        <w:ind w:left="1937" w:right="1573"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length and diameter of the housing pipe shall be selected on the basis of static water level, the drawdown and the discharge expected from the well and the size of the pump to be installed. The size and length of blind pipes and the slotted/ strainer pipes shall be selected according to the expected discharge and the depth of tubewell. The size and distribution of the slots shall be as per IS 8110. After completion of the bore hole the contractor shall assemble the tube well assembly according to the water bearing strata met during boring, after getting the same approved from the Engineer-In-Charge and shall lower in to the drilled hole the same keeping the slotted strainer opposite to water bearing strata from which the water is to be extracted . The bail plug shall rest on firm ground. Before the bail plug is lowered, about one metre depth of the bore hole shall be packed with the gravel to avoid sinking of the assembly. In case part of a bore hole is not proposed to be utilized, it shall be filled with gravel before lowering the assembly. The slotted pipe and other pipes shall be provided with proper guides to keep them in the centre of the bore to ensure uniform gravel packing all around.</w:t>
      </w:r>
    </w:p>
    <w:p w:rsidR="00000000" w:rsidDel="00000000" w:rsidP="00000000" w:rsidRDefault="00000000" w:rsidRPr="00000000" w14:paraId="000003E4">
      <w:pPr>
        <w:pStyle w:val="Heading4"/>
        <w:numPr>
          <w:ilvl w:val="0"/>
          <w:numId w:val="26"/>
        </w:numPr>
        <w:tabs>
          <w:tab w:val="left" w:leader="none" w:pos="1939"/>
          <w:tab w:val="left" w:leader="none" w:pos="1940"/>
          <w:tab w:val="left" w:leader="none" w:pos="6521"/>
        </w:tabs>
        <w:spacing w:before="83" w:lineRule="auto"/>
        <w:ind w:left="1939" w:hanging="455"/>
        <w:rPr>
          <w:sz w:val="24"/>
          <w:szCs w:val="24"/>
        </w:rPr>
      </w:pPr>
      <w:r w:rsidDel="00000000" w:rsidR="00000000" w:rsidRPr="00000000">
        <w:rPr>
          <w:sz w:val="24"/>
          <w:szCs w:val="24"/>
          <w:rtl w:val="0"/>
        </w:rPr>
        <w:t xml:space="preserve">Gravel Packing</w:t>
      </w:r>
    </w:p>
    <w:p w:rsidR="00000000" w:rsidDel="00000000" w:rsidP="00000000" w:rsidRDefault="00000000" w:rsidRPr="00000000" w14:paraId="000003E5">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9" w:line="288" w:lineRule="auto"/>
        <w:ind w:left="1937" w:right="1573"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gravel shall consist of hard rounded particles reasonably uniform in diameter and shall be of size, determined after analyzing the character of the water bearing formation tapped. The gravel shroud around the screen shall be uniform. It should be free from dust, dirt and other vegetable matters. Gravel packing once started shall be carried out continuously until it is completed. Pea gravel/Stone Chips shall be thoroughly washed.</w:t>
      </w:r>
    </w:p>
    <w:p w:rsidR="00000000" w:rsidDel="00000000" w:rsidP="00000000" w:rsidRDefault="00000000" w:rsidRPr="00000000" w14:paraId="000003E6">
      <w:pPr>
        <w:pStyle w:val="Heading4"/>
        <w:numPr>
          <w:ilvl w:val="0"/>
          <w:numId w:val="26"/>
        </w:numPr>
        <w:tabs>
          <w:tab w:val="left" w:leader="none" w:pos="1939"/>
          <w:tab w:val="left" w:leader="none" w:pos="1940"/>
          <w:tab w:val="left" w:leader="none" w:pos="6521"/>
        </w:tabs>
        <w:spacing w:before="119" w:lineRule="auto"/>
        <w:ind w:left="1939" w:hanging="455"/>
        <w:rPr>
          <w:sz w:val="24"/>
          <w:szCs w:val="24"/>
        </w:rPr>
      </w:pPr>
      <w:r w:rsidDel="00000000" w:rsidR="00000000" w:rsidRPr="00000000">
        <w:rPr>
          <w:sz w:val="24"/>
          <w:szCs w:val="24"/>
          <w:rtl w:val="0"/>
        </w:rPr>
        <w:t xml:space="preserve">Development of Bore well</w:t>
      </w:r>
    </w:p>
    <w:p w:rsidR="00000000" w:rsidDel="00000000" w:rsidP="00000000" w:rsidRDefault="00000000" w:rsidRPr="00000000" w14:paraId="000003E7">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8" w:line="290" w:lineRule="auto"/>
        <w:ind w:left="1937" w:right="1572"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well shall be developed either by surging and agitating or by over pumping and back washing with an air lift and high velocity jetting. The tube well shall be developed as per IS 2800 -1979 or latest by air compressor to be arranged by the contractor as required to obtain the maximum discharge available from the completed tube well. Another acceptable method may also be adopted. This development process shall be continued until the stabilization of sand and gravel particles has taken place. The development shall continue until the gravel should stop sinking, discharge of depression ceases to improve and the sand content is not more than 20 parts per million. A record of the hours of working of Air compressor shall be maintained by Engineer-In-Charge which will be signed by the contractor or his authorized representative. A statement showing the quantity of gravel initially filled in the bore and the quantity added during development should be prepared by the contractor and got signed by the representative of the Engineer- In-Charge.</w:t>
      </w:r>
    </w:p>
    <w:p w:rsidR="00000000" w:rsidDel="00000000" w:rsidP="00000000" w:rsidRDefault="00000000" w:rsidRPr="00000000" w14:paraId="000003E8">
      <w:pPr>
        <w:pStyle w:val="Heading4"/>
        <w:numPr>
          <w:ilvl w:val="0"/>
          <w:numId w:val="26"/>
        </w:numPr>
        <w:tabs>
          <w:tab w:val="left" w:leader="none" w:pos="1939"/>
          <w:tab w:val="left" w:leader="none" w:pos="1940"/>
          <w:tab w:val="left" w:leader="none" w:pos="6521"/>
        </w:tabs>
        <w:spacing w:before="101" w:lineRule="auto"/>
        <w:ind w:left="1939" w:hanging="455"/>
        <w:rPr>
          <w:sz w:val="24"/>
          <w:szCs w:val="24"/>
        </w:rPr>
      </w:pPr>
      <w:r w:rsidDel="00000000" w:rsidR="00000000" w:rsidRPr="00000000">
        <w:rPr>
          <w:sz w:val="24"/>
          <w:szCs w:val="24"/>
          <w:rtl w:val="0"/>
        </w:rPr>
        <w:t xml:space="preserve">Disinfection</w:t>
      </w:r>
    </w:p>
    <w:p w:rsidR="00000000" w:rsidDel="00000000" w:rsidP="00000000" w:rsidRDefault="00000000" w:rsidRPr="00000000" w14:paraId="000003E9">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8" w:line="288" w:lineRule="auto"/>
        <w:ind w:left="1937" w:right="1572"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well shall be disinfected after completion of test for yield. All the exterior parts of the pump coming in contact with the water shall be thoroughly cleaned and dusted with powdered chlorine compound. In fact it shall be disinfected every time a new pump is installed or the one installed is replaced after repairs.</w:t>
      </w:r>
    </w:p>
    <w:p w:rsidR="00000000" w:rsidDel="00000000" w:rsidP="00000000" w:rsidRDefault="00000000" w:rsidRPr="00000000" w14:paraId="000003EA">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0" w:line="288" w:lineRule="auto"/>
        <w:ind w:left="1937" w:right="1577"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stock solution of chlorine may be prepared by dissolving fresh chlorinated lime. For obtaining an applied standard concentration of 50 ppm, 1 litre of the stock solution shall be used to treat 300 litres of water.</w:t>
      </w:r>
    </w:p>
    <w:p w:rsidR="00000000" w:rsidDel="00000000" w:rsidP="00000000" w:rsidRDefault="00000000" w:rsidRPr="00000000" w14:paraId="000003EB">
      <w:pPr>
        <w:pStyle w:val="Heading4"/>
        <w:numPr>
          <w:ilvl w:val="0"/>
          <w:numId w:val="26"/>
        </w:numPr>
        <w:tabs>
          <w:tab w:val="left" w:leader="none" w:pos="1939"/>
          <w:tab w:val="left" w:leader="none" w:pos="1940"/>
          <w:tab w:val="left" w:leader="none" w:pos="6521"/>
        </w:tabs>
        <w:spacing w:before="113" w:lineRule="auto"/>
        <w:ind w:left="1939" w:hanging="455"/>
        <w:rPr>
          <w:sz w:val="24"/>
          <w:szCs w:val="24"/>
        </w:rPr>
      </w:pPr>
      <w:r w:rsidDel="00000000" w:rsidR="00000000" w:rsidRPr="00000000">
        <w:rPr>
          <w:sz w:val="24"/>
          <w:szCs w:val="24"/>
          <w:rtl w:val="0"/>
        </w:rPr>
        <w:t xml:space="preserve">Grouting and Sealing</w:t>
      </w:r>
    </w:p>
    <w:p w:rsidR="00000000" w:rsidDel="00000000" w:rsidP="00000000" w:rsidRDefault="00000000" w:rsidRPr="00000000" w14:paraId="000003EC">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9" w:line="288" w:lineRule="auto"/>
        <w:ind w:left="1937" w:right="1577"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Grouting and sealing of tubewell may be done, if required depending upon the site conditions and the quality of the discharge of the strata encountered. To ensure that the grout shall be provided a satisfactory seal, it shall be applied in one continuous operation. Sealing of the tube well may be done by grouting the annular space between bore and the housing pipe, with cement concrete 1:2:4 (1 cement: 2 coarse sand: 4 : coarse aggregate 20 mm nominal size) to a depth of 5m below the grouted level.</w:t>
      </w:r>
    </w:p>
    <w:p w:rsidR="00000000" w:rsidDel="00000000" w:rsidP="00000000" w:rsidRDefault="00000000" w:rsidRPr="00000000" w14:paraId="000003ED">
      <w:pPr>
        <w:pStyle w:val="Heading4"/>
        <w:numPr>
          <w:ilvl w:val="0"/>
          <w:numId w:val="26"/>
        </w:numPr>
        <w:tabs>
          <w:tab w:val="left" w:leader="none" w:pos="1939"/>
          <w:tab w:val="left" w:leader="none" w:pos="1940"/>
          <w:tab w:val="left" w:leader="none" w:pos="6521"/>
        </w:tabs>
        <w:spacing w:before="122" w:lineRule="auto"/>
        <w:ind w:left="1939" w:hanging="455"/>
        <w:rPr>
          <w:sz w:val="24"/>
          <w:szCs w:val="24"/>
        </w:rPr>
      </w:pPr>
      <w:r w:rsidDel="00000000" w:rsidR="00000000" w:rsidRPr="00000000">
        <w:rPr>
          <w:sz w:val="24"/>
          <w:szCs w:val="24"/>
          <w:rtl w:val="0"/>
        </w:rPr>
        <w:t xml:space="preserve">Handing over of the bore well.</w:t>
      </w:r>
    </w:p>
    <w:p w:rsidR="00000000" w:rsidDel="00000000" w:rsidP="00000000" w:rsidRDefault="00000000" w:rsidRPr="00000000" w14:paraId="000003EE">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8" w:line="288" w:lineRule="auto"/>
        <w:ind w:left="1937" w:right="1571"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tube well shall be handed over in complete shape. The housing pipe shall be closed by a well cap for the period between the completion of the tube well and the installation of the pump set.</w:t>
      </w:r>
    </w:p>
    <w:p w:rsidR="00000000" w:rsidDel="00000000" w:rsidP="00000000" w:rsidRDefault="00000000" w:rsidRPr="00000000" w14:paraId="000003EF">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09" w:line="240" w:lineRule="auto"/>
        <w:ind w:left="1939" w:right="0" w:hanging="341.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information shall be furnished on completion of the tube well:</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1">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2559"/>
          <w:tab w:val="left" w:leader="none" w:pos="6521"/>
        </w:tabs>
        <w:spacing w:after="0" w:before="0" w:line="240" w:lineRule="auto"/>
        <w:ind w:left="2558" w:right="0" w:hanging="33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Strata chart of the tube well the different types of soils met with, at different depths.</w:t>
      </w:r>
    </w:p>
    <w:p w:rsidR="00000000" w:rsidDel="00000000" w:rsidP="00000000" w:rsidRDefault="00000000" w:rsidRPr="00000000" w14:paraId="000003F2">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2559"/>
          <w:tab w:val="left" w:leader="none" w:pos="6521"/>
        </w:tabs>
        <w:spacing w:after="0" w:before="84" w:line="288" w:lineRule="auto"/>
        <w:ind w:left="2557" w:right="1568" w:hanging="33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Samples of strata collected, neatly packed and correctly marked in sample bagsChart of actual pipe assembly lowered indicating the size of pipes, depth ranges, where slotted/ strainer pipes have been used, depth and diameter of housing pipe, reduced level of the top of the housing pipe and the diameter and depth of the bore hole.</w:t>
      </w:r>
    </w:p>
    <w:p w:rsidR="00000000" w:rsidDel="00000000" w:rsidP="00000000" w:rsidRDefault="00000000" w:rsidRPr="00000000" w14:paraId="000003F3">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2559"/>
          <w:tab w:val="left" w:leader="none" w:pos="6521"/>
        </w:tabs>
        <w:spacing w:after="0" w:before="113" w:line="240" w:lineRule="auto"/>
        <w:ind w:left="2558" w:right="0" w:hanging="33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Position of every joint in the well assembly.</w:t>
      </w:r>
    </w:p>
    <w:p w:rsidR="00000000" w:rsidDel="00000000" w:rsidP="00000000" w:rsidRDefault="00000000" w:rsidRPr="00000000" w14:paraId="000003F4">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2559"/>
          <w:tab w:val="left" w:leader="none" w:pos="6521"/>
        </w:tabs>
        <w:spacing w:after="0" w:before="156" w:line="240" w:lineRule="auto"/>
        <w:ind w:left="2558" w:right="0" w:hanging="33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Hours of development done by the compressed air, pump sets or by other means.</w:t>
      </w:r>
    </w:p>
    <w:p w:rsidR="00000000" w:rsidDel="00000000" w:rsidP="00000000" w:rsidRDefault="00000000" w:rsidRPr="00000000" w14:paraId="000003F5">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2558"/>
          <w:tab w:val="left" w:leader="none" w:pos="6521"/>
        </w:tabs>
        <w:spacing w:after="0" w:before="159" w:line="240" w:lineRule="auto"/>
        <w:ind w:left="2557"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Pumping water level at the developed discharge.</w:t>
      </w:r>
    </w:p>
    <w:p w:rsidR="00000000" w:rsidDel="00000000" w:rsidP="00000000" w:rsidRDefault="00000000" w:rsidRPr="00000000" w14:paraId="000003F6">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2559"/>
          <w:tab w:val="left" w:leader="none" w:pos="6521"/>
        </w:tabs>
        <w:spacing w:after="0" w:before="157" w:line="285" w:lineRule="auto"/>
        <w:ind w:left="2557" w:right="1572"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Two copies of test certificates of the water samples results from approved testing agency.</w:t>
      </w:r>
    </w:p>
    <w:p w:rsidR="00000000" w:rsidDel="00000000" w:rsidP="00000000" w:rsidRDefault="00000000" w:rsidRPr="00000000" w14:paraId="000003F7">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2559"/>
          <w:tab w:val="left" w:leader="none" w:pos="6521"/>
        </w:tabs>
        <w:spacing w:after="0" w:before="116" w:line="285" w:lineRule="auto"/>
        <w:ind w:left="2557" w:right="157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of development along with levels of static subsoil water and depth of draw for steady discharge.</w:t>
      </w:r>
    </w:p>
    <w:p w:rsidR="00000000" w:rsidDel="00000000" w:rsidP="00000000" w:rsidRDefault="00000000" w:rsidRPr="00000000" w14:paraId="000003F8">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2557"/>
          <w:tab w:val="left" w:leader="none" w:pos="2558"/>
          <w:tab w:val="left" w:leader="none" w:pos="6521"/>
        </w:tabs>
        <w:spacing w:after="0" w:before="114" w:line="285" w:lineRule="auto"/>
        <w:ind w:left="2557" w:right="1578"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of mechanical (sieve) analysis of samples of aquifer materials wherever applicable.</w:t>
      </w:r>
    </w:p>
    <w:p w:rsidR="00000000" w:rsidDel="00000000" w:rsidP="00000000" w:rsidRDefault="00000000" w:rsidRPr="00000000" w14:paraId="000003F9">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2558"/>
          <w:tab w:val="left" w:leader="none" w:pos="6521"/>
        </w:tabs>
        <w:spacing w:after="0" w:before="115" w:line="285" w:lineRule="auto"/>
        <w:ind w:left="2557" w:right="1575"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Yield analysis and recommendation on the safe pumping yield, pump settings and specifications for suitable pumps etc.</w:t>
      </w:r>
    </w:p>
    <w:p w:rsidR="00000000" w:rsidDel="00000000" w:rsidP="00000000" w:rsidRDefault="00000000" w:rsidRPr="00000000" w14:paraId="000003FA">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2559"/>
          <w:tab w:val="left" w:leader="none" w:pos="6521"/>
        </w:tabs>
        <w:spacing w:after="0" w:before="113" w:line="240" w:lineRule="auto"/>
        <w:ind w:left="2558" w:right="0" w:hanging="33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Verticality tests results to be recorded in accordance with IS:2800-1979</w:t>
      </w:r>
    </w:p>
    <w:p w:rsidR="00000000" w:rsidDel="00000000" w:rsidP="00000000" w:rsidRDefault="00000000" w:rsidRPr="00000000" w14:paraId="000003FB">
      <w:pPr>
        <w:pStyle w:val="Heading4"/>
        <w:numPr>
          <w:ilvl w:val="0"/>
          <w:numId w:val="26"/>
        </w:numPr>
        <w:tabs>
          <w:tab w:val="left" w:leader="none" w:pos="1939"/>
          <w:tab w:val="left" w:leader="none" w:pos="1940"/>
          <w:tab w:val="left" w:leader="none" w:pos="6521"/>
        </w:tabs>
        <w:spacing w:before="120" w:lineRule="auto"/>
        <w:ind w:left="1939" w:hanging="455"/>
        <w:rPr>
          <w:sz w:val="24"/>
          <w:szCs w:val="24"/>
        </w:rPr>
      </w:pPr>
      <w:r w:rsidDel="00000000" w:rsidR="00000000" w:rsidRPr="00000000">
        <w:rPr>
          <w:sz w:val="24"/>
          <w:szCs w:val="24"/>
          <w:rtl w:val="0"/>
        </w:rPr>
        <w:t xml:space="preserve">Borewell Data</w:t>
      </w:r>
    </w:p>
    <w:p w:rsidR="00000000" w:rsidDel="00000000" w:rsidP="00000000" w:rsidRDefault="00000000" w:rsidRPr="00000000" w14:paraId="000003FC">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6" w:line="285" w:lineRule="auto"/>
        <w:ind w:left="1937" w:right="1574"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Yield required 200 KLD per day per tube well (Sand free delivery from bore well)</w:t>
      </w:r>
    </w:p>
    <w:p w:rsidR="00000000" w:rsidDel="00000000" w:rsidP="00000000" w:rsidRDefault="00000000" w:rsidRPr="00000000" w14:paraId="000003FD">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6" w:line="285" w:lineRule="auto"/>
        <w:ind w:left="1937" w:right="1574"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Bore - 450 mm dia.(Minimum)</w:t>
      </w:r>
    </w:p>
    <w:p w:rsidR="00000000" w:rsidDel="00000000" w:rsidP="00000000" w:rsidRDefault="00000000" w:rsidRPr="00000000" w14:paraId="000003FE">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6" w:line="285" w:lineRule="auto"/>
        <w:ind w:left="1937" w:right="1574"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Approximate depth – 125 metre (Minimum)/as per Site Condition.</w:t>
      </w:r>
    </w:p>
    <w:p w:rsidR="00000000" w:rsidDel="00000000" w:rsidP="00000000" w:rsidRDefault="00000000" w:rsidRPr="00000000" w14:paraId="000003FF">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6" w:line="285" w:lineRule="auto"/>
        <w:ind w:left="1937" w:right="1574"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Assembly - Blind/ Slotted Pipes – 200 mm dia. (minimum) Upto complete depth.</w:t>
      </w:r>
    </w:p>
    <w:p w:rsidR="00000000" w:rsidDel="00000000" w:rsidP="00000000" w:rsidRDefault="00000000" w:rsidRPr="00000000" w14:paraId="00000400">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6" w:line="285" w:lineRule="auto"/>
        <w:ind w:left="1937" w:right="1574"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Material – MS Class “C” pipes (Heavy Class) as per CPWD specifications</w:t>
      </w:r>
    </w:p>
    <w:p w:rsidR="00000000" w:rsidDel="00000000" w:rsidP="00000000" w:rsidRDefault="00000000" w:rsidRPr="00000000" w14:paraId="00000401">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6" w:line="285" w:lineRule="auto"/>
        <w:ind w:left="1937" w:right="1574"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Verticality – True verticality as per IS – 2800- 1979</w:t>
      </w:r>
    </w:p>
    <w:p w:rsidR="00000000" w:rsidDel="00000000" w:rsidP="00000000" w:rsidRDefault="00000000" w:rsidRPr="00000000" w14:paraId="00000402">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6" w:line="285" w:lineRule="auto"/>
        <w:ind w:left="1937" w:right="1574"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Packing – Pea Gravel</w:t>
      </w:r>
    </w:p>
    <w:p w:rsidR="00000000" w:rsidDel="00000000" w:rsidP="00000000" w:rsidRDefault="00000000" w:rsidRPr="00000000" w14:paraId="00000403">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6" w:line="285" w:lineRule="auto"/>
        <w:ind w:left="1937" w:right="1574"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 Minimum 100 Hrs or till sand free discharge is obtained.</w:t>
      </w:r>
    </w:p>
    <w:p w:rsidR="00000000" w:rsidDel="00000000" w:rsidP="00000000" w:rsidRDefault="00000000" w:rsidRPr="00000000" w14:paraId="00000404">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6" w:line="285" w:lineRule="auto"/>
        <w:ind w:left="1937" w:right="1574"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Water for drilling – Contractor shall make his own arrangement for water required for drilling purposes as well for development purposes.</w:t>
      </w:r>
    </w:p>
    <w:p w:rsidR="00000000" w:rsidDel="00000000" w:rsidP="00000000" w:rsidRDefault="00000000" w:rsidRPr="00000000" w14:paraId="00000405">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40"/>
          <w:tab w:val="left" w:leader="none" w:pos="6521"/>
        </w:tabs>
        <w:spacing w:after="0" w:before="113" w:line="288" w:lineRule="auto"/>
        <w:ind w:left="1937" w:right="1578" w:hanging="34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design for the tube well indicating the depth range of the aquifer zones to be tapped shall be given after a detailed study of the data collected during drilling operations may be used to maintain the verticality of the tube wells which shall be tested in accordance with the norms stipulated in IS 2800.</w:t>
      </w:r>
    </w:p>
    <w:p w:rsidR="00000000" w:rsidDel="00000000" w:rsidP="00000000" w:rsidRDefault="00000000" w:rsidRPr="00000000" w14:paraId="00000406">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leader="none" w:pos="1939"/>
          <w:tab w:val="left" w:leader="none" w:pos="1940"/>
          <w:tab w:val="left" w:leader="none" w:pos="6521"/>
        </w:tabs>
        <w:spacing w:after="0" w:before="110" w:line="285" w:lineRule="auto"/>
        <w:ind w:left="1937" w:right="1579" w:hanging="3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annular space between the bore well and tube well assembly shall be packed with well-graded pea gravel of good quality, durability and high sphericity.</w:t>
      </w:r>
    </w:p>
    <w:p w:rsidR="00000000" w:rsidDel="00000000" w:rsidP="00000000" w:rsidRDefault="00000000" w:rsidRPr="00000000" w14:paraId="00000407">
      <w:pPr>
        <w:pStyle w:val="Heading4"/>
        <w:numPr>
          <w:ilvl w:val="1"/>
          <w:numId w:val="24"/>
        </w:numPr>
        <w:tabs>
          <w:tab w:val="left" w:leader="none" w:pos="1922"/>
          <w:tab w:val="left" w:leader="none" w:pos="1923"/>
          <w:tab w:val="left" w:leader="none" w:pos="6521"/>
        </w:tabs>
        <w:spacing w:before="73" w:lineRule="auto"/>
        <w:ind w:left="1922" w:hanging="663"/>
        <w:rPr>
          <w:sz w:val="24"/>
          <w:szCs w:val="24"/>
        </w:rPr>
      </w:pPr>
      <w:r w:rsidDel="00000000" w:rsidR="00000000" w:rsidRPr="00000000">
        <w:rPr>
          <w:sz w:val="24"/>
          <w:szCs w:val="24"/>
          <w:rtl w:val="0"/>
        </w:rPr>
        <w:t xml:space="preserve">SEWERAGE &amp; DRAINAGE SYSTEM</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9">
      <w:pPr>
        <w:keepNext w:val="0"/>
        <w:keepLines w:val="0"/>
        <w:pageBreakBefore w:val="0"/>
        <w:widowControl w:val="0"/>
        <w:numPr>
          <w:ilvl w:val="1"/>
          <w:numId w:val="24"/>
        </w:numPr>
        <w:pBdr>
          <w:top w:space="0" w:sz="0" w:val="nil"/>
          <w:left w:space="0" w:sz="0" w:val="nil"/>
          <w:bottom w:space="0" w:sz="0" w:val="nil"/>
          <w:right w:space="0" w:sz="0" w:val="nil"/>
          <w:between w:space="0" w:sz="0" w:val="nil"/>
        </w:pBdr>
        <w:shd w:fill="auto" w:val="clear"/>
        <w:tabs>
          <w:tab w:val="left" w:leader="none" w:pos="1922"/>
          <w:tab w:val="left" w:leader="none" w:pos="1923"/>
          <w:tab w:val="left" w:leader="none" w:pos="6521"/>
        </w:tabs>
        <w:spacing w:after="0" w:before="1" w:line="240" w:lineRule="auto"/>
        <w:ind w:left="1922" w:right="0" w:hanging="663"/>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2" w:line="249"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 of this section comprises the supply, installation, testing and commissioning of external drainage &amp; sewage disposal services.</w:t>
      </w:r>
    </w:p>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C">
      <w:pPr>
        <w:pStyle w:val="Heading4"/>
        <w:numPr>
          <w:ilvl w:val="1"/>
          <w:numId w:val="24"/>
        </w:numPr>
        <w:tabs>
          <w:tab w:val="left" w:leader="none" w:pos="1922"/>
          <w:tab w:val="left" w:leader="none" w:pos="1923"/>
          <w:tab w:val="left" w:leader="none" w:pos="6521"/>
        </w:tabs>
        <w:spacing w:before="171" w:lineRule="auto"/>
        <w:ind w:left="1922" w:hanging="663"/>
        <w:rPr>
          <w:sz w:val="24"/>
          <w:szCs w:val="24"/>
        </w:rPr>
      </w:pPr>
      <w:r w:rsidDel="00000000" w:rsidR="00000000" w:rsidRPr="00000000">
        <w:rPr>
          <w:sz w:val="24"/>
          <w:szCs w:val="24"/>
          <w:rtl w:val="0"/>
        </w:rPr>
        <w:t xml:space="preserve">General Scheme</w:t>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5" w:line="246.99999999999994" w:lineRule="auto"/>
        <w:ind w:left="193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install a drainage system to effectively collect, drain and dispose all soil and waste water from various parts of the building, appurtenances and equipment. The piping system shall finally terminate and discharge into the STP. The piping work mainly consists of laying of Salt glazed stoneware pipes, reinforced cement concrete pipes and  soil pipes as called for on the drawings. All piping shall be installed at depth greater than 80 cm below finished ground level. The disposal system shall include construction of gully traps, manholes, intercepting chambers as indicated. The piping system shall be vented suitably at the starting point of all branch drains, main drains, the highest/lowest point of drain and at intervals as shown. All ventilating arrangements shall be unobstructive and concealed. The work shall be executed strictly in accordance with IS: 1742. The sewage system shall be subject to smoke test for its soundness as directed by the Project Manager. Wherever the sewerage pipes run above water supply lines, same shall be completely encased in cement concrete 1:2:4 all round with the prior approval of the Project Manager.</w:t>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6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restricting to the generality of the foregoing, the drainage system shall inter- alia include:</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1">
      <w:pPr>
        <w:keepNext w:val="0"/>
        <w:keepLines w:val="0"/>
        <w:pageBreakBefore w:val="0"/>
        <w:widowControl w:val="0"/>
        <w:numPr>
          <w:ilvl w:val="2"/>
          <w:numId w:val="24"/>
        </w:numPr>
        <w:pBdr>
          <w:top w:space="0" w:sz="0" w:val="nil"/>
          <w:left w:space="0" w:sz="0" w:val="nil"/>
          <w:bottom w:space="0" w:sz="0" w:val="nil"/>
          <w:right w:space="0" w:sz="0" w:val="nil"/>
          <w:between w:space="0" w:sz="0" w:val="nil"/>
        </w:pBdr>
        <w:shd w:fill="auto" w:val="clear"/>
        <w:tabs>
          <w:tab w:val="left" w:leader="none" w:pos="2615"/>
          <w:tab w:val="left" w:leader="none" w:pos="6521"/>
        </w:tabs>
        <w:spacing w:after="0" w:before="1" w:line="249" w:lineRule="auto"/>
        <w:ind w:left="2614" w:right="1574"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Sewer lines including earth work for excavation, disposal, back filling and compaction, pipe lines, manholes, drop connections and connections to the municipal or existing sewer.</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3">
      <w:pPr>
        <w:keepNext w:val="0"/>
        <w:keepLines w:val="0"/>
        <w:pageBreakBefore w:val="0"/>
        <w:widowControl w:val="0"/>
        <w:numPr>
          <w:ilvl w:val="2"/>
          <w:numId w:val="24"/>
        </w:numPr>
        <w:pBdr>
          <w:top w:space="0" w:sz="0" w:val="nil"/>
          <w:left w:space="0" w:sz="0" w:val="nil"/>
          <w:bottom w:space="0" w:sz="0" w:val="nil"/>
          <w:right w:space="0" w:sz="0" w:val="nil"/>
          <w:between w:space="0" w:sz="0" w:val="nil"/>
        </w:pBdr>
        <w:shd w:fill="auto" w:val="clear"/>
        <w:tabs>
          <w:tab w:val="left" w:leader="none" w:pos="2615"/>
          <w:tab w:val="left" w:leader="none" w:pos="6521"/>
        </w:tabs>
        <w:spacing w:after="0" w:before="1" w:line="246.99999999999994" w:lineRule="auto"/>
        <w:ind w:left="2614" w:right="1576"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Storm water drainage, earth works for excavation, disposal, backfilling and compaction, pipe lines, manholes, catch basins and connections to the existing municipal storm water drain or connected as indicated by the Project Manager.</w:t>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5">
      <w:pPr>
        <w:tabs>
          <w:tab w:val="left" w:leader="none" w:pos="6521"/>
        </w:tabs>
        <w:ind w:left="1937" w:firstLine="0"/>
        <w:rPr>
          <w:b w:val="1"/>
          <w:sz w:val="24"/>
          <w:szCs w:val="24"/>
        </w:rPr>
      </w:pPr>
      <w:r w:rsidDel="00000000" w:rsidR="00000000" w:rsidRPr="00000000">
        <w:rPr>
          <w:b w:val="1"/>
          <w:sz w:val="24"/>
          <w:szCs w:val="24"/>
          <w:u w:val="single"/>
          <w:rtl w:val="0"/>
        </w:rPr>
        <w:t xml:space="preserve">General Requirements</w:t>
      </w:r>
      <w:r w:rsidDel="00000000" w:rsidR="00000000" w:rsidRPr="00000000">
        <w:rPr>
          <w:rtl w:val="0"/>
        </w:rPr>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9"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materials shall be new and of quality conforming to specifications and subject to the approval of the Owner’s site representative. Wherever particular makes are mentioned, the choice of selection shall remain with the Architect / Consultant / Owner’s site representative.</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496.0000000000001" w:lineRule="auto"/>
        <w:ind w:left="1937" w:right="186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Drainage lines and open drains shall be laid to the required gradients and profiles. All drainage work shall be done in accordance with the local municipal bye-laws.</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Contractor shall obtain necessary approval and permission for the drainage system from the municipal or any other competent authority.</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Location of all manholes, etc shall be got confirmed by the Engineer-in-charge before the actual execution of work at site. As far as possible, no drains or sewers shall be laid in the middle of road unless otherwise specifically shown on the drawings or directed by the Engineer-in-charge in writing.</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materials shall be rust proofed; materials in direct or indirect contact shall be compatible to prevent electrolytic or chemical (bimetallic) corrosion.</w:t>
      </w:r>
    </w:p>
    <w:p w:rsidR="00000000" w:rsidDel="00000000" w:rsidP="00000000" w:rsidRDefault="00000000" w:rsidRPr="00000000" w14:paraId="0000041E">
      <w:pPr>
        <w:pStyle w:val="Heading4"/>
        <w:numPr>
          <w:ilvl w:val="1"/>
          <w:numId w:val="24"/>
        </w:numPr>
        <w:tabs>
          <w:tab w:val="left" w:leader="none" w:pos="1983"/>
          <w:tab w:val="left" w:leader="none" w:pos="1984"/>
          <w:tab w:val="left" w:leader="none" w:pos="6521"/>
        </w:tabs>
        <w:spacing w:before="73" w:line="532" w:lineRule="auto"/>
        <w:ind w:left="1922" w:right="6287" w:hanging="663"/>
        <w:rPr>
          <w:sz w:val="24"/>
          <w:szCs w:val="24"/>
        </w:rPr>
      </w:pPr>
      <w:r w:rsidDel="00000000" w:rsidR="00000000" w:rsidRPr="00000000">
        <w:rPr>
          <w:b w:val="0"/>
          <w:sz w:val="24"/>
          <w:szCs w:val="24"/>
          <w:rtl w:val="0"/>
        </w:rPr>
        <w:tab/>
      </w:r>
      <w:r w:rsidDel="00000000" w:rsidR="00000000" w:rsidRPr="00000000">
        <w:rPr>
          <w:sz w:val="24"/>
          <w:szCs w:val="24"/>
          <w:rtl w:val="0"/>
        </w:rPr>
        <w:t xml:space="preserve">Trenching for Pipes and Drains General</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195" w:lineRule="auto"/>
        <w:ind w:left="1937" w:right="153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the material shall be new of best quality conforming to specifications and subject to the approval of the Architects. Drainage lines shall be laid to the required gradients and profiles. All drainage work shall be done in accordance with the local municipal by-laws.</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Contractor shall obtain necessary approval and permission for the drainage system from the municipal or any other competent authority. Location of all manholes, catch basins etc. shall be finalized and shown in approved shop drawings before the actual execution of work at site. All work shall be executed as directed by the Project Manager.</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3">
      <w:pPr>
        <w:pStyle w:val="Heading4"/>
        <w:tabs>
          <w:tab w:val="left" w:leader="none" w:pos="6521"/>
        </w:tabs>
        <w:spacing w:before="1" w:lineRule="auto"/>
        <w:ind w:left="1937" w:firstLine="0"/>
        <w:jc w:val="both"/>
        <w:rPr>
          <w:sz w:val="24"/>
          <w:szCs w:val="24"/>
        </w:rPr>
      </w:pPr>
      <w:r w:rsidDel="00000000" w:rsidR="00000000" w:rsidRPr="00000000">
        <w:rPr>
          <w:sz w:val="24"/>
          <w:szCs w:val="24"/>
          <w:rtl w:val="0"/>
        </w:rPr>
        <w:t xml:space="preserve">Alignment &amp; Grade</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sewer and storm water drainage pipes shall be carefully laid to levels and gradients shown in the plans and sections but subject to modifications as shall be ordered by the Architects from time to time to meet the requirements of the works. Great care shall be taken to prevent sand etc. from entering the pipes. The pipes between two manholes shall be laid truly in straight lines without vertical or horizontal undulations. The body of the pipes shall rest on an even bed in the trench for its length and places shall be excavated to receive collar for the purpose of jointing. No deviations from the lines, depths of cuttings or gradients as called for on the drawings shall be permitted without the written approval of the Architect. All pipes shall be laid at least 60cms below the finished ground level or as called for on the drawings.</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7">
      <w:pPr>
        <w:pStyle w:val="Heading4"/>
        <w:tabs>
          <w:tab w:val="left" w:leader="none" w:pos="6521"/>
        </w:tabs>
        <w:spacing w:before="1" w:lineRule="auto"/>
        <w:ind w:left="1937" w:firstLine="0"/>
        <w:jc w:val="both"/>
        <w:rPr>
          <w:sz w:val="24"/>
          <w:szCs w:val="24"/>
        </w:rPr>
      </w:pPr>
      <w:r w:rsidDel="00000000" w:rsidR="00000000" w:rsidRPr="00000000">
        <w:rPr>
          <w:sz w:val="24"/>
          <w:szCs w:val="24"/>
          <w:rtl w:val="0"/>
        </w:rPr>
        <w:t xml:space="preserve">Setting out Trenches</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93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set out all trenches, manholes, chambers and such other works to true grades and alignments as called for. He shall provide the necessary instruments for setting out and verification for the same. All trenches shall be laid to true grade and in straight lines and as shown on the drawings. The trenches shall be laid to proper levels by the assistance of boning rods and sight rails which shall be fixed at intervals not exceeding 10 meters or as directed by the Project Manager.</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B">
      <w:pPr>
        <w:pStyle w:val="Heading4"/>
        <w:tabs>
          <w:tab w:val="left" w:leader="none" w:pos="6521"/>
        </w:tabs>
        <w:ind w:left="1937" w:firstLine="0"/>
        <w:jc w:val="both"/>
        <w:rPr>
          <w:sz w:val="24"/>
          <w:szCs w:val="24"/>
        </w:rPr>
      </w:pPr>
      <w:r w:rsidDel="00000000" w:rsidR="00000000" w:rsidRPr="00000000">
        <w:rPr>
          <w:sz w:val="24"/>
          <w:szCs w:val="24"/>
          <w:rtl w:val="0"/>
        </w:rPr>
        <w:t xml:space="preserve">Trench Excavation</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trenches for the pipes shall be excavated with bottoms formed to level and gradients as shown on the drawings or as directed by the Project Manager. In soft and filled in ground, the Engineer-in-chargemay require the trenches to be excavated to a greater depth than the shown on the drawings and to fill up such additional excavation with concrete (1:4:8) consolidated to bring the excavation to the required levels as shown on the drawings.</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sectPr>
          <w:type w:val="nextPage"/>
          <w:pgSz w:h="15840" w:w="12240" w:orient="portrait"/>
          <w:pgMar w:bottom="1020" w:top="1020" w:left="860" w:right="40" w:header="0" w:footer="623"/>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excavations shall be properly protected where necessary by suitable timbering, piling and sheeting as approved by the Project Manager. All timbering and sheeting when withdrawn shall be done gradually to avoid falls. All cavities be adequately filled and consolidated. No blasting shall be allowed without prior approval in writing from the Architect. It shall be carried out under thorough and competent supervision, with the written permission of the appropriate authorities taking full precautions connected with the blasting operations. All excavated earth shall be kept clear of the trenches to a distance equal to 75 cms.</w:t>
      </w:r>
    </w:p>
    <w:p w:rsidR="00000000" w:rsidDel="00000000" w:rsidP="00000000" w:rsidRDefault="00000000" w:rsidRPr="00000000" w14:paraId="0000042F">
      <w:pPr>
        <w:pStyle w:val="Heading4"/>
        <w:tabs>
          <w:tab w:val="left" w:leader="none" w:pos="6521"/>
        </w:tabs>
        <w:spacing w:before="84" w:lineRule="auto"/>
        <w:ind w:left="1937" w:firstLine="0"/>
        <w:jc w:val="both"/>
        <w:rPr>
          <w:sz w:val="24"/>
          <w:szCs w:val="24"/>
        </w:rPr>
      </w:pPr>
      <w:r w:rsidDel="00000000" w:rsidR="00000000" w:rsidRPr="00000000">
        <w:rPr>
          <w:sz w:val="24"/>
          <w:szCs w:val="24"/>
          <w:rtl w:val="0"/>
        </w:rPr>
        <w:t xml:space="preserve">Timbering of Sewer and Trenches</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6.99999999999994" w:lineRule="auto"/>
        <w:ind w:left="1937"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at all times support efficiently and effectively the sides of all the trenches and other excavations by suitable timbering, piling and sheeting and they shall be close timbered in loose or sandy starta and below the surface of the sub soil water level.</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timbering, sheeting and piling with their wallings and supports shall be of adequate dimensions and strength and fully braced and strutted so that no risk of collapse or subsidence of the walls of the trench shall take place.</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be held responsible and shall be accountable for the sufficiency of all timbering, bracings, sheeting and piling used and also for, all damage to persons and property resulting from improper quality strength placing, maintaining or removing of the same.</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6">
      <w:pPr>
        <w:pStyle w:val="Heading4"/>
        <w:tabs>
          <w:tab w:val="left" w:leader="none" w:pos="6521"/>
        </w:tabs>
        <w:spacing w:before="1" w:lineRule="auto"/>
        <w:ind w:left="1937" w:firstLine="0"/>
        <w:jc w:val="both"/>
        <w:rPr>
          <w:sz w:val="24"/>
          <w:szCs w:val="24"/>
        </w:rPr>
      </w:pPr>
      <w:r w:rsidDel="00000000" w:rsidR="00000000" w:rsidRPr="00000000">
        <w:rPr>
          <w:sz w:val="24"/>
          <w:szCs w:val="24"/>
          <w:rtl w:val="0"/>
        </w:rPr>
        <w:t xml:space="preserve">Shoring of Buildings</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6.99999999999994"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shore up all buildings, walls and other structures, the stability of which is liable to be endangered by the execution of the work and shall be fully responsible for all damages to persons or property resulting from any accident.</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9">
      <w:pPr>
        <w:pStyle w:val="Heading4"/>
        <w:tabs>
          <w:tab w:val="left" w:leader="none" w:pos="6521"/>
        </w:tabs>
        <w:ind w:left="1937" w:firstLine="0"/>
        <w:jc w:val="both"/>
        <w:rPr>
          <w:sz w:val="24"/>
          <w:szCs w:val="24"/>
        </w:rPr>
      </w:pPr>
      <w:r w:rsidDel="00000000" w:rsidR="00000000" w:rsidRPr="00000000">
        <w:rPr>
          <w:sz w:val="24"/>
          <w:szCs w:val="24"/>
          <w:rtl w:val="0"/>
        </w:rPr>
        <w:t xml:space="preserve">Obstruction Road</w:t>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9"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not occupy or obstruct by his operation more than one half of the width of any road or street and sufficient space shall then be left for public and private transit. He shall remove the materials excavated and bring them back again when the trench is required to be refilled. The contractor shall obtain the consent of the Engineer-in-chargein writing before closing any road to vehicular traffic and the foot walks must be clear at all times.</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C">
      <w:pPr>
        <w:pStyle w:val="Heading4"/>
        <w:tabs>
          <w:tab w:val="left" w:leader="none" w:pos="6521"/>
        </w:tabs>
        <w:spacing w:before="1" w:lineRule="auto"/>
        <w:ind w:left="1937" w:firstLine="0"/>
        <w:jc w:val="both"/>
        <w:rPr>
          <w:sz w:val="24"/>
          <w:szCs w:val="24"/>
        </w:rPr>
      </w:pPr>
      <w:r w:rsidDel="00000000" w:rsidR="00000000" w:rsidRPr="00000000">
        <w:rPr>
          <w:sz w:val="24"/>
          <w:szCs w:val="24"/>
          <w:rtl w:val="0"/>
        </w:rPr>
        <w:t xml:space="preserve">Protection of Pipes etc.</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9"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pipes, water mains, cables etc. met in the course of excavation shall be carefully protected and supported. Care shall be taken not to disturb the cables, the removal of which shall be arranged by the contractor with the written consent from the Project Manager.</w:t>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F">
      <w:pPr>
        <w:pStyle w:val="Heading4"/>
        <w:tabs>
          <w:tab w:val="left" w:leader="none" w:pos="6521"/>
        </w:tabs>
        <w:ind w:left="1937" w:firstLine="0"/>
        <w:jc w:val="both"/>
        <w:rPr>
          <w:sz w:val="24"/>
          <w:szCs w:val="24"/>
        </w:rPr>
      </w:pPr>
      <w:r w:rsidDel="00000000" w:rsidR="00000000" w:rsidRPr="00000000">
        <w:rPr>
          <w:sz w:val="24"/>
          <w:szCs w:val="24"/>
          <w:rtl w:val="0"/>
        </w:rPr>
        <w:t xml:space="preserve">Trench Back Filling</w:t>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9"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Refilling of the trenches shall not be commenced until the length of pipes therein has been tested and approved. All timbering which may be withdrawn safely shall be removed as filling proceeds. Where the pipes are unprotected by concrete hunching, selected fine material shall be carefully hand-packed around the lower half of the pipes so as to buttress them to the sides of the trench.</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refilling shall then be continued to 150mm over the top of the pipe using selected fine hand packed material, watered and rammed on both sides of the pipes with a wooden hammer. The process of filling and tamping shall proceed evenly in layers not exceeding 150mm thickness, each layer being watered and consolidated so as to maintain an equal pressure on both sides of the pipe line. In gardens and fields the top solid and turf if any, shall be carefully replaced.</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4">
      <w:pPr>
        <w:pStyle w:val="Heading4"/>
        <w:tabs>
          <w:tab w:val="left" w:leader="none" w:pos="6521"/>
        </w:tabs>
        <w:ind w:left="1937" w:firstLine="0"/>
        <w:jc w:val="both"/>
        <w:rPr>
          <w:sz w:val="24"/>
          <w:szCs w:val="24"/>
        </w:rPr>
      </w:pPr>
      <w:r w:rsidDel="00000000" w:rsidR="00000000" w:rsidRPr="00000000">
        <w:rPr>
          <w:sz w:val="24"/>
          <w:szCs w:val="24"/>
          <w:rtl w:val="0"/>
        </w:rPr>
        <w:t xml:space="preserve">Contractor to restore settlement and Damages</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6.99999999999994"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at his own costs and expenses, make good promptly during the whole period for the works in hand if any settlement occurs in the surfaces of roads, beams, footpaths, gardens, open spaces etc. in the public or private areas caused by his trenches or by his other excavations and he shall be liable for any accident caused thereby. He shall also, at his own expense and charges, repair (and make good) any damage done to building and other property. If in the opinion of the Engineer-in-chargehe fails to make good such works with all practicable dispatch, the Engineer-in-chargeshall be at his liberty to get the work done by other means and the</w:t>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6.99999999999994" w:lineRule="auto"/>
        <w:ind w:left="1937" w:right="158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expenses thereof shall be paid by the contractor or deducted from any money that may be or become due to him or recovered from him by any other manner according to the laws of land.</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at his own costs and charges provide places for disposal of all surplus materials not required to be used on the works. As each trench is refilled, surplus soil shall be immediately removed, the surface shall be properly restored and roadways and sides shall be left clear.</w:t>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A">
      <w:pPr>
        <w:pStyle w:val="Heading4"/>
        <w:tabs>
          <w:tab w:val="left" w:leader="none" w:pos="6521"/>
        </w:tabs>
        <w:ind w:left="1937" w:firstLine="0"/>
        <w:jc w:val="both"/>
        <w:rPr>
          <w:sz w:val="24"/>
          <w:szCs w:val="24"/>
        </w:rPr>
      </w:pPr>
      <w:r w:rsidDel="00000000" w:rsidR="00000000" w:rsidRPr="00000000">
        <w:rPr>
          <w:sz w:val="24"/>
          <w:szCs w:val="24"/>
          <w:rtl w:val="0"/>
        </w:rPr>
        <w:t xml:space="preserve">Removal of Water from Sewer, Trench etc.</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6.99999999999994"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at all times during the progress of work keep the excavations free from water which shall be disposed by him in a manner as will neither cause injury to the public health nor to the public or private property nor to the work completed or in progress nor to the surface of any road or streets, nor cause any interference with the use of the same by the public.</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excavation is carried out at any point or points to a greater width of the specified cross section of the sewer with its cover, the full width of the trench shall be filled with concrete by the contractor at his own expense and charges to the requirements of the Project Manager.</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F">
      <w:pPr>
        <w:pStyle w:val="Heading4"/>
        <w:tabs>
          <w:tab w:val="left" w:leader="none" w:pos="6521"/>
        </w:tabs>
        <w:ind w:left="1937" w:firstLine="0"/>
        <w:jc w:val="both"/>
        <w:rPr>
          <w:sz w:val="24"/>
          <w:szCs w:val="24"/>
        </w:rPr>
      </w:pPr>
      <w:r w:rsidDel="00000000" w:rsidR="00000000" w:rsidRPr="00000000">
        <w:rPr>
          <w:sz w:val="24"/>
          <w:szCs w:val="24"/>
          <w:rtl w:val="0"/>
        </w:rPr>
        <w:t xml:space="preserve">Removal of Filth</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6.99999999999994"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night soil, filth or any other offensive mater met with during the execution of the works, shall not be deposited on the surface of any street or where it is likely to be a nuisance or passed into any sewer or drain but shall be immediately, after it is taken out of any trench, sewer or cess pool, put into the carts and removed to a suitable place to be provided by the Contractor.</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4">
      <w:pPr>
        <w:pStyle w:val="Heading4"/>
        <w:tabs>
          <w:tab w:val="left" w:leader="none" w:pos="6521"/>
        </w:tabs>
        <w:ind w:left="1937" w:firstLine="0"/>
        <w:jc w:val="both"/>
        <w:rPr>
          <w:sz w:val="24"/>
          <w:szCs w:val="24"/>
        </w:rPr>
      </w:pPr>
      <w:r w:rsidDel="00000000" w:rsidR="00000000" w:rsidRPr="00000000">
        <w:rPr>
          <w:sz w:val="24"/>
          <w:szCs w:val="24"/>
          <w:rtl w:val="0"/>
        </w:rPr>
        <w:t xml:space="preserve">Width of Trench</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9"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sz w:val="24"/>
          <w:szCs w:val="24"/>
          <w:rtl w:val="0"/>
        </w:rPr>
        <w:t xml:space="preserve">Engineer-in-charge shall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have power by giving an order in writing to the Contractor to increase the maximum width/depth for excavation and backfilling in trenches for various classes of sewer, manholes and other works in certain length to be specifically laid down by him, where on account of bad ground on other unusual conditions, he considers that such increased width/depths are necessary in view of the site conditions.</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7">
      <w:pPr>
        <w:pStyle w:val="Heading4"/>
        <w:numPr>
          <w:ilvl w:val="1"/>
          <w:numId w:val="24"/>
        </w:numPr>
        <w:tabs>
          <w:tab w:val="left" w:leader="none" w:pos="1922"/>
          <w:tab w:val="left" w:leader="none" w:pos="1923"/>
          <w:tab w:val="left" w:leader="none" w:pos="6521"/>
        </w:tabs>
        <w:ind w:left="1922" w:hanging="663"/>
        <w:rPr>
          <w:sz w:val="24"/>
          <w:szCs w:val="24"/>
        </w:rPr>
      </w:pPr>
      <w:r w:rsidDel="00000000" w:rsidR="00000000" w:rsidRPr="00000000">
        <w:rPr>
          <w:sz w:val="24"/>
          <w:szCs w:val="24"/>
          <w:rtl w:val="0"/>
        </w:rPr>
        <w:t xml:space="preserve">Piping Material</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9">
      <w:pPr>
        <w:tabs>
          <w:tab w:val="left" w:leader="none" w:pos="6521"/>
        </w:tabs>
        <w:ind w:left="1922" w:firstLine="0"/>
        <w:jc w:val="both"/>
        <w:rPr>
          <w:b w:val="1"/>
          <w:sz w:val="24"/>
          <w:szCs w:val="24"/>
        </w:rPr>
      </w:pPr>
      <w:r w:rsidDel="00000000" w:rsidR="00000000" w:rsidRPr="00000000">
        <w:rPr>
          <w:b w:val="1"/>
          <w:sz w:val="24"/>
          <w:szCs w:val="24"/>
          <w:rtl w:val="0"/>
        </w:rPr>
        <w:t xml:space="preserve">RCC pipes</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9" w:lineRule="auto"/>
        <w:ind w:left="1937" w:right="158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pipes shall be centrifugally spun RCC pipes NP2. Pipes shall be true and straight with uniform bore throughout. Cracked, warped pipes shall not be used on the work. All pipes shall be tested by the manufacturer and the Contractor shall produce, prior to use on site, a certificate to that effect from the manufacturer.</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47" w:line="246.99999999999994" w:lineRule="auto"/>
        <w:ind w:left="1937" w:right="158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pipes shall be with or without reinforcement as required and of the class as specified. These shall conform to IS:458-1971.</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3" w:line="246.99999999999994"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pipes shall be true to shape, straight, perfectly sound and free from cracks and flaws. The external and internal surface of the pipes shall be smooth and hard. The pipes shall be free from defects resulting from imperfect grading of the aggregate mixing or moulding.</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E">
      <w:pPr>
        <w:tabs>
          <w:tab w:val="left" w:leader="none" w:pos="6521"/>
        </w:tabs>
        <w:ind w:left="1937" w:firstLine="0"/>
        <w:jc w:val="both"/>
        <w:rPr>
          <w:b w:val="1"/>
          <w:sz w:val="24"/>
          <w:szCs w:val="24"/>
        </w:rPr>
      </w:pPr>
      <w:r w:rsidDel="00000000" w:rsidR="00000000" w:rsidRPr="00000000">
        <w:rPr>
          <w:b w:val="1"/>
          <w:sz w:val="24"/>
          <w:szCs w:val="24"/>
          <w:u w:val="single"/>
          <w:rtl w:val="0"/>
        </w:rPr>
        <w:t xml:space="preserve">Laying</w:t>
      </w:r>
      <w:r w:rsidDel="00000000" w:rsidR="00000000" w:rsidRPr="00000000">
        <w:rPr>
          <w:rtl w:val="0"/>
        </w:rPr>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7" w:line="246.99999999999994"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RCC spun pipes shall be laid on cement concrete bed of cradles as specified and shown on the detailed drawings. The cradles may be precast and sufficiently cured to prevent cracks and breakage in handling. The invert of the cradles shall be left 12 mm below the invert level of the pipe and properly placed on the soil to prevent any</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6.99999999999994" w:lineRule="auto"/>
        <w:ind w:left="1937"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disturbance. The pipe shall then be placed on `the bed concrete or cradles and set for the line and gradient by means of sight rails and boning rods, etc. Cradles or concrete bed may be omitted, if directed by the Project Manager.</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2">
      <w:pPr>
        <w:tabs>
          <w:tab w:val="left" w:leader="none" w:pos="6521"/>
        </w:tabs>
        <w:ind w:left="1937" w:firstLine="0"/>
        <w:jc w:val="both"/>
        <w:rPr>
          <w:b w:val="1"/>
          <w:sz w:val="24"/>
          <w:szCs w:val="24"/>
        </w:rPr>
      </w:pPr>
      <w:r w:rsidDel="00000000" w:rsidR="00000000" w:rsidRPr="00000000">
        <w:rPr>
          <w:b w:val="1"/>
          <w:sz w:val="24"/>
          <w:szCs w:val="24"/>
          <w:u w:val="single"/>
          <w:rtl w:val="0"/>
        </w:rPr>
        <w:t xml:space="preserve">Jointing</w:t>
      </w:r>
      <w:r w:rsidDel="00000000" w:rsidR="00000000" w:rsidRPr="00000000">
        <w:rPr>
          <w:rtl w:val="0"/>
        </w:rPr>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Semi flexible type collar joint.</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Hemp rope soaked in neat cement wash shall be passed round the joint and inserted in it by means of caulking tool. More skein of yarn shall be added and rammed home. Cement mortar with one part of cement and two part of sand and with minimum water content but on no account soft or sloppy, shall be carefully inserted, punched and caulked into the collar and more cement mortar added until the space of the collar has been filled completely with tightly caulked mortar. Provision of rubber sealing ring in the collar joint shall also be made. The joint shall then be finished off neatly outside the socket at an angle of 45 deg.</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8">
      <w:pPr>
        <w:tabs>
          <w:tab w:val="left" w:leader="none" w:pos="6521"/>
        </w:tabs>
        <w:ind w:left="1937" w:firstLine="0"/>
        <w:rPr>
          <w:b w:val="1"/>
          <w:sz w:val="24"/>
          <w:szCs w:val="24"/>
        </w:rPr>
      </w:pPr>
      <w:r w:rsidDel="00000000" w:rsidR="00000000" w:rsidRPr="00000000">
        <w:rPr>
          <w:b w:val="1"/>
          <w:sz w:val="24"/>
          <w:szCs w:val="24"/>
          <w:u w:val="single"/>
          <w:rtl w:val="0"/>
        </w:rPr>
        <w:t xml:space="preserve">Curing</w:t>
      </w:r>
      <w:r w:rsidDel="00000000" w:rsidR="00000000" w:rsidRPr="00000000">
        <w:rPr>
          <w:b w:val="1"/>
          <w:sz w:val="24"/>
          <w:szCs w:val="24"/>
          <w:rtl w:val="0"/>
        </w:rPr>
        <w:t xml:space="preserve">:</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66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joint shall be cured for at least seven days. Refilling at joints will be permitted only on satisfactory completion of curing period.</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C">
      <w:pPr>
        <w:tabs>
          <w:tab w:val="left" w:leader="none" w:pos="6521"/>
        </w:tabs>
        <w:ind w:left="1937" w:firstLine="0"/>
        <w:jc w:val="both"/>
        <w:rPr>
          <w:b w:val="1"/>
          <w:sz w:val="24"/>
          <w:szCs w:val="24"/>
        </w:rPr>
      </w:pPr>
      <w:r w:rsidDel="00000000" w:rsidR="00000000" w:rsidRPr="00000000">
        <w:rPr>
          <w:b w:val="1"/>
          <w:sz w:val="24"/>
          <w:szCs w:val="24"/>
          <w:u w:val="single"/>
          <w:rtl w:val="0"/>
        </w:rPr>
        <w:t xml:space="preserve">Cement Concrete for Pipe Supports:</w:t>
      </w:r>
      <w:r w:rsidDel="00000000" w:rsidR="00000000" w:rsidRPr="00000000">
        <w:rPr>
          <w:rtl w:val="0"/>
        </w:rPr>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E">
      <w:pPr>
        <w:keepNext w:val="0"/>
        <w:keepLines w:val="0"/>
        <w:pageBreakBefore w:val="0"/>
        <w:widowControl w:val="0"/>
        <w:numPr>
          <w:ilvl w:val="2"/>
          <w:numId w:val="24"/>
        </w:numPr>
        <w:pBdr>
          <w:top w:space="0" w:sz="0" w:val="nil"/>
          <w:left w:space="0" w:sz="0" w:val="nil"/>
          <w:bottom w:space="0" w:sz="0" w:val="nil"/>
          <w:right w:space="0" w:sz="0" w:val="nil"/>
          <w:between w:space="0" w:sz="0" w:val="nil"/>
        </w:pBdr>
        <w:shd w:fill="auto" w:val="clear"/>
        <w:tabs>
          <w:tab w:val="left" w:leader="none" w:pos="2276"/>
          <w:tab w:val="left" w:leader="none" w:pos="6521"/>
        </w:tabs>
        <w:spacing w:after="0" w:before="99" w:line="249" w:lineRule="auto"/>
        <w:ind w:left="2275" w:right="1572"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directed by the Engineer-in-chargecement concrete for bed, all round or in haunches shall be as follows:</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5"/>
        <w:tblW w:w="8470.0" w:type="dxa"/>
        <w:jc w:val="left"/>
        <w:tblInd w:w="1947.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879"/>
        <w:gridCol w:w="1779"/>
        <w:gridCol w:w="807"/>
        <w:gridCol w:w="1142"/>
        <w:gridCol w:w="763"/>
        <w:gridCol w:w="1100"/>
        <w:tblGridChange w:id="0">
          <w:tblGrid>
            <w:gridCol w:w="2879"/>
            <w:gridCol w:w="1779"/>
            <w:gridCol w:w="807"/>
            <w:gridCol w:w="1142"/>
            <w:gridCol w:w="763"/>
            <w:gridCol w:w="1100"/>
          </w:tblGrid>
        </w:tblGridChange>
      </w:tblGrid>
      <w:tr>
        <w:trPr>
          <w:cantSplit w:val="0"/>
          <w:trHeight w:val="474" w:hRule="atLeast"/>
          <w:tblHeader w:val="0"/>
        </w:trPr>
        <w:tc>
          <w:tcPr>
            <w:tcBorders>
              <w:right w:color="000000" w:space="0" w:sz="4" w:val="single"/>
            </w:tcBorders>
          </w:tcPr>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3"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Description</w:t>
            </w:r>
          </w:p>
        </w:tc>
        <w:tc>
          <w:tcPr>
            <w:tcBorders>
              <w:left w:color="000000" w:space="0" w:sz="4" w:val="single"/>
              <w:right w:color="000000" w:space="0" w:sz="4" w:val="single"/>
            </w:tcBorders>
          </w:tcPr>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79"/>
                <w:tab w:val="left" w:leader="none" w:pos="1494"/>
                <w:tab w:val="left" w:leader="none" w:pos="6521"/>
              </w:tabs>
              <w:spacing w:after="0" w:before="1" w:line="238" w:lineRule="auto"/>
              <w:ind w:left="103" w:right="8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upto</w:t>
              <w:tab/>
              <w:t xml:space="preserve">1.5</w:t>
              <w:tab/>
              <w:t xml:space="preserve">m depth</w:t>
            </w:r>
          </w:p>
        </w:tc>
        <w:tc>
          <w:tcPr>
            <w:gridSpan w:val="2"/>
            <w:tcBorders>
              <w:left w:color="000000" w:space="0" w:sz="4" w:val="single"/>
              <w:right w:color="000000" w:space="0" w:sz="4" w:val="single"/>
            </w:tcBorders>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3" w:line="240" w:lineRule="auto"/>
              <w:ind w:left="103"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upto 3 m depth</w:t>
            </w:r>
          </w:p>
        </w:tc>
        <w:tc>
          <w:tcPr>
            <w:tcBorders>
              <w:left w:color="000000" w:space="0" w:sz="4" w:val="single"/>
              <w:right w:color="000000" w:space="0" w:sz="0" w:val="nil"/>
            </w:tcBorders>
          </w:tcPr>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38"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beyon depth</w:t>
            </w:r>
          </w:p>
        </w:tc>
        <w:tc>
          <w:tcPr>
            <w:tcBorders>
              <w:left w:color="000000" w:space="0" w:sz="0" w:val="nil"/>
            </w:tcBorders>
          </w:tcPr>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0"/>
                <w:tab w:val="left" w:leader="none" w:pos="818"/>
                <w:tab w:val="left" w:leader="none" w:pos="6521"/>
              </w:tabs>
              <w:spacing w:after="0" w:before="4" w:line="240" w:lineRule="auto"/>
              <w:ind w:left="-48" w:right="85" w:firstLine="0"/>
              <w:jc w:val="righ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w:t>
              <w:tab/>
              <w:t xml:space="preserve">3</w:t>
              <w:tab/>
              <w:t xml:space="preserve">m</w:t>
            </w:r>
          </w:p>
        </w:tc>
      </w:tr>
      <w:tr>
        <w:trPr>
          <w:cantSplit w:val="0"/>
          <w:trHeight w:val="709" w:hRule="atLeast"/>
          <w:tblHeader w:val="0"/>
        </w:trPr>
        <w:tc>
          <w:tcPr>
            <w:tcBorders>
              <w:bottom w:color="000000" w:space="0" w:sz="4" w:val="single"/>
              <w:right w:color="000000" w:space="0" w:sz="4" w:val="single"/>
            </w:tcBorders>
          </w:tcPr>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6.99999999999994" w:lineRule="auto"/>
              <w:ind w:left="9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Stoneware pipes buried in open ground (no sub soil</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12" w:lineRule="auto"/>
              <w:ind w:left="9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water)</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round (1:3:6)</w:t>
            </w:r>
          </w:p>
        </w:tc>
        <w:tc>
          <w:tcPr>
            <w:tcBorders>
              <w:left w:color="000000" w:space="0" w:sz="4" w:val="single"/>
              <w:bottom w:color="000000" w:space="0" w:sz="4" w:val="single"/>
              <w:right w:color="000000" w:space="0" w:sz="0" w:val="nil"/>
            </w:tcBorders>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1" w:line="249" w:lineRule="auto"/>
              <w:ind w:left="1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(1:3:6)</w:t>
            </w:r>
          </w:p>
        </w:tc>
        <w:tc>
          <w:tcPr>
            <w:tcBorders>
              <w:left w:color="000000" w:space="0" w:sz="0" w:val="nil"/>
              <w:bottom w:color="000000" w:space="0" w:sz="4" w:val="single"/>
              <w:right w:color="000000" w:space="0" w:sz="4" w:val="single"/>
            </w:tcBorders>
          </w:tcPr>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1" w:line="240" w:lineRule="auto"/>
              <w:ind w:left="82" w:right="61"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Haunches</w:t>
            </w:r>
          </w:p>
        </w:tc>
        <w:tc>
          <w:tcPr>
            <w:tcBorders>
              <w:left w:color="000000" w:space="0" w:sz="4" w:val="single"/>
              <w:bottom w:color="000000" w:space="0" w:sz="4" w:val="single"/>
              <w:right w:color="000000" w:space="0" w:sz="0" w:val="nil"/>
            </w:tcBorders>
          </w:tcPr>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1" w:line="249" w:lineRule="auto"/>
              <w:ind w:left="10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(1:3:6)</w:t>
            </w:r>
          </w:p>
        </w:tc>
        <w:tc>
          <w:tcPr>
            <w:tcBorders>
              <w:left w:color="000000" w:space="0" w:sz="0" w:val="nil"/>
              <w:bottom w:color="000000" w:space="0" w:sz="4" w:val="single"/>
            </w:tcBorders>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1" w:line="240" w:lineRule="auto"/>
              <w:ind w:left="-48" w:right="8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Haunches</w:t>
            </w:r>
          </w:p>
        </w:tc>
      </w:tr>
      <w:tr>
        <w:trPr>
          <w:cantSplit w:val="0"/>
          <w:trHeight w:val="475"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4" w:line="240" w:lineRule="auto"/>
              <w:ind w:left="9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RCC or SW in sub soil water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4" w:line="240" w:lineRule="auto"/>
              <w:ind w:left="1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round (1:3:6)</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8" w:lineRule="auto"/>
              <w:ind w:left="1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(1:3:6)</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82" w:right="61"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Haunches</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(1:3:6)</w:t>
            </w:r>
          </w:p>
        </w:tc>
        <w:tc>
          <w:tcPr>
            <w:tcBorders>
              <w:top w:color="000000" w:space="0" w:sz="4" w:val="single"/>
              <w:left w:color="000000" w:space="0" w:sz="0" w:val="nil"/>
              <w:bottom w:color="000000" w:space="0" w:sz="4" w:val="single"/>
            </w:tcBorders>
          </w:tcPr>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48" w:right="8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Haunches</w:t>
            </w:r>
          </w:p>
        </w:tc>
      </w:tr>
      <w:tr>
        <w:trPr>
          <w:cantSplit w:val="0"/>
          <w:trHeight w:val="472"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2" w:line="240" w:lineRule="auto"/>
              <w:ind w:left="9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PVC / HDPE pipe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2" w:line="240" w:lineRule="auto"/>
              <w:ind w:left="10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round (1:2:4)</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1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12" w:lineRule="auto"/>
              <w:ind w:left="1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(1:3:6)</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82" w:right="61"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Haunches</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w:t>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12"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(1:3:6)</w:t>
            </w:r>
          </w:p>
        </w:tc>
        <w:tc>
          <w:tcPr>
            <w:tcBorders>
              <w:top w:color="000000" w:space="0" w:sz="4" w:val="single"/>
              <w:left w:color="000000" w:space="0" w:sz="0" w:val="nil"/>
              <w:bottom w:color="000000" w:space="0" w:sz="4" w:val="single"/>
            </w:tcBorders>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48" w:right="8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Haunches</w:t>
            </w:r>
          </w:p>
        </w:tc>
      </w:tr>
      <w:tr>
        <w:trPr>
          <w:cantSplit w:val="0"/>
          <w:trHeight w:val="475"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5" w:line="240" w:lineRule="auto"/>
              <w:ind w:left="9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CI Pipes (in all conditions)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5" w:line="240" w:lineRule="auto"/>
              <w:ind w:left="10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round (1:4:8)</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8" w:lineRule="auto"/>
              <w:ind w:left="1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(1:4:8)</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82" w:right="61"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Haunches</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(1:4:8)</w:t>
            </w:r>
          </w:p>
        </w:tc>
        <w:tc>
          <w:tcPr>
            <w:tcBorders>
              <w:top w:color="000000" w:space="0" w:sz="4" w:val="single"/>
              <w:left w:color="000000" w:space="0" w:sz="0" w:val="nil"/>
              <w:bottom w:color="000000" w:space="0" w:sz="4" w:val="single"/>
            </w:tcBorders>
          </w:tcPr>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48" w:right="8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Haunches</w:t>
            </w:r>
          </w:p>
        </w:tc>
      </w:tr>
      <w:tr>
        <w:trPr>
          <w:cantSplit w:val="0"/>
          <w:trHeight w:val="467" w:hRule="atLeast"/>
          <w:tblHeader w:val="0"/>
        </w:trPr>
        <w:tc>
          <w:tcPr>
            <w:tcBorders>
              <w:top w:color="000000" w:space="0" w:sz="4" w:val="single"/>
              <w:right w:color="000000" w:space="0" w:sz="4" w:val="single"/>
            </w:tcBorders>
          </w:tcPr>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8" w:line="240" w:lineRule="auto"/>
              <w:ind w:left="9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pipes under building</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8" w:line="240" w:lineRule="auto"/>
              <w:ind w:left="1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round (1:2:4)</w:t>
            </w:r>
          </w:p>
        </w:tc>
        <w:tc>
          <w:tcPr>
            <w:gridSpan w:val="2"/>
            <w:tcBorders>
              <w:top w:color="000000" w:space="0" w:sz="4" w:val="single"/>
              <w:left w:color="000000" w:space="0" w:sz="4" w:val="single"/>
              <w:right w:color="000000" w:space="0" w:sz="4" w:val="single"/>
            </w:tcBorders>
          </w:tcPr>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8" w:line="240" w:lineRule="auto"/>
              <w:ind w:left="1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round (1:2:4)</w:t>
            </w:r>
          </w:p>
        </w:tc>
        <w:tc>
          <w:tcPr>
            <w:gridSpan w:val="2"/>
            <w:tcBorders>
              <w:top w:color="000000" w:space="0" w:sz="4" w:val="single"/>
              <w:left w:color="000000" w:space="0" w:sz="4" w:val="single"/>
            </w:tcBorders>
          </w:tcPr>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8"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round (1:2:4)</w:t>
            </w:r>
          </w:p>
        </w:tc>
      </w:tr>
    </w:tbl>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A">
      <w:pPr>
        <w:keepNext w:val="0"/>
        <w:keepLines w:val="0"/>
        <w:pageBreakBefore w:val="0"/>
        <w:widowControl w:val="0"/>
        <w:numPr>
          <w:ilvl w:val="2"/>
          <w:numId w:val="24"/>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00" w:line="246.99999999999994" w:lineRule="auto"/>
        <w:ind w:left="2614" w:right="1579"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may be supported on brick masonry or precast RCC or in situ cradles. Cradles shall be as shown on the drawings.</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C">
      <w:pPr>
        <w:keepNext w:val="0"/>
        <w:keepLines w:val="0"/>
        <w:pageBreakBefore w:val="0"/>
        <w:widowControl w:val="0"/>
        <w:numPr>
          <w:ilvl w:val="2"/>
          <w:numId w:val="24"/>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6.99999999999994" w:lineRule="auto"/>
        <w:ind w:left="2614" w:right="1574"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in loose soil or above ground shall be supported on brick or stone masonry pillars as shown on the drawings.</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E">
      <w:pPr>
        <w:pStyle w:val="Heading4"/>
        <w:tabs>
          <w:tab w:val="left" w:leader="none" w:pos="6521"/>
        </w:tabs>
        <w:ind w:left="1937" w:firstLine="0"/>
        <w:rPr>
          <w:sz w:val="24"/>
          <w:szCs w:val="24"/>
        </w:rPr>
      </w:pPr>
      <w:r w:rsidDel="00000000" w:rsidR="00000000" w:rsidRPr="00000000">
        <w:rPr>
          <w:sz w:val="24"/>
          <w:szCs w:val="24"/>
          <w:rtl w:val="0"/>
        </w:rPr>
        <w:t xml:space="preserve">uPVC Pipes and Fittings</w:t>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pipes shall be round and shall be supplied in straight lengths with socketed ends. The internal and external surfaces of pipes shall be smooth, clean, free from grooving and other defects. The ends shall be cleanly cut and square with the axis of the pipe. The pipes shall be designed by external diameter.</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sectPr>
          <w:type w:val="nextPage"/>
          <w:pgSz w:h="15840" w:w="12240" w:orient="portrait"/>
          <w:pgMar w:bottom="1020" w:top="820" w:left="860" w:right="40" w:header="0" w:footer="623"/>
        </w:sect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Fittings</w:t>
      </w:r>
      <w:r w:rsidDel="00000000" w:rsidR="00000000" w:rsidRPr="00000000">
        <w:rPr>
          <w:rtl w:val="0"/>
        </w:rPr>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6.99999999999994" w:lineRule="auto"/>
        <w:ind w:left="1937"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Fittings shall be of the same make as that of pipes, injection moulded and shall conform to Indian Standard.</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Laying in Trenches</w:t>
      </w:r>
      <w:r w:rsidDel="00000000" w:rsidR="00000000" w:rsidRPr="00000000">
        <w:rPr>
          <w:rtl w:val="0"/>
        </w:rPr>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0" w:line="249"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UPVC pipes shall be laid on cement concrete bed of width 300mm over the outside diameter of pipe, and 100 mm thickness. Fine sand shall be carefully filled around the lower half of the pipes so as to buttress them to the sides of the trench.</w:t>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filling shall then be continued to 150mm over the top of the pipe using fine sand, watered and rammed on both sides of the pipes. The process of filling and ramming with fine hand picked material shall proceed evenly in layers not exceeding 150mm thickness, each layer being watered and consolidated so as to maintain an equal pressure on both sides of the pipe line.</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B">
      <w:pPr>
        <w:tabs>
          <w:tab w:val="left" w:leader="none" w:pos="6521"/>
        </w:tabs>
        <w:spacing w:before="84" w:lineRule="auto"/>
        <w:ind w:left="1937" w:firstLine="0"/>
        <w:rPr>
          <w:sz w:val="24"/>
          <w:szCs w:val="24"/>
        </w:rPr>
      </w:pPr>
      <w:r w:rsidDel="00000000" w:rsidR="00000000" w:rsidRPr="00000000">
        <w:rPr>
          <w:b w:val="1"/>
          <w:sz w:val="24"/>
          <w:szCs w:val="24"/>
          <w:u w:val="single"/>
          <w:rtl w:val="0"/>
        </w:rPr>
        <w:t xml:space="preserve">Application Procedure</w:t>
      </w:r>
      <w:r w:rsidDel="00000000" w:rsidR="00000000" w:rsidRPr="00000000">
        <w:rPr>
          <w:sz w:val="24"/>
          <w:szCs w:val="24"/>
          <w:rtl w:val="0"/>
        </w:rPr>
        <w:t xml:space="preserve">:</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 the pipe joints thoroughly to ensure it is free from any traces of oil, dirt or any other foreign body. Mix two parts of Drip Seal thoroughly with an iron flat to get a homogenous compound.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Place Spun yarn in the pipe joint as a filler and then take the required quantity of the compound and push it in the joint with a caulking tool, MS flat / damp finger uniformly all over to obtain a smooth and uniform joint. Dip the fingers in water every often to ensure the compound does not stick to the hands of the workmen, but this will ensure perfect sealing and the smooth surface for the joint cement.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compound prepared from the two mixtures is to be used within 30 minutes) Precaution to be taken to wash hands thoroughly with soap before and after use. Preferably use disposable gloves for hand application.</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0">
      <w:pPr>
        <w:pStyle w:val="Heading4"/>
        <w:tabs>
          <w:tab w:val="left" w:leader="none" w:pos="6521"/>
        </w:tabs>
        <w:spacing w:before="197" w:lineRule="auto"/>
        <w:ind w:left="1994" w:firstLine="0"/>
        <w:rPr>
          <w:sz w:val="24"/>
          <w:szCs w:val="24"/>
        </w:rPr>
      </w:pPr>
      <w:r w:rsidDel="00000000" w:rsidR="00000000" w:rsidRPr="00000000">
        <w:rPr>
          <w:sz w:val="24"/>
          <w:szCs w:val="24"/>
          <w:rtl w:val="0"/>
        </w:rPr>
        <w:t xml:space="preserve">Salt Glazed Stoneware Pipes</w:t>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2021"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Stoneware pipes shall be new and of First Class quality salt glazed and free from rough texture inside and outside and straight. All pipes shall comply with IS:651 and have the manufacturers name marked on them.</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202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Laying of Salt Glazed Stoneware Pipes:</w:t>
      </w:r>
      <w:r w:rsidDel="00000000" w:rsidR="00000000" w:rsidRPr="00000000">
        <w:rPr>
          <w:rtl w:val="0"/>
        </w:rPr>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9" w:line="246.99999999999994" w:lineRule="auto"/>
        <w:ind w:left="2021"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are liable to be damaged in transit and notwithstanding tests that may have been made before dispatch each pipe shall be examined carefully on arrival at site. Each pipe shall be lightly struck with a wooden hammer or mallet and those that do not ring true and clear shall be rejected. Sound pipes shall be carefully stacked to prevent damage. All defective pipes shall be segregated, marked in a conspicuous manner and their use in the works prevented by expeditiously removing them from the work site.</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2021"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pipes shall be laid with sockets leading uphill and shall rest on solid and even foundations for the full length of the barrel. Socket holes shall be formed in the foundation sufficiently deep to allow the pipe jointer room to work right round the pipe and as short as practicable to admit the socket and allow the joint to be made.</w:t>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2021"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pipes are not bedded on concrete the trench bottom shall be left slightly high and carefully bottomed up as pipes laying proceeds so that the pipe barrels rest on firm ground. If excavation has been carried to low it shall be made up with cement concrete 1:4:8 (1 cement : 4 coarse sand : 8 stone aggregate 20mm nominal size) at the Contractor's cost and charges</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202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Jointing of Salt Glazed Stoneware Pipes:</w:t>
      </w:r>
      <w:r w:rsidDel="00000000" w:rsidR="00000000" w:rsidRPr="00000000">
        <w:rPr>
          <w:rtl w:val="0"/>
        </w:rPr>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0" w:line="246.99999999999994" w:lineRule="auto"/>
        <w:ind w:left="2021"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Tarred gaskin shall first be wrapped round the spigot of each pipe and the spigot shall then be placed into the socket of the pipe previously laid, the pipe shall then be adjusted and fixed in its correct position and the gaskin caulked tightly home so as to fill not more than one quarter of the total length of the socket.</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remainder of the socket shall be filled with stiff mix of cement mortar (1cement: 1 clear sharp washed sand). When the socket is filled, a fillet shall be of 45 degrees with the barrel of that pipe. The mortar shall be mixed as needed for immediate use and no mortar shall be beaten up and used after it has begun to set.</w:t>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After the joint has been made any extraneous materials shall be removed from the inside of the joint with a suitable scarper of "badger". The newly made joints shall be protected until set, from the sun, drying winds, rain or dust. Sackling or other</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6.99999999999994" w:lineRule="auto"/>
        <w:ind w:left="193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materials which can be kept damp shall be used. The joints shall be exposed and space left all around the pipes for inspection by the Project Manager. The inside of the sewer must be left absolutely clear in bore and free from cement mortar or other obstructions throughout its entire length, and shall efficiently drain and discharge.</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S.W. Gully Trap</w:t>
      </w:r>
      <w:r w:rsidDel="00000000" w:rsidR="00000000" w:rsidRPr="00000000">
        <w:rPr>
          <w:rtl w:val="0"/>
        </w:rPr>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0" w:line="246.99999999999994"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Gully trap shall be stoneware conforming to IS:651. These shall be sound and free from visible defects such as fire cracks, or hair cracks. The glaze of the traps shall be free from cracks. They shall give a sharp clear note when struck with light hammer. There shall be no broken blisters. Each gully trap shall have one CI grating of square size corresponding to the dimensions of inlet of gully trap. It will also have a water tight CI cover with frame inside dimensions 300 x 300mm the cover weighing not less than 4.5 kg and the frame not less than 2.7kg. The grating cover and frame shall be of good casting and shall have truly square machined seating faces.</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Fixing of S.W. Gully Trap</w:t>
      </w:r>
      <w:r w:rsidDel="00000000" w:rsidR="00000000" w:rsidRPr="00000000">
        <w:rPr>
          <w:rtl w:val="0"/>
        </w:rPr>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9" w:line="249"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excavation for gully traps shall be done true to dimensions and levels as indicated on plans or as directed by the Engineer-in-charge/Consultant / Architect. The gully traps shall be fixed on cement concrete foundation 65cm square and not less than 10cm thick. The mix for the concrete will be 1:4:8. The jointing of gully outlet to the branch drain shall be done similar to the jointing of S.W. Pipes described earlier. After fixing and testing gully and branch drain, a brick work of specified class in cement mortar 1:5 shall be built with a half brick masonry work round the gully trap from the top of the bed concrete upto ground level. The space between the chamber and trap shall be filled in with cement concrete 1:3:6. The upper portion of the chamber i.e. above the top level of the trap shall be plastered inside the cement mortar 1:3 finish with a floating coat of neat cement. The corners and bottom of the chamber shall be rounded off so as to slope towards the grating.</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937"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CI cover with frame 300 x 300 mm (inside) shall then be fixed on the top of the brick masonry with cement concrete 1:2:4 and rendered smooth. The finished top cover shall be so as to prevent the surface water from entering the gully trap.</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F">
      <w:pPr>
        <w:pStyle w:val="Heading4"/>
        <w:numPr>
          <w:ilvl w:val="1"/>
          <w:numId w:val="24"/>
        </w:numPr>
        <w:tabs>
          <w:tab w:val="left" w:leader="none" w:pos="6521"/>
        </w:tabs>
        <w:spacing w:before="169" w:lineRule="auto"/>
        <w:ind w:left="1985" w:hanging="726"/>
        <w:rPr>
          <w:sz w:val="24"/>
          <w:szCs w:val="24"/>
        </w:rPr>
      </w:pPr>
      <w:r w:rsidDel="00000000" w:rsidR="00000000" w:rsidRPr="00000000">
        <w:rPr>
          <w:sz w:val="24"/>
          <w:szCs w:val="24"/>
          <w:rtl w:val="0"/>
        </w:rPr>
        <w:t xml:space="preserve">Construction of Manhole</w: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193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manholes are to be constructed, the excavation, filling back and ramming, disposal of surplus earth, preparation of bottom and sides etc. shall be carried out as described earlier under trench excavation. Manhole shall be sized and depths as called for in the requirement.</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manhole shall be built on a base concrete 1:3:6 of 150mm thickness for manholes upto 1500mm depth and 250mm thickness for manholes from 1500 to 2500mm depth and 300mm thickness manholes of depth greater than 2500mm. Reinforcement as shown shall be provided in the base slabs.</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walls shall be of brick work of thickness as shown in drawings built in cement mortar 1:5. The joints of brick work shall be raked and plastered internally in cement mortar 1:3 (at least 12 mm thick) and finish with a coat of neat cement, external plaster shall be rough plaster in 1:3, PCC benching &amp;semicircular channels of the same diameter as the pipes shall be provided and finished with neat cement coating.</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Above the horizontal diameter, the sides of channel shall be extended vertically to the same level as the crown of the outgoing pipe and the top edge shall be suitably rounded off. The branch channels shall also be similarly constructed with respect to</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6.99999999999994"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benching but at their junction with the main channel an appropriate fall suitably rounded off in the direction of flow in the main channel shall be given. All manholes / sumps shall be provided with poly propylene coated steel reinforced foot rest. The polypropylene shall confirm to ASTM D-4101 specification, injection moulded around 12 mm dia IS-1786 grade FE-415 steel reinforcing bar. These rungs shall be set at 30cms interval in two vertical runs at 380mm apart horizontally. The top rung shall be 450mm below the manhole cover. Unless otherwise mentioned, manholes shall be constructed to the requirements of Indian Standard IS:4111 (Part I). All manholes shall be constructed so as to be water tight under test. All angles shall be rounded to a 75mm radius with cement plaster 20mm thick. The benching at the side shall be carried out in such a manner so as to provide no lodgment for any splashing in case of accidental flooding. Manhole cover with frame shall be of cast iron  for Sewage &amp; SFRC for Storm of an approved make. The covers and frame shall generally be double seal as specified in the Bill of Quantities.</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A">
      <w:pPr>
        <w:pStyle w:val="Heading4"/>
        <w:tabs>
          <w:tab w:val="left" w:leader="none" w:pos="6521"/>
        </w:tabs>
        <w:ind w:left="1937" w:firstLine="0"/>
        <w:jc w:val="both"/>
        <w:rPr>
          <w:sz w:val="24"/>
          <w:szCs w:val="24"/>
        </w:rPr>
      </w:pPr>
      <w:r w:rsidDel="00000000" w:rsidR="00000000" w:rsidRPr="00000000">
        <w:rPr>
          <w:sz w:val="24"/>
          <w:szCs w:val="24"/>
          <w:rtl w:val="0"/>
        </w:rPr>
        <w:t xml:space="preserve">Drop Connection</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Drop connection shall be provided between branch sewer and main sewer in the main sewer itself in steep ground when the difference in invert level of two exceeds 60 cms of the required sizes. Drop connections from gully traps to main sewer in rectangular shall be made inside the manholes and shall have CI special types door bend on to top and heel rest bend at bottom connected by a CI pipe. The pipe shall be supported by holder bat clamps at 180 cms intervals with atleast one clamp for each drop connection. All joints shall be lead caulked joints 25mm deep.</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Drop connections from branch sewer to main sewer shall be made outside the manhole wall with CI  pipe, connection, vertical pipe and bend at the bottoms. The top of the tee shall be finished upto the surface level and provided with a CI hinges type frame and cover 30cms x 30cms. The connection and tee upto the surface chamber of the tee.</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Drop connection made from vertical stacks directly into manholes shall not be considered as drop connections.</w:t>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2">
      <w:pPr>
        <w:pStyle w:val="Heading4"/>
        <w:tabs>
          <w:tab w:val="left" w:leader="none" w:pos="6521"/>
        </w:tabs>
        <w:ind w:left="1937" w:firstLine="0"/>
        <w:jc w:val="both"/>
        <w:rPr>
          <w:sz w:val="24"/>
          <w:szCs w:val="24"/>
        </w:rPr>
      </w:pPr>
      <w:r w:rsidDel="00000000" w:rsidR="00000000" w:rsidRPr="00000000">
        <w:rPr>
          <w:sz w:val="24"/>
          <w:szCs w:val="24"/>
          <w:rtl w:val="0"/>
        </w:rPr>
        <w:t xml:space="preserve">Making Connections</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Contractor shall connect the new sewer line to the existing manhole by cutting the walls benching and restoring them to the original condition. A new channel shall be cut in the benching of the existing manhole for the new connection. Contractor shall remove all sewage and water if encountered in making the connection without additional cost.</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6">
      <w:pPr>
        <w:pStyle w:val="Heading4"/>
        <w:numPr>
          <w:ilvl w:val="1"/>
          <w:numId w:val="22"/>
        </w:numPr>
        <w:tabs>
          <w:tab w:val="left" w:leader="none" w:pos="1937"/>
          <w:tab w:val="left" w:leader="none" w:pos="1938"/>
          <w:tab w:val="left" w:leader="none" w:pos="6521"/>
        </w:tabs>
        <w:spacing w:before="176" w:lineRule="auto"/>
        <w:ind w:left="1937" w:hanging="678"/>
        <w:jc w:val="left"/>
        <w:rPr>
          <w:sz w:val="24"/>
          <w:szCs w:val="24"/>
        </w:rPr>
      </w:pPr>
      <w:r w:rsidDel="00000000" w:rsidR="00000000" w:rsidRPr="00000000">
        <w:rPr>
          <w:sz w:val="24"/>
          <w:szCs w:val="24"/>
          <w:rtl w:val="0"/>
        </w:rPr>
        <w:t xml:space="preserve">Chamber Covers</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937" w:right="158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manholes shall be provided with CI cover (560mm dia) with Double Seal for Sewage &amp; steel Fiber reinforced plastic (SFRC) covers and frames(600mm dia) for Storm Water  and embedded in reinforced cement concrete slab. Weight of cover, frame and thickness of slab shall be as per latest IS: Specification.</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A">
      <w:pPr>
        <w:pStyle w:val="Heading4"/>
        <w:numPr>
          <w:ilvl w:val="1"/>
          <w:numId w:val="22"/>
        </w:numPr>
        <w:tabs>
          <w:tab w:val="left" w:leader="none" w:pos="1937"/>
          <w:tab w:val="left" w:leader="none" w:pos="1938"/>
          <w:tab w:val="left" w:leader="none" w:pos="6521"/>
        </w:tabs>
        <w:ind w:left="1937" w:hanging="678"/>
        <w:jc w:val="left"/>
        <w:rPr>
          <w:sz w:val="24"/>
          <w:szCs w:val="24"/>
        </w:rPr>
      </w:pPr>
      <w:r w:rsidDel="00000000" w:rsidR="00000000" w:rsidRPr="00000000">
        <w:rPr>
          <w:sz w:val="24"/>
          <w:szCs w:val="24"/>
          <w:rtl w:val="0"/>
        </w:rPr>
        <w:t xml:space="preserve">TESTING</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rights of the sewer and drain shall be carefully tested for water tightness by means of water pressure maintained for not less than 30 minutes. Testing shall be carried out from manhole to manhole. All pipes shall be subject to a test pressure of 1.5 meter head of water. The test pressure will however, not exceed 6 meters head at any point. The pipes shall be plugged preferably with standard design plugs or with rubber plugs on both sides, the upper end shall, however, be connected to a pipe for filling with water and getting the required head poured at one time.</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Sewer lines shall be tested for straightness by :</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0">
      <w:pPr>
        <w:keepNext w:val="0"/>
        <w:keepLines w:val="0"/>
        <w:pageBreakBefore w:val="0"/>
        <w:widowControl w:val="0"/>
        <w:numPr>
          <w:ilvl w:val="2"/>
          <w:numId w:val="22"/>
        </w:numPr>
        <w:pBdr>
          <w:top w:space="0" w:sz="0" w:val="nil"/>
          <w:left w:space="0" w:sz="0" w:val="nil"/>
          <w:bottom w:space="0" w:sz="0" w:val="nil"/>
          <w:right w:space="0" w:sz="0" w:val="nil"/>
          <w:between w:space="0" w:sz="0" w:val="nil"/>
        </w:pBdr>
        <w:shd w:fill="auto" w:val="clear"/>
        <w:tabs>
          <w:tab w:val="left" w:leader="none" w:pos="2614"/>
          <w:tab w:val="left" w:leader="none" w:pos="6521"/>
        </w:tabs>
        <w:spacing w:after="0" w:before="1" w:line="249" w:lineRule="auto"/>
        <w:ind w:left="2613" w:right="1575" w:hanging="6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Inserting a smooth ball 12 mm less than the internal diameter of the pipe. In the absence of obstructions such as yarn or mortar projecting at the joints the ball shall roll down the invert of the pipe and emerge at the lower end.</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2">
      <w:pPr>
        <w:keepNext w:val="0"/>
        <w:keepLines w:val="0"/>
        <w:pageBreakBefore w:val="0"/>
        <w:widowControl w:val="0"/>
        <w:numPr>
          <w:ilvl w:val="2"/>
          <w:numId w:val="22"/>
        </w:numPr>
        <w:pBdr>
          <w:top w:space="0" w:sz="0" w:val="nil"/>
          <w:left w:space="0" w:sz="0" w:val="nil"/>
          <w:bottom w:space="0" w:sz="0" w:val="nil"/>
          <w:right w:space="0" w:sz="0" w:val="nil"/>
          <w:between w:space="0" w:sz="0" w:val="nil"/>
        </w:pBdr>
        <w:shd w:fill="auto" w:val="clear"/>
        <w:tabs>
          <w:tab w:val="left" w:leader="none" w:pos="2614"/>
          <w:tab w:val="left" w:leader="none" w:pos="6521"/>
        </w:tabs>
        <w:spacing w:after="0" w:before="0" w:line="246.99999999999994" w:lineRule="auto"/>
        <w:ind w:left="2613" w:right="1574" w:hanging="6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of a mirror at one end a lamp at the other end. If the pipe is straight the full circle of light will be seen otherwise obstructions or deviations will be apparent.</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4">
      <w:pPr>
        <w:keepNext w:val="0"/>
        <w:keepLines w:val="0"/>
        <w:pageBreakBefore w:val="0"/>
        <w:widowControl w:val="0"/>
        <w:numPr>
          <w:ilvl w:val="2"/>
          <w:numId w:val="22"/>
        </w:numPr>
        <w:pBdr>
          <w:top w:space="0" w:sz="0" w:val="nil"/>
          <w:left w:space="0" w:sz="0" w:val="nil"/>
          <w:bottom w:space="0" w:sz="0" w:val="nil"/>
          <w:right w:space="0" w:sz="0" w:val="nil"/>
          <w:between w:space="0" w:sz="0" w:val="nil"/>
        </w:pBdr>
        <w:shd w:fill="auto" w:val="clear"/>
        <w:tabs>
          <w:tab w:val="left" w:leader="none" w:pos="2614"/>
          <w:tab w:val="left" w:leader="none" w:pos="6521"/>
        </w:tabs>
        <w:spacing w:after="0" w:before="0" w:line="246.99999999999994" w:lineRule="auto"/>
        <w:ind w:left="2613" w:right="1579" w:hanging="6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give a smoke test to the drain and sewer at his own expense and charges, if directed by the Owner’s site representative.</w:t>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6">
      <w:pPr>
        <w:keepNext w:val="0"/>
        <w:keepLines w:val="0"/>
        <w:pageBreakBefore w:val="0"/>
        <w:widowControl w:val="0"/>
        <w:numPr>
          <w:ilvl w:val="2"/>
          <w:numId w:val="22"/>
        </w:numPr>
        <w:pBdr>
          <w:top w:space="0" w:sz="0" w:val="nil"/>
          <w:left w:space="0" w:sz="0" w:val="nil"/>
          <w:bottom w:space="0" w:sz="0" w:val="nil"/>
          <w:right w:space="0" w:sz="0" w:val="nil"/>
          <w:between w:space="0" w:sz="0" w:val="nil"/>
        </w:pBdr>
        <w:shd w:fill="auto" w:val="clear"/>
        <w:tabs>
          <w:tab w:val="left" w:leader="none" w:pos="2614"/>
          <w:tab w:val="left" w:leader="none" w:pos="6521"/>
        </w:tabs>
        <w:spacing w:after="0" w:before="0" w:line="249" w:lineRule="auto"/>
        <w:ind w:left="2613" w:right="1569" w:hanging="6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register shall be maintained which shall be signed and dated by contractor and Owner’s site representative.</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9">
      <w:pPr>
        <w:pStyle w:val="Heading4"/>
        <w:tabs>
          <w:tab w:val="left" w:leader="none" w:pos="2050"/>
          <w:tab w:val="left" w:leader="none" w:pos="6521"/>
        </w:tabs>
        <w:ind w:left="1360" w:firstLine="0"/>
        <w:rPr>
          <w:sz w:val="24"/>
          <w:szCs w:val="24"/>
        </w:rPr>
      </w:pPr>
      <w:r w:rsidDel="00000000" w:rsidR="00000000" w:rsidRPr="00000000">
        <w:rPr>
          <w:sz w:val="24"/>
          <w:szCs w:val="24"/>
          <w:rtl w:val="0"/>
        </w:rPr>
        <w:t xml:space="preserve">5.9.1</w:t>
        <w:tab/>
        <w:t xml:space="preserve">Workmanship:</w:t>
      </w:r>
    </w:p>
    <w:p w:rsidR="00000000" w:rsidDel="00000000" w:rsidP="00000000" w:rsidRDefault="00000000" w:rsidRPr="00000000" w14:paraId="000004FA">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2039"/>
          <w:tab w:val="left" w:leader="none" w:pos="2040"/>
          <w:tab w:val="left" w:leader="none" w:pos="6521"/>
        </w:tabs>
        <w:spacing w:after="0" w:before="93" w:line="240" w:lineRule="auto"/>
        <w:ind w:left="2036" w:right="0" w:hanging="337.999999999999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Bed Concrete shall be in 1:4:8 cement concrete 150 mm thick.</w:t>
      </w:r>
    </w:p>
    <w:p w:rsidR="00000000" w:rsidDel="00000000" w:rsidP="00000000" w:rsidRDefault="00000000" w:rsidRPr="00000000" w14:paraId="000004FB">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2040"/>
          <w:tab w:val="left" w:leader="none" w:pos="6521"/>
        </w:tabs>
        <w:spacing w:after="0" w:before="155" w:line="288" w:lineRule="auto"/>
        <w:ind w:left="2036" w:right="1577" w:hanging="337.999999999999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Brick work shall be with best quality bricks in 1:5 cement mortar. The walls of chamber shall be plastered from inside with 12 mm thick cement plaster 1:3 and finished smooth with a floating coat of neat cement &amp; rough plaster on outside in cement mortar 1:3.</w:t>
      </w:r>
    </w:p>
    <w:p w:rsidR="00000000" w:rsidDel="00000000" w:rsidP="00000000" w:rsidRDefault="00000000" w:rsidRPr="00000000" w14:paraId="000004FC">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2040"/>
          <w:tab w:val="left" w:leader="none" w:pos="6521"/>
        </w:tabs>
        <w:spacing w:after="0" w:before="111" w:line="288" w:lineRule="auto"/>
        <w:ind w:left="2036" w:right="1578" w:hanging="337.999999999999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pit shall have 500 mm thick coarse sand layer of 1.5 mm to 2.0 mm in size, 500 mm thick layer of gravel of 5 mm to 10 mm in size, 500 mm thick layer of of boulder 50 to 200 mm in size, fixing heavy duty pvc rungs @ 300 c/c; inlet &amp; outlet points of required dia., boring of 400 mm dia. hole in all soil base depth 50 Rm; lowering 200 mm dia. uPVC Housing pipe base depth 20 RMT; lowering 200 mm dia. uPVC Slotted pipe base depth 30 RMT; 8 '' dia. MS Clamp and MS CAP; packing of pea gravel at the sides of pipe as per drawing.</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E">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2039"/>
          <w:tab w:val="left" w:leader="none" w:pos="2040"/>
          <w:tab w:val="left" w:leader="none" w:pos="6521"/>
        </w:tabs>
        <w:spacing w:after="0" w:before="0" w:line="240" w:lineRule="auto"/>
        <w:ind w:left="2039" w:right="0" w:hanging="340.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Cast Iron and MS items shall be painted with two coats of bitumastic paint.</w:t>
      </w:r>
    </w:p>
    <w:p w:rsidR="00000000" w:rsidDel="00000000" w:rsidP="00000000" w:rsidRDefault="00000000" w:rsidRPr="00000000" w14:paraId="000004FF">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2040"/>
          <w:tab w:val="left" w:leader="none" w:pos="6521"/>
        </w:tabs>
        <w:spacing w:after="0" w:before="154" w:line="285" w:lineRule="auto"/>
        <w:ind w:left="2036" w:right="1579" w:hanging="337.999999999999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Chamber Covers of SRFC Manhole covers shall conforming to CPWD specifications.</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1">
      <w:pPr>
        <w:pStyle w:val="Heading4"/>
        <w:numPr>
          <w:ilvl w:val="1"/>
          <w:numId w:val="20"/>
        </w:numPr>
        <w:tabs>
          <w:tab w:val="left" w:leader="none" w:pos="2165"/>
          <w:tab w:val="left" w:leader="none" w:pos="2166"/>
          <w:tab w:val="left" w:leader="none" w:pos="6521"/>
        </w:tabs>
        <w:ind w:left="2165" w:hanging="806"/>
        <w:rPr>
          <w:sz w:val="24"/>
          <w:szCs w:val="24"/>
        </w:rPr>
      </w:pPr>
      <w:r w:rsidDel="00000000" w:rsidR="00000000" w:rsidRPr="00000000">
        <w:rPr>
          <w:sz w:val="24"/>
          <w:szCs w:val="24"/>
          <w:rtl w:val="0"/>
        </w:rPr>
        <w:t xml:space="preserve">Desilting Chamber &amp; Modular Rain Water Harvesting Pit.</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040"/>
          <w:tab w:val="left" w:leader="none" w:pos="6521"/>
        </w:tabs>
        <w:spacing w:after="0" w:before="118" w:line="288" w:lineRule="auto"/>
        <w:ind w:left="2165"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Constructing  Disiltling chamber/Oil Trap of brick work with bricks of class 75 with cement mortar 1:5 (1 cement:5 fine sand) plastering internal face with cement mortar 1:3 (1 cement: 3 fine sand and rough plaster on outer  face  with a floating coat of neat cement. R.C.C top slab with medium duty CI manhole cover and frame of 600 mm dia. The weight of cover to be not less than 58 kg &amp; frame not be less than 58 kg as per standard design. Including excavation, dewatering, refilling, watering, ramming and removing the surplus  excavated material complete as required.  (All  sizes are clear internal sizes). Depth shall be as per actual site condition and invert level.</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040"/>
          <w:tab w:val="left" w:leader="none" w:pos="6521"/>
        </w:tabs>
        <w:spacing w:after="0" w:before="118" w:line="288" w:lineRule="auto"/>
        <w:ind w:left="2165"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and executing modular harvesting pit of recycled polyprpylene material with crush load capacity of 45 tons per square metre and load bearing strength of 40 tons. The pit shall be wrapped with geotextile faabric material to prevent soil insertion and effective insertion of sorrounding water. The Geotextile material shall be UV resistant and conforming to ASTM 154/EN 12224.he cost shall be inclusive of  all necessary Boring, upto200mm dia  15mtr/Aquifier level and 250mm PVC 10kg/cm2 slotted pipe at the top of 3mtr. excavation in all kind of soils, refilling and disposal of surplus earth with in the site or away from site as directed with out any extra cost including required nos. FRP Filter Container with SS 304grade double layer stainer, Medium Duty , Wt : 125 kg, Ductile Iron cover with frame for Filter chamber.  (All  sizes are clear internal sizes). Depth shall be as per actual site condition and invert level. Capacity 60cum each.</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5">
      <w:pPr>
        <w:pStyle w:val="Heading4"/>
        <w:numPr>
          <w:ilvl w:val="2"/>
          <w:numId w:val="19"/>
        </w:numPr>
        <w:tabs>
          <w:tab w:val="left" w:leader="none" w:pos="2165"/>
          <w:tab w:val="left" w:leader="none" w:pos="2166"/>
          <w:tab w:val="left" w:leader="none" w:pos="6521"/>
        </w:tabs>
        <w:spacing w:before="1" w:lineRule="auto"/>
        <w:ind w:left="2165" w:hanging="805"/>
        <w:rPr>
          <w:sz w:val="24"/>
          <w:szCs w:val="24"/>
        </w:rPr>
      </w:pPr>
      <w:r w:rsidDel="00000000" w:rsidR="00000000" w:rsidRPr="00000000">
        <w:rPr>
          <w:sz w:val="24"/>
          <w:szCs w:val="24"/>
          <w:rtl w:val="0"/>
        </w:rPr>
        <w:t xml:space="preserve">Workmanship:</w:t>
      </w:r>
    </w:p>
    <w:p w:rsidR="00000000" w:rsidDel="00000000" w:rsidP="00000000" w:rsidRDefault="00000000" w:rsidRPr="00000000" w14:paraId="00000506">
      <w:pPr>
        <w:keepNext w:val="0"/>
        <w:keepLines w:val="0"/>
        <w:pageBreakBefore w:val="0"/>
        <w:widowControl w:val="0"/>
        <w:numPr>
          <w:ilvl w:val="3"/>
          <w:numId w:val="19"/>
        </w:numPr>
        <w:pBdr>
          <w:top w:space="0" w:sz="0" w:val="nil"/>
          <w:left w:space="0" w:sz="0" w:val="nil"/>
          <w:bottom w:space="0" w:sz="0" w:val="nil"/>
          <w:right w:space="0" w:sz="0" w:val="nil"/>
          <w:between w:space="0" w:sz="0" w:val="nil"/>
        </w:pBdr>
        <w:shd w:fill="auto" w:val="clear"/>
        <w:tabs>
          <w:tab w:val="left" w:leader="none" w:pos="2040"/>
          <w:tab w:val="left" w:leader="none" w:pos="6521"/>
        </w:tabs>
        <w:spacing w:after="0" w:before="117" w:line="288" w:lineRule="auto"/>
        <w:ind w:left="2036" w:right="1580" w:hanging="337.999999999999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Bed Concrete shall be in 1:4:8 cement concrete 200 mm thick. Brick work shall be with best quality bricks in 1:5 cement mortar. Baffle walls shall be of R.C.C. The walls of chamber shall be plastered from inside with 12 mm thick cement plaster 1:3 and finished smooth with a floating coat of neat cement &amp; rough plaster on outside in cement mortar 1:3.</w:t>
      </w:r>
    </w:p>
    <w:p w:rsidR="00000000" w:rsidDel="00000000" w:rsidP="00000000" w:rsidRDefault="00000000" w:rsidRPr="00000000" w14:paraId="00000507">
      <w:pPr>
        <w:keepNext w:val="0"/>
        <w:keepLines w:val="0"/>
        <w:pageBreakBefore w:val="0"/>
        <w:widowControl w:val="0"/>
        <w:numPr>
          <w:ilvl w:val="3"/>
          <w:numId w:val="19"/>
        </w:numPr>
        <w:pBdr>
          <w:top w:space="0" w:sz="0" w:val="nil"/>
          <w:left w:space="0" w:sz="0" w:val="nil"/>
          <w:bottom w:space="0" w:sz="0" w:val="nil"/>
          <w:right w:space="0" w:sz="0" w:val="nil"/>
          <w:between w:space="0" w:sz="0" w:val="nil"/>
        </w:pBdr>
        <w:shd w:fill="auto" w:val="clear"/>
        <w:tabs>
          <w:tab w:val="left" w:leader="none" w:pos="2040"/>
          <w:tab w:val="left" w:leader="none" w:pos="6521"/>
        </w:tabs>
        <w:spacing w:after="0" w:before="113" w:line="288" w:lineRule="auto"/>
        <w:ind w:left="2036" w:right="1571" w:hanging="337.999999999999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Covers shall be of SFRC and shall be fixed on frame embedded in concrete. PVC steps shall be provided at two corners of the chamber. All MS items shall be painted with two coats of bitumastic paint.</w:t>
      </w:r>
    </w:p>
    <w:p w:rsidR="00000000" w:rsidDel="00000000" w:rsidP="00000000" w:rsidRDefault="00000000" w:rsidRPr="00000000" w14:paraId="00000508">
      <w:pPr>
        <w:pStyle w:val="Heading4"/>
        <w:numPr>
          <w:ilvl w:val="1"/>
          <w:numId w:val="18"/>
        </w:numPr>
        <w:tabs>
          <w:tab w:val="left" w:leader="none" w:pos="1922"/>
          <w:tab w:val="left" w:leader="none" w:pos="1923"/>
          <w:tab w:val="left" w:leader="none" w:pos="6521"/>
        </w:tabs>
        <w:spacing w:before="73" w:lineRule="auto"/>
        <w:ind w:left="1922" w:hanging="663"/>
        <w:rPr>
          <w:sz w:val="24"/>
          <w:szCs w:val="24"/>
        </w:rPr>
      </w:pPr>
      <w:r w:rsidDel="00000000" w:rsidR="00000000" w:rsidRPr="00000000">
        <w:rPr>
          <w:sz w:val="24"/>
          <w:szCs w:val="24"/>
          <w:rtl w:val="0"/>
        </w:rPr>
        <w:t xml:space="preserve">PLUMBING VALVES</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A">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1985"/>
          <w:tab w:val="left" w:leader="none" w:pos="6521"/>
        </w:tabs>
        <w:spacing w:after="0" w:before="1" w:line="240" w:lineRule="auto"/>
        <w:ind w:left="3240" w:right="0" w:hanging="1981"/>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Included</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General Requirements and all documents referred to therein.</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3" w:lineRule="auto"/>
        <w:ind w:left="1922" w:right="152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and install valves as indicated on the drawings and as specified in schedule of quantities and as per site requirements.</w:t>
      </w:r>
    </w:p>
    <w:p w:rsidR="00000000" w:rsidDel="00000000" w:rsidP="00000000" w:rsidRDefault="00000000" w:rsidRPr="00000000" w14:paraId="0000050F">
      <w:pPr>
        <w:pStyle w:val="Heading4"/>
        <w:tabs>
          <w:tab w:val="left" w:leader="none" w:pos="6521"/>
        </w:tabs>
        <w:spacing w:before="191" w:lineRule="auto"/>
        <w:ind w:left="1918" w:firstLine="0"/>
        <w:jc w:val="both"/>
        <w:rPr>
          <w:sz w:val="24"/>
          <w:szCs w:val="24"/>
        </w:rPr>
      </w:pPr>
      <w:r w:rsidDel="00000000" w:rsidR="00000000" w:rsidRPr="00000000">
        <w:rPr>
          <w:sz w:val="24"/>
          <w:szCs w:val="24"/>
          <w:rtl w:val="0"/>
        </w:rPr>
        <w:t xml:space="preserve">Submittals</w:t>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2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Shop Drawings and Product Data:</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22" w:right="126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General Requirements for procedure and additional submittal requirements.</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5">
      <w:pPr>
        <w:pStyle w:val="Heading4"/>
        <w:numPr>
          <w:ilvl w:val="1"/>
          <w:numId w:val="18"/>
        </w:numPr>
        <w:tabs>
          <w:tab w:val="left" w:leader="none" w:pos="3240"/>
          <w:tab w:val="left" w:leader="none" w:pos="3241"/>
          <w:tab w:val="left" w:leader="none" w:pos="6521"/>
        </w:tabs>
        <w:spacing w:before="168" w:lineRule="auto"/>
        <w:ind w:left="1985" w:hanging="726"/>
        <w:rPr>
          <w:sz w:val="24"/>
          <w:szCs w:val="24"/>
        </w:rPr>
      </w:pPr>
      <w:r w:rsidDel="00000000" w:rsidR="00000000" w:rsidRPr="00000000">
        <w:rPr>
          <w:sz w:val="24"/>
          <w:szCs w:val="24"/>
          <w:rtl w:val="0"/>
        </w:rPr>
        <w:t xml:space="preserve">Scope of Work</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433" w:firstLine="14.0000000000000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valves of same manufacturer for all plumbing systems, including valves furnished with equipment.</w:t>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0" w:line="283" w:lineRule="auto"/>
        <w:ind w:left="1922" w:right="1665" w:firstLine="14.0000000000000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flanged valves, provide companion flanges of same PSI rating/class of valve being used.</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68"/>
          <w:tab w:val="left" w:leader="none" w:pos="6521"/>
        </w:tabs>
        <w:spacing w:after="0" w:before="191" w:line="285" w:lineRule="auto"/>
        <w:ind w:left="1922" w:right="1665" w:firstLine="14.0000000000000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all valves rated not less than 16kg/cm2 working pressure for plumbing systems unless</w:t>
        <w:tab/>
        <w:t xml:space="preserve">indicated otherwise.</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40" w:lineRule="auto"/>
        <w:ind w:left="1922" w:right="108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valve materials suitable for service and temperature of respective systems.</w:t>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 w:val="left" w:leader="none" w:pos="7883"/>
          <w:tab w:val="left" w:leader="none" w:pos="9527"/>
        </w:tabs>
        <w:spacing w:after="0" w:before="1" w:line="285" w:lineRule="auto"/>
        <w:ind w:left="1922" w:right="156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valves at points shown and as required for complete isolation of equipment, branches from the main lines, arranged so as to give complete and regulation control of piping systems throughout the building. Install valves, with neat appearance and grouping, so that all parts are easily accessible for maintenance.</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valves as per specifications below and as per schedule of quantities. Valves for similar service shall be of one manufacturer including valves furnished with equipment.</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91"/>
          <w:tab w:val="left" w:leader="none" w:pos="6521"/>
        </w:tabs>
        <w:spacing w:after="0" w:before="188" w:line="283" w:lineRule="auto"/>
        <w:ind w:left="1922" w:right="1665" w:firstLine="14.0000000000000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 each valve at the factory with the following minimum information, engraved, stamped or cast on each valve or metal tag permanently attached to the valve.</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482" w:lineRule="auto"/>
        <w:ind w:left="1937" w:right="658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Manufacturer's name. Catalogue or Figure number. Size and pressure class.</w:t>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3" w:lineRule="auto"/>
        <w:ind w:left="1922" w:right="1665" w:firstLine="14.0000000000000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Arrows shall indicate direction of flow on check, globe, angle, non-return and eccentric plug valves.</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Valves for plumbing services shall be ISI marked.</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85" w:lineRule="auto"/>
        <w:ind w:left="1922" w:right="1576"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Generally, all the valves upto 50mm dia shall be of gunmetal/bronze body with screwed ends and shall be provided with unions on both the sides for removal and repair, unless instructed otherwise.</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91"/>
          <w:tab w:val="left" w:leader="none" w:pos="6521"/>
        </w:tabs>
        <w:spacing w:after="0" w:before="188" w:line="285" w:lineRule="auto"/>
        <w:ind w:left="1922" w:right="1577"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Generally, all the valves above 50mm dia shall be of CI body with flanged ends and shall be</w:t>
        <w:tab/>
        <w:t xml:space="preserve">provided with flanges on both the sides for removal and repair, unless instructed otherwise.</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5"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valves on all main branches of water supply as specified in the drawings or as per site requirements. Provide all valves, check valves, PRV, strainers of same size as the pipes in which they are installed unless otherwise indicated.</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5"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Wherever possible, install valves accessible from floor level. Provide operating handles for all valves and cocks. Provide adequate clearance for easy operation.</w:t>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7">
      <w:pPr>
        <w:pStyle w:val="Heading4"/>
        <w:numPr>
          <w:ilvl w:val="1"/>
          <w:numId w:val="18"/>
        </w:numPr>
        <w:tabs>
          <w:tab w:val="left" w:leader="none" w:pos="6521"/>
        </w:tabs>
        <w:ind w:left="2127" w:hanging="851"/>
        <w:rPr>
          <w:sz w:val="24"/>
          <w:szCs w:val="24"/>
        </w:rPr>
      </w:pPr>
      <w:r w:rsidDel="00000000" w:rsidR="00000000" w:rsidRPr="00000000">
        <w:rPr>
          <w:sz w:val="24"/>
          <w:szCs w:val="24"/>
          <w:rtl w:val="0"/>
        </w:rPr>
        <w:t xml:space="preserve">Gate Valves</w:t>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5" w:lineRule="auto"/>
        <w:ind w:left="1922" w:right="158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Gate valves shall be as per IS 778.The screwed female ends shall be to BSPT and flanged ends shall be to IS 778.</w:t>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7"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gate valves upto 50 mm shall be of hand wheel operated with bronze body, with screwed in bonnet, non rising spindle and solid wedge, with threaded ends as specified and as required by the piping system in which they are installed.</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4"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gate valves larger than 50 mm shall be of cast iron body with bronze mountings and shall be provided with flanged ends as required by the piping system in which they are to be installed.</w:t>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D">
      <w:pPr>
        <w:pStyle w:val="Heading4"/>
        <w:numPr>
          <w:ilvl w:val="1"/>
          <w:numId w:val="18"/>
        </w:numPr>
        <w:tabs>
          <w:tab w:val="left" w:leader="none" w:pos="6521"/>
        </w:tabs>
        <w:ind w:left="2127" w:hanging="868"/>
        <w:rPr>
          <w:sz w:val="24"/>
          <w:szCs w:val="24"/>
        </w:rPr>
      </w:pPr>
      <w:r w:rsidDel="00000000" w:rsidR="00000000" w:rsidRPr="00000000">
        <w:rPr>
          <w:sz w:val="24"/>
          <w:szCs w:val="24"/>
          <w:rtl w:val="0"/>
        </w:rPr>
        <w:t xml:space="preserve">Globe Valves</w:t>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69"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Globe valves of size 40mm or less shall be as per IS 778 and of size 50mm or more shall be as per IS 780. The screwed female ends shall be to ASME B 16.11 and flanged ends shall be to ASME B 16.5. It shall have screwed in bonnet, rising spindle and gland packing.</w:t>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2"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globe valves 50 mm and smaller shall be of bronze body with screwed in bonnet, rising spindle and with threaded ends and as required by the piping system in which they are installed.</w:t>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4"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globe valves larger than 50 mm shall be of cast iron body with bronze mountings and shall be provided with flanged ends as required by the piping system in which they are to be installed.</w:t>
      </w:r>
    </w:p>
    <w:p w:rsidR="00000000" w:rsidDel="00000000" w:rsidP="00000000" w:rsidRDefault="00000000" w:rsidRPr="00000000" w14:paraId="00000532">
      <w:pPr>
        <w:pStyle w:val="Heading4"/>
        <w:numPr>
          <w:ilvl w:val="1"/>
          <w:numId w:val="18"/>
        </w:numPr>
        <w:tabs>
          <w:tab w:val="left" w:leader="none" w:pos="6521"/>
        </w:tabs>
        <w:ind w:left="1985" w:hanging="992"/>
        <w:rPr>
          <w:sz w:val="24"/>
          <w:szCs w:val="24"/>
        </w:rPr>
      </w:pPr>
      <w:r w:rsidDel="00000000" w:rsidR="00000000" w:rsidRPr="00000000">
        <w:rPr>
          <w:sz w:val="24"/>
          <w:szCs w:val="24"/>
          <w:rtl w:val="0"/>
        </w:rPr>
        <w:t xml:space="preserve">Ball Valves</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8"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Ball Valves shall be of IS 9890, Forged Brass/ Gun metal with screwed female ends to IS 554, flanged ends to ASME B 16.5.</w:t>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0" w:line="240" w:lineRule="auto"/>
        <w:ind w:left="1937" w:right="153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full bore, quarter turn, lever operated ball valves with S/S ball and SS(AISI</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2" w:line="285" w:lineRule="auto"/>
        <w:ind w:left="1922"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410) spindle with Teflon seating and gland packing. All ball valves shall  have locking handles to allow servicing and removal of equipment.</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91"/>
          <w:tab w:val="left" w:leader="none" w:pos="6521"/>
        </w:tabs>
        <w:spacing w:after="0" w:before="84" w:line="283" w:lineRule="auto"/>
        <w:ind w:left="1922" w:right="1571"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lever handle with plastic sleeve on all ball valves unless otherwise noted. Provide</w:t>
        <w:tab/>
        <w:t xml:space="preserve">extension stem for all ball valves to be installed on insulated piping.</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9">
      <w:pPr>
        <w:pStyle w:val="Heading4"/>
        <w:numPr>
          <w:ilvl w:val="1"/>
          <w:numId w:val="18"/>
        </w:numPr>
        <w:tabs>
          <w:tab w:val="left" w:leader="none" w:pos="1985"/>
          <w:tab w:val="left" w:leader="none" w:pos="6521"/>
        </w:tabs>
        <w:spacing w:before="127" w:lineRule="auto"/>
        <w:ind w:left="3240" w:hanging="1981"/>
        <w:rPr>
          <w:sz w:val="24"/>
          <w:szCs w:val="24"/>
        </w:rPr>
      </w:pPr>
      <w:r w:rsidDel="00000000" w:rsidR="00000000" w:rsidRPr="00000000">
        <w:rPr>
          <w:sz w:val="24"/>
          <w:szCs w:val="24"/>
          <w:rtl w:val="0"/>
        </w:rPr>
        <w:t xml:space="preserve">Check Valves</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5" w:lineRule="auto"/>
        <w:ind w:left="1922" w:right="1570"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Check valves of size 40mm or less shall be as per IS 778 and of size 50mm or more shall be as per IS 780. The screwed female ends shall be to ASME B 16.11 and flanged ends shall be to ASME B 16.5.</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9"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check valves 50mm and smaller shall be of bronze body and disc, threaded ends or as required by the piping system in which they are installed.</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4"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check valves 65mm and larger shall be of cast iron body with epoxy coated ductile iron/ stainless steel trim and shall be of flanged end as required by the piping  system in which they are installed.</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check valves shall be spring loaded, silent or non-slim type.</w:t>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0">
      <w:pPr>
        <w:pStyle w:val="Heading4"/>
        <w:numPr>
          <w:ilvl w:val="1"/>
          <w:numId w:val="18"/>
        </w:numPr>
        <w:tabs>
          <w:tab w:val="left" w:leader="none" w:pos="6521"/>
        </w:tabs>
        <w:spacing w:before="168" w:lineRule="auto"/>
        <w:ind w:left="2127" w:hanging="868"/>
        <w:rPr>
          <w:sz w:val="24"/>
          <w:szCs w:val="24"/>
        </w:rPr>
      </w:pPr>
      <w:r w:rsidDel="00000000" w:rsidR="00000000" w:rsidRPr="00000000">
        <w:rPr>
          <w:sz w:val="24"/>
          <w:szCs w:val="24"/>
          <w:rtl w:val="0"/>
        </w:rPr>
        <w:t xml:space="preserve">Butterfly Valves</w:t>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482" w:lineRule="auto"/>
        <w:ind w:left="1937" w:right="103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valves 80mm dia and above shall be Butterfly valves, unless otherwise specified. Butterfly valves shall be of best quality conforming to I.S 13095.</w:t>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8"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Wafer type C.I. double flanged butterfly valves of required sizes and of rating as specified in Bill of quantities.</w:t>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7" w:firstLine="14.000000000000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Butterfly valves shall be high performance valves manufactured of Cast iron/ Ductile Iron body, epoxy coated ductile iron / 316 stainless disc and stainless steel stem with EN-8/ SS-410 shaft.</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Joints for double flanged butterfly valves shall be made with suitable tail/socket pieces on the pipeline and flanges joints made with appropriate number of bolts, nuts and washers with 3 mm thick insertion rubber gasket.</w:t>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following butterfly valve accessories:</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482" w:lineRule="auto"/>
        <w:ind w:left="1922"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Valves 200 mm or larger shall have gear operator with crank handle or hand wheel. Valves smaller than 150 mm shall have nine position levers.</w:t>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68"/>
          <w:tab w:val="left" w:leader="none" w:pos="6521"/>
        </w:tabs>
        <w:spacing w:after="0" w:before="0" w:line="285" w:lineRule="auto"/>
        <w:ind w:left="1922"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valves are located 2 m above floor level in equipment rooms provide chain wheel</w:t>
        <w:tab/>
        <w:t xml:space="preserve">operators and chains.</w:t>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7"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position indicator on all butterfly valves.</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22" w:right="12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valves without full access provide enclosed extension stems to allow operation.</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E">
      <w:pPr>
        <w:pStyle w:val="Heading4"/>
        <w:numPr>
          <w:ilvl w:val="1"/>
          <w:numId w:val="18"/>
        </w:numPr>
        <w:tabs>
          <w:tab w:val="left" w:leader="none" w:pos="6521"/>
        </w:tabs>
        <w:spacing w:before="167" w:lineRule="auto"/>
        <w:ind w:left="2127" w:hanging="868"/>
        <w:rPr>
          <w:sz w:val="24"/>
          <w:szCs w:val="24"/>
        </w:rPr>
      </w:pPr>
      <w:r w:rsidDel="00000000" w:rsidR="00000000" w:rsidRPr="00000000">
        <w:rPr>
          <w:sz w:val="24"/>
          <w:szCs w:val="24"/>
          <w:rtl w:val="0"/>
        </w:rPr>
        <w:t xml:space="preserve">Sluice Valves</w:t>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91"/>
          <w:tab w:val="left" w:leader="none" w:pos="6521"/>
        </w:tabs>
        <w:spacing w:after="0" w:before="0" w:line="285" w:lineRule="auto"/>
        <w:ind w:left="1922"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Sluice valves shall be Cast Iron double flanged, with rising spindle. Each sluice valve shall be</w:t>
        <w:tab/>
        <w:t xml:space="preserve">provided with wheel for valves in exposed positions and Cap Top for</w:t>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83" w:lineRule="auto"/>
        <w:ind w:left="1922"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underground valves. Contractor shall provide suitable operating keys for Sluice Valves with Cap Tops.</w:t>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240" w:lineRule="auto"/>
        <w:ind w:left="1922" w:right="162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Sluice valves shall be of best quality conforming to I.S: 780 of PN rating as specified.</w:t>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Sluice valves shall be high performance valves manufactured of Cast iron/ Ductile Iron body, epoxy coated ductile iron / 316 stainless disc and stainless steel stem with EN-8/ SS-410 shaft.</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Joints for socketed valves shall be lead-caulked joints as specified above.</w:t>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Joints for double flanged sluice valves shall be made with suitable tail/socket pieces on the pipeline and flanges joints made with appropriate number of bolts, nuts and washers with 3 mm thick insertion rubber gasket.</w:t>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Sluice valves shall generally be installed for isolating the main branches above 80mm dia and as shown in the drawings.</w:t>
      </w:r>
    </w:p>
    <w:p w:rsidR="00000000" w:rsidDel="00000000" w:rsidP="00000000" w:rsidRDefault="00000000" w:rsidRPr="00000000" w14:paraId="00000559">
      <w:pPr>
        <w:pStyle w:val="Heading4"/>
        <w:numPr>
          <w:ilvl w:val="1"/>
          <w:numId w:val="18"/>
        </w:numPr>
        <w:tabs>
          <w:tab w:val="left" w:leader="none" w:pos="6521"/>
        </w:tabs>
        <w:ind w:left="2127" w:hanging="1134"/>
        <w:rPr>
          <w:sz w:val="24"/>
          <w:szCs w:val="24"/>
        </w:rPr>
      </w:pPr>
      <w:r w:rsidDel="00000000" w:rsidR="00000000" w:rsidRPr="00000000">
        <w:rPr>
          <w:sz w:val="24"/>
          <w:szCs w:val="24"/>
          <w:rtl w:val="0"/>
        </w:rPr>
        <w:t xml:space="preserve">Pressure Reducing Valves</w:t>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68"/>
          <w:tab w:val="left" w:leader="none" w:pos="6521"/>
        </w:tabs>
        <w:spacing w:after="0" w:before="0" w:line="285" w:lineRule="auto"/>
        <w:ind w:left="1922"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Pressure reducing valves shall be of Gun metal/bronze body with screwed female ends to BSP. It</w:t>
        <w:tab/>
        <w:t xml:space="preserve">shall be of compact shape and size as per approval and should be easy to install and set.</w:t>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Pressure reducing valves shall have high quality Nitrile rubber “O” ring and setting pressure of 1-3Kg/cm2 in the downstream side unless stated otherwise or as per requirements.</w:t>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strainer, isolation valves and bypass arrangement wherever Pressure Reducing valves are provided.</w:t>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40" w:lineRule="auto"/>
        <w:ind w:left="1922" w:right="12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Pressure Reducing Valves shall have provision for installation of pressure gauge.</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F">
      <w:pPr>
        <w:pStyle w:val="Heading4"/>
        <w:tabs>
          <w:tab w:val="left" w:leader="none" w:pos="6521"/>
        </w:tabs>
        <w:ind w:left="1918" w:firstLine="0"/>
        <w:rPr>
          <w:sz w:val="24"/>
          <w:szCs w:val="24"/>
        </w:rPr>
      </w:pPr>
      <w:r w:rsidDel="00000000" w:rsidR="00000000" w:rsidRPr="00000000">
        <w:rPr>
          <w:sz w:val="24"/>
          <w:szCs w:val="24"/>
          <w:rtl w:val="0"/>
        </w:rPr>
        <w:t xml:space="preserve">Air Release Valves</w:t>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5" w:lineRule="auto"/>
        <w:ind w:left="1922"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Air release valves shall be single acting type air valves with cast iron body and bronze/gunmetal internal parts and plastic float.</w:t>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3" w:lineRule="auto"/>
        <w:ind w:left="1922"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air release valve shall be provided with a cast iron isolating sluice valve of specification given above.</w:t>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3" w:lineRule="auto"/>
        <w:ind w:left="1922"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4">
      <w:pPr>
        <w:pStyle w:val="Heading4"/>
        <w:tabs>
          <w:tab w:val="left" w:leader="none" w:pos="6521"/>
        </w:tabs>
        <w:spacing w:before="192" w:lineRule="auto"/>
        <w:ind w:left="1922" w:firstLine="0"/>
        <w:rPr>
          <w:sz w:val="24"/>
          <w:szCs w:val="24"/>
        </w:rPr>
      </w:pPr>
      <w:r w:rsidDel="00000000" w:rsidR="00000000" w:rsidRPr="00000000">
        <w:rPr>
          <w:sz w:val="24"/>
          <w:szCs w:val="24"/>
          <w:rtl w:val="0"/>
        </w:rPr>
        <w:t xml:space="preserve">Scour Valves</w:t>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Scour valves shall be with cast iron body with flanged connections.</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8">
      <w:pPr>
        <w:pStyle w:val="Heading4"/>
        <w:tabs>
          <w:tab w:val="left" w:leader="none" w:pos="6521"/>
        </w:tabs>
        <w:ind w:left="1922" w:firstLine="0"/>
        <w:rPr>
          <w:sz w:val="24"/>
          <w:szCs w:val="24"/>
        </w:rPr>
      </w:pPr>
      <w:r w:rsidDel="00000000" w:rsidR="00000000" w:rsidRPr="00000000">
        <w:rPr>
          <w:sz w:val="24"/>
          <w:szCs w:val="24"/>
          <w:rtl w:val="0"/>
        </w:rPr>
        <w:t xml:space="preserve">Strainers</w:t>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5" w:lineRule="auto"/>
        <w:ind w:left="1922"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Strainers shall be Y type strainers with gunmetal/bronze body upto 50mm dia and CI body above  50mm dia. It shall have screwed female ends to BSPT, flanged ends  to BS:10, Table F and shall have perforated S/S(AISI-304) sheet with large screen area.</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be of compact shape and size as per approval and should be easy to install and repair.</w:t>
      </w:r>
    </w:p>
    <w:p w:rsidR="00000000" w:rsidDel="00000000" w:rsidP="00000000" w:rsidRDefault="00000000" w:rsidRPr="00000000" w14:paraId="0000056C">
      <w:pPr>
        <w:tabs>
          <w:tab w:val="left" w:leader="none" w:pos="6521"/>
        </w:tabs>
        <w:spacing w:line="285" w:lineRule="auto"/>
        <w:jc w:val="both"/>
        <w:rPr>
          <w:sz w:val="24"/>
          <w:szCs w:val="24"/>
        </w:rPr>
      </w:pPr>
      <w:r w:rsidDel="00000000" w:rsidR="00000000" w:rsidRPr="00000000">
        <w:rPr>
          <w:rtl w:val="0"/>
        </w:rPr>
      </w:r>
    </w:p>
    <w:p w:rsidR="00000000" w:rsidDel="00000000" w:rsidP="00000000" w:rsidRDefault="00000000" w:rsidRPr="00000000" w14:paraId="0000056D">
      <w:pPr>
        <w:pStyle w:val="Heading4"/>
        <w:tabs>
          <w:tab w:val="left" w:leader="none" w:pos="6521"/>
        </w:tabs>
        <w:spacing w:before="84" w:lineRule="auto"/>
        <w:ind w:left="1922" w:firstLine="0"/>
        <w:jc w:val="both"/>
        <w:rPr>
          <w:sz w:val="24"/>
          <w:szCs w:val="24"/>
        </w:rPr>
      </w:pPr>
      <w:r w:rsidDel="00000000" w:rsidR="00000000" w:rsidRPr="00000000">
        <w:rPr>
          <w:sz w:val="24"/>
          <w:szCs w:val="24"/>
          <w:rtl w:val="0"/>
        </w:rPr>
        <w:t xml:space="preserve">Safety and Relief Valves</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8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safety and relief valves to be rated and installed in accordance with relevant standards.</w:t>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68"/>
          <w:tab w:val="left" w:leader="none" w:pos="6521"/>
        </w:tabs>
        <w:spacing w:after="0" w:before="188" w:line="285" w:lineRule="auto"/>
        <w:ind w:left="1922"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pressure reducing valves with strainer and bypass connections to limit the pressure in the</w:t>
        <w:tab/>
        <w:t xml:space="preserve">high pressure areas as per the requirements and as directed by the Engineer-in-charge in charge.</w:t>
      </w:r>
    </w:p>
    <w:p w:rsidR="00000000" w:rsidDel="00000000" w:rsidP="00000000" w:rsidRDefault="00000000" w:rsidRPr="00000000" w14:paraId="00000571">
      <w:pPr>
        <w:pStyle w:val="Heading4"/>
        <w:tabs>
          <w:tab w:val="left" w:leader="none" w:pos="6521"/>
        </w:tabs>
        <w:spacing w:before="188" w:lineRule="auto"/>
        <w:ind w:left="1918" w:firstLine="0"/>
        <w:jc w:val="both"/>
        <w:rPr>
          <w:sz w:val="24"/>
          <w:szCs w:val="24"/>
        </w:rPr>
      </w:pPr>
      <w:r w:rsidDel="00000000" w:rsidR="00000000" w:rsidRPr="00000000">
        <w:rPr>
          <w:sz w:val="24"/>
          <w:szCs w:val="24"/>
          <w:rtl w:val="0"/>
        </w:rPr>
        <w:t xml:space="preserve">Valve Chambers</w:t>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Contractor shall provide suitable brick masonry chambers in cement mortar 1:5 (1 cement: 5   coarse sand) on cement concrete foundations 150 mm thick 1:5:10    mix (1 cement: 5 fine sand: 10 graded stone aggregate 40 mm nominal size) 12  mm thick cement plaster inside and outside finished with a floating coat of neat cement inside with cast iron surface box as approved or as specified in drawings including excavation, back filling complete.</w:t>
      </w:r>
    </w:p>
    <w:p w:rsidR="00000000" w:rsidDel="00000000" w:rsidP="00000000" w:rsidRDefault="00000000" w:rsidRPr="00000000" w14:paraId="00000574">
      <w:pPr>
        <w:pStyle w:val="Heading4"/>
        <w:numPr>
          <w:ilvl w:val="1"/>
          <w:numId w:val="18"/>
        </w:numPr>
        <w:tabs>
          <w:tab w:val="left" w:leader="none" w:pos="1985"/>
          <w:tab w:val="left" w:leader="none" w:pos="6521"/>
        </w:tabs>
        <w:spacing w:before="98" w:lineRule="auto"/>
        <w:ind w:left="1918" w:right="7109" w:hanging="659"/>
        <w:rPr>
          <w:sz w:val="24"/>
          <w:szCs w:val="24"/>
        </w:rPr>
      </w:pPr>
      <w:r w:rsidDel="00000000" w:rsidR="00000000" w:rsidRPr="00000000">
        <w:rPr>
          <w:b w:val="0"/>
          <w:sz w:val="24"/>
          <w:szCs w:val="24"/>
          <w:rtl w:val="0"/>
        </w:rPr>
        <w:tab/>
      </w:r>
      <w:r w:rsidDel="00000000" w:rsidR="00000000" w:rsidRPr="00000000">
        <w:rPr>
          <w:sz w:val="24"/>
          <w:szCs w:val="24"/>
          <w:rtl w:val="0"/>
        </w:rPr>
        <w:t xml:space="preserve">Execution Installation</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85" w:lineRule="auto"/>
        <w:ind w:left="1922"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Generally, all the valves up-to 50mm dia shall be of gunmetal/bronze body with screwed ends and shall be provided with unions on both the sides for removal and repair, unless instructed otherwise.</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91"/>
          <w:tab w:val="left" w:leader="none" w:pos="6521"/>
        </w:tabs>
        <w:spacing w:after="0" w:before="188" w:line="285" w:lineRule="auto"/>
        <w:ind w:left="1922"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Generally, all the valves above 50mm dia shall be of CI body with flanged ends and shall be</w:t>
        <w:tab/>
        <w:t xml:space="preserve">provided with flanges on both the sides for removal and repair, unless instructed otherwise. Provide valves on all main branches of water supply as specified in the drawings or as per site requirements. Provide all valves, check valves, PRV, strainers of same size as the pipes in which they are installed unless otherwise indicated.</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hand-controlled line valves are to be gate, ball or butterfly valves, except where throttling control or frequent operation  is  required,  provide  globe  or  angle  valves, unless otherwise shown or specified.  Install all globe valves to close  against the pressure.</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91"/>
          <w:tab w:val="left" w:leader="none" w:pos="6521"/>
        </w:tabs>
        <w:spacing w:after="0" w:before="187" w:line="285" w:lineRule="auto"/>
        <w:ind w:left="1922"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Position gate valves so that stems are in any suitable angle from horizontal to upright position.</w:t>
        <w:tab/>
        <w:t xml:space="preserve">Install valves only in accessible locations. Do not install valves with stems pointing downwards unless specifically indicated.</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91"/>
          <w:tab w:val="left" w:leader="none" w:pos="6521"/>
        </w:tabs>
        <w:spacing w:after="0" w:before="187" w:line="285" w:lineRule="auto"/>
        <w:ind w:left="1922"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91"/>
          <w:tab w:val="left" w:leader="none" w:pos="6521"/>
        </w:tabs>
        <w:spacing w:after="0" w:before="187" w:line="285" w:lineRule="auto"/>
        <w:ind w:left="1922"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Wherever possible, install valves accessible from floor level. Provide operating handles for all valves and cocks. Provide adequate clearance for easy operation.</w:t>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8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 line valves at the valve in addition to regularly spaced pipe supports shown and specified.</w:t>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7" w:line="240" w:lineRule="auto"/>
        <w:ind w:left="192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drain valves and hose adapters at all low points, etc.</w:t>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92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Install swing checks and gravity closing lift checks in horizontal position.</w:t>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5" w:lineRule="auto"/>
        <w:ind w:left="1922"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discharge pipe from all relief and safety valves. Extend to over approved drain receptacle with air gap.</w:t>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ball valves to isolate shock absorbers.</w:t>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open-ended line valves with plugs or blind flanges.</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6">
      <w:pPr>
        <w:pStyle w:val="Heading4"/>
        <w:tabs>
          <w:tab w:val="left" w:leader="none" w:pos="6521"/>
        </w:tabs>
        <w:ind w:left="1918" w:firstLine="0"/>
        <w:rPr>
          <w:sz w:val="24"/>
          <w:szCs w:val="24"/>
        </w:rPr>
      </w:pPr>
      <w:r w:rsidDel="00000000" w:rsidR="00000000" w:rsidRPr="00000000">
        <w:rPr>
          <w:sz w:val="24"/>
          <w:szCs w:val="24"/>
          <w:rtl w:val="0"/>
        </w:rPr>
        <w:t xml:space="preserve">Testing</w:t>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18"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pipes, fittings and valves shall be tested by hydrostatic pressure of min. 1.5 times the working pressure and subject to minimum of 7 kg/cm2 in any case and with the consent of Engineer-in-charge-in-Charge.</w:t>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Pressure shall be maintained for a period of at least two hours without appreciable drop in the pressure after fixing at site. (+10%). A test register shall be maintained and all entries shall be signed and dated by Contractor(s) and Engineer-in-charge.</w:t>
      </w:r>
    </w:p>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the sectional testing carried out during the construction, Contractor shall test theentire installation after connections to the overhead tanks or pumping system or mains. He shall rectify all leakages, and shall replace all defective materials in the system. Any damage done due to carelessness, open or burst pipes or failure of fittings, to the building, furniture and Fixtures shall be made good during the defects liability period without any extra cost.</w:t>
      </w:r>
    </w:p>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5" w:lineRule="auto"/>
        <w:ind w:left="1922"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After completion of the water supply system, Contractor shall test each valve by closing and opening it a number of times to observe if it is working efficiently. Valves which do not effectively operate shall be replaced by new ones at no extra cost and the same shall be tested as above.</w:t>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68"/>
          <w:tab w:val="left" w:leader="none" w:pos="6521"/>
        </w:tabs>
        <w:spacing w:after="0" w:before="189" w:line="285" w:lineRule="auto"/>
        <w:ind w:left="1922"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valve bonnets for tightness. Test and operate valves from closed-to-open-to- closed position</w:t>
        <w:tab/>
        <w:t xml:space="preserve">while valve is under test pressure.</w:t>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3" w:hanging="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automatic valves including solenoid, pressure relief valves, safety valves and temperature and pressure relief valves for proper operation at settings indicated.</w:t>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23" w:lineRule="auto"/>
        <w:ind w:left="2064"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valves are field checked for packing and lubricated. Test all valves, air relief valves, safety relief valves, safety valves and temperature and pressure relief valves three times.</w:t>
      </w:r>
    </w:p>
    <w:p w:rsidR="00000000" w:rsidDel="00000000" w:rsidP="00000000" w:rsidRDefault="00000000" w:rsidRPr="00000000" w14:paraId="00000590">
      <w:pPr>
        <w:pStyle w:val="Heading4"/>
        <w:tabs>
          <w:tab w:val="left" w:leader="none" w:pos="1937"/>
          <w:tab w:val="left" w:leader="none" w:pos="6521"/>
        </w:tabs>
        <w:spacing w:before="73" w:lineRule="auto"/>
        <w:ind w:left="1259" w:firstLine="0"/>
        <w:rPr>
          <w:sz w:val="24"/>
          <w:szCs w:val="24"/>
        </w:rPr>
      </w:pPr>
      <w:r w:rsidDel="00000000" w:rsidR="00000000" w:rsidRPr="00000000">
        <w:rPr>
          <w:sz w:val="24"/>
          <w:szCs w:val="24"/>
          <w:rtl w:val="0"/>
        </w:rPr>
        <w:t xml:space="preserve">7.0</w:t>
        <w:tab/>
        <w:t xml:space="preserve">WATER SUPPLY &amp; DRAINAGE PUMPS</w:t>
      </w:r>
    </w:p>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2">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tabs>
          <w:tab w:val="left" w:leader="none" w:pos="1937"/>
          <w:tab w:val="left" w:leader="none" w:pos="1938"/>
          <w:tab w:val="left" w:leader="none" w:pos="6521"/>
        </w:tabs>
        <w:spacing w:after="0" w:before="0" w:line="240" w:lineRule="auto"/>
        <w:ind w:left="1937" w:right="0" w:hanging="67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section of the contract involves the design, supply, installation, testing and commissioning of the complete Fixed/Variable Speed Hydropneumatics pumping system and other water supply/ drainage pumping systems complete with all controls and electrical work for domestic, flushing, soft &amp; Irrigation water supply. All submersible water re-circulation, drainage and ejector pumps for the project are also included in this contract. It also involves testing and commissioning of the pumping system with the Domestic, Flushing, Soft &amp; Irrigation water supply &amp; distribution.</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specification described the particulars of the contract, designs and systems chosen, and mode of operation.</w:t>
      </w:r>
    </w:p>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installation work shall comply with the latest rules and regulations.</w:t>
      </w:r>
    </w:p>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work embraced by this specification covers the design, submission to authorities, supply, delivery on site, installation, testing, commissioning and maintenance of the Hydro pneumatic pumping system, other pumping system installation of the building in accordance with this specification and associated drawings.</w:t>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153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 of work shall include the following (list is indicative and not exhaustive) :</w:t>
      </w:r>
    </w:p>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E">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0" w:line="246.99999999999994" w:lineRule="auto"/>
        <w:ind w:left="2614" w:right="1577" w:hanging="676.999999999999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Fixed speed pumping units for Domestic, Flushing &amp; Soft water distribution.</w:t>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0" w:line="246.99999999999994" w:lineRule="auto"/>
        <w:ind w:left="2614"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0">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0" w:line="246.99999999999994" w:lineRule="auto"/>
        <w:ind w:left="2614" w:right="1577" w:hanging="676.999999999999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Variable speed pumping units for Irrigation Water Supply.</w:t>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2">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0" w:line="249" w:lineRule="auto"/>
        <w:ind w:left="2614" w:right="1573"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Suitably sized food grade quality, non-toxic diaphragm type pressure vessels complete with necessary interconnections and controls.</w:t>
      </w:r>
    </w:p>
    <w:p w:rsidR="00000000" w:rsidDel="00000000" w:rsidP="00000000" w:rsidRDefault="00000000" w:rsidRPr="00000000" w14:paraId="000005A3">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87" w:line="249" w:lineRule="auto"/>
        <w:ind w:left="2614" w:right="1573"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 panel for pump control complete with variable speed drives, circuit breakers, fusses, pressure transmitters etc. complete with all interconnections to pumps and electrical supply panels.</w:t>
      </w:r>
    </w:p>
    <w:p w:rsidR="00000000" w:rsidDel="00000000" w:rsidP="00000000" w:rsidRDefault="00000000" w:rsidRPr="00000000" w14:paraId="000005A4">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85" w:line="240" w:lineRule="auto"/>
        <w:ind w:left="2613" w:right="1350" w:hanging="6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 control units complete with pre-programmed micro-processor chip.</w:t>
      </w:r>
    </w:p>
    <w:p w:rsidR="00000000" w:rsidDel="00000000" w:rsidP="00000000" w:rsidRDefault="00000000" w:rsidRPr="00000000" w14:paraId="000005A5">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96" w:line="240" w:lineRule="auto"/>
        <w:ind w:left="2613" w:right="0" w:hanging="6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 monitoring units to monitor operation of pumps.</w:t>
      </w:r>
    </w:p>
    <w:p w:rsidR="00000000" w:rsidDel="00000000" w:rsidP="00000000" w:rsidRDefault="00000000" w:rsidRPr="00000000" w14:paraId="000005A6">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96" w:line="249" w:lineRule="auto"/>
        <w:ind w:left="2613" w:right="1575" w:hanging="6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Hydro Pneumatic Pumping unit shall be supplied as a complete set including variable speed pumps, pressure vessels suction and discharge common manifolds, non-return valves, isolating valves, pressure transmitters on the discharge side and level electrode at the suction tank. Each unit shall be provided with electronic microprocessors for unit control and all necessary electrical work for the unit.</w:t>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8">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9" w:lineRule="auto"/>
        <w:ind w:left="2613" w:right="1576" w:hanging="6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Submersible water re-circulation pump for water fountain, drainage pumps for plant room drainage complete with electrical panels and necessary accessories with automation for pump operation.</w:t>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A">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9" w:lineRule="auto"/>
        <w:ind w:left="2613" w:right="1572" w:hanging="6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the pipe work etc. shown in the system drawings is meant for information only and shall be carried out by others. The Hydro pneumatic system supplier shall provide the pumping units in the designated pump rooms as complete units included all necessary piping within plant such that only discharge connections are required to be connected into the unit’s discharge manifolds just inside the plant room, by the Plumbing contractor. The Hydro pneumatic system contractor shall guarantee specified pump performance at various</w:t>
      </w:r>
    </w:p>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6.99999999999994" w:lineRule="auto"/>
        <w:ind w:left="2614"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 speeds and Hydro pneumatic pumps must be able to supply at least 2 bar pressure at the highest/farthest fitting.</w:t>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D">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0" w:lineRule="auto"/>
        <w:ind w:left="2614" w:right="567"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Electrical equipment and installation work including the PLC in Control panel.</w:t>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F">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0"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Painting and labelling of pipe work and equipment;</w:t>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1">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0" w:line="246.99999999999994" w:lineRule="auto"/>
        <w:ind w:left="2614" w:right="1579"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all hold down bolts, spigots struts and the like required to be built in during construction;</w:t>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3">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0" w:line="249" w:lineRule="auto"/>
        <w:ind w:left="2614" w:right="1577"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dry contacts to BMS indicating the status of the pumps and pressure vessel in form of hardware interfacing panels inside each pump room and control panels of all pumps.</w:t>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5">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0" w:line="249" w:lineRule="auto"/>
        <w:ind w:left="2614" w:right="1579"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all level switches, flow switches and other sensing devices for status indication.</w:t>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7">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interfacing work with other trades.</w:t>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9">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6.99999999999994" w:lineRule="auto"/>
        <w:ind w:left="2614" w:right="1579"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&amp; commissioning and balancing of the Hydro pneumatic&amp; Pumping system;</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B">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9" w:lineRule="auto"/>
        <w:ind w:left="2614" w:right="1579"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twenty four (24) months operational maintenance and breakdown services;</w:t>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D">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of operating instructions and maintenance manuals;</w:t>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F">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spare parts;</w:t>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1">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Training of the employer's staff for proper operation of the entire systems;</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3">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1" w:line="249" w:lineRule="auto"/>
        <w:ind w:left="2614" w:right="1569"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Liaison with Local Authorities to obtain all necessary certificates and approvals, including the completion of all submission drawings, forms and payment of any fees and charges. All the costs for all the tests required by Local Authorities shall be included. To attend to any Authorities inspection regardless of whether this inspection is carried out after the defect liability period;</w:t>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5">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0" w:line="246.99999999999994" w:lineRule="auto"/>
        <w:ind w:left="2614" w:right="1579"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of the necessary installation which include pumping works, pipe work within the pumping unit up to suction and discharge manifolds, conduit and control wiring, etc. to form a workable system required;</w:t>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7">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0" w:line="246.99999999999994" w:lineRule="auto"/>
        <w:ind w:left="2614" w:right="1576"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works and systems as specified in the Contract document and or shown on the drawings.</w:t>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9">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6.99999999999994" w:lineRule="auto"/>
        <w:ind w:left="2613" w:right="1575" w:hanging="6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cutting, patching, framing up, furring in, chasing and making good associated with the building construction for the passage of pipes, conduits and the like including providing GI pipes sleeves of required size corresponding to pipe dia, wherever pipes crossing fire rated walls and floors and sealing with glass wool in between and fire sealant compound on either end. Details on shop drawings shall also be provided.</w:t>
      </w:r>
    </w:p>
    <w:p w:rsidR="00000000" w:rsidDel="00000000" w:rsidP="00000000" w:rsidRDefault="00000000" w:rsidRPr="00000000" w14:paraId="000005CA">
      <w:pPr>
        <w:tabs>
          <w:tab w:val="left" w:leader="none" w:pos="2613"/>
          <w:tab w:val="left" w:leader="none" w:pos="2614"/>
          <w:tab w:val="left" w:leader="none" w:pos="6521"/>
        </w:tabs>
        <w:spacing w:line="246.99999999999994" w:lineRule="auto"/>
        <w:ind w:right="1575"/>
        <w:jc w:val="both"/>
        <w:rPr>
          <w:sz w:val="24"/>
          <w:szCs w:val="24"/>
        </w:rPr>
      </w:pPr>
      <w:r w:rsidDel="00000000" w:rsidR="00000000" w:rsidRPr="00000000">
        <w:rPr>
          <w:rtl w:val="0"/>
        </w:rPr>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C">
      <w:pPr>
        <w:pStyle w:val="Heading4"/>
        <w:numPr>
          <w:ilvl w:val="1"/>
          <w:numId w:val="17"/>
        </w:numPr>
        <w:tabs>
          <w:tab w:val="left" w:leader="none" w:pos="1937"/>
          <w:tab w:val="left" w:leader="none" w:pos="1938"/>
          <w:tab w:val="left" w:leader="none" w:pos="6521"/>
        </w:tabs>
        <w:ind w:left="1937" w:hanging="678"/>
        <w:rPr>
          <w:sz w:val="24"/>
          <w:szCs w:val="24"/>
        </w:rPr>
      </w:pPr>
      <w:r w:rsidDel="00000000" w:rsidR="00000000" w:rsidRPr="00000000">
        <w:rPr>
          <w:sz w:val="24"/>
          <w:szCs w:val="24"/>
          <w:rtl w:val="0"/>
        </w:rPr>
        <w:t xml:space="preserve">General</w:t>
      </w:r>
    </w:p>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 offered for supply and installation shall include the following:</w:t>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6.99999999999994"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minor items and incidental work, equipment accessories and materials may not be specifically mentioned but are required for the proper completion of the installations in accordance with the true intent and meaning of this Specification.</w:t>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necessary safety devices for the protection of personnel against injury and the protection of plant and equipment against damage including relief valves, belt guards, fan inlet and/or discharge guards, safety railing, effective earthing of electrical components, electrical interlocks, warning lights and alarms.</w:t>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Readily accessible, dust-proof lubricating facilities on all moving parts and equipment including provision for cleaning all lubricating lines and bearings and charging same with the correct lubricants after installation but prior to testing and commissioning.</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Clearly visible and robust manufacturer's name-plates permanently fitted each and every item of equipment and showing the manufacturer's name, type and/or model number, serial number, and all essential operating data such as speed, capacity, voltage, current draw, etc.</w:t>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also shall allow provision for the inspection of all plant and equipment by the manufacturer or his licensed representative, at least twice during the course of the installation.</w:t>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9">
      <w:pPr>
        <w:pStyle w:val="Heading4"/>
        <w:numPr>
          <w:ilvl w:val="1"/>
          <w:numId w:val="17"/>
        </w:numPr>
        <w:tabs>
          <w:tab w:val="left" w:leader="none" w:pos="1937"/>
          <w:tab w:val="left" w:leader="none" w:pos="1938"/>
          <w:tab w:val="left" w:leader="none" w:pos="6521"/>
        </w:tabs>
        <w:spacing w:before="1" w:lineRule="auto"/>
        <w:ind w:left="1937" w:hanging="678"/>
        <w:rPr>
          <w:sz w:val="24"/>
          <w:szCs w:val="24"/>
        </w:rPr>
      </w:pPr>
      <w:r w:rsidDel="00000000" w:rsidR="00000000" w:rsidRPr="00000000">
        <w:rPr>
          <w:sz w:val="24"/>
          <w:szCs w:val="24"/>
          <w:rtl w:val="0"/>
        </w:rPr>
        <w:t xml:space="preserve">Piping</w:t>
      </w:r>
    </w:p>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162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28" w:lineRule="auto"/>
        <w:ind w:left="1937" w:right="162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pipes and fittings in the </w:t>
      </w:r>
      <m:oMath/>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Treatment plant room shall be GI class</w:t>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5" w:lineRule="auto"/>
        <w:ind w:left="1937" w:right="162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(heavy class) conforming to IS: 1239 ( Part-I) for pipes and IS:1879 (Part 1 to 10) for malleable cast iron galvanized fittings.</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F">
      <w:pPr>
        <w:pStyle w:val="Heading4"/>
        <w:numPr>
          <w:ilvl w:val="1"/>
          <w:numId w:val="17"/>
        </w:numPr>
        <w:tabs>
          <w:tab w:val="left" w:leader="none" w:pos="1937"/>
          <w:tab w:val="left" w:leader="none" w:pos="1938"/>
          <w:tab w:val="left" w:leader="none" w:pos="6521"/>
        </w:tabs>
        <w:spacing w:line="496.0000000000001" w:lineRule="auto"/>
        <w:ind w:left="2008" w:right="4691" w:hanging="749"/>
        <w:rPr>
          <w:sz w:val="24"/>
          <w:szCs w:val="24"/>
        </w:rPr>
      </w:pPr>
      <w:r w:rsidDel="00000000" w:rsidR="00000000" w:rsidRPr="00000000">
        <w:rPr>
          <w:sz w:val="24"/>
          <w:szCs w:val="24"/>
          <w:rtl w:val="0"/>
        </w:rPr>
        <w:t xml:space="preserve">Pumps for Hydro pneumatic &amp; Drainage System Pumps</w:t>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Pumps shall be vertical, centrifugal, multistage directly coupled to motor. Provision of pump with pump head &amp; base of cast iron and other parts in SS 304 shall be made for pumps required in Hydropneumatic System and water fountain re-circulation system. Impeller shall be hydraulically balanced and keyed to shaft. Pump shall be mounted on a concrete foundation, projecting at least 15 CM above finished floor level. The pumps base shall be set on a vibration elimination pad. The pump shall be lubricated in strict accordance with the manufacturer’s instructions and shall be factory aligned prior to shipment. All motors and bases shall be painted with approved finish shop coat of paint. The pump shall be selected for the lowest operating noise level and shall be complete with flexible connections, valves, and pressure gauges. The pumps shall include cost of foundation channel complete.</w:t>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supply and install pumps of the type and performance as shown on the drawings. All duties of pumps given in the Tender Drawings shall be checked and where necessary corrected before ordering. All the parts of the pumps that are in contact with water e.g. shaft, impeller etc. shall be of stainless steel construction.</w:t>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Pumps shall be so selected that the design duty point is within 5% of the maximum efficiency point. The pump casing so selected shall have ample space to take an impeller one size larger than that capable of performing the design duty.</w:t>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6.99999999999994" w:lineRule="auto"/>
        <w:ind w:left="1937"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pump shall have a speed of not more than 1500 rpm. However pumps of 2900 rpm with high efficiency and low noise motor can be selected and noise data submitted for approval. All pumps and motors shall be of minimum vibration and noise level during operation. Vibration isolators shall be provided for all pump sets.</w:t>
      </w:r>
    </w:p>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8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Facilities shall be provided to prevent starting of pumps when the water tank is at low water level. An indicator for this low water level alarm shall be provided.</w:t>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Facilities to select which pump to be duty pump and standby pump shall be provided and be interchangeable.</w:t>
      </w:r>
    </w:p>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Leakage from pump gland shall be drained to the nearest floor waste.</w:t>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1937"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 curves for all pumps offered shall be submitted. All curve indicating excessive shut-off head will not be approved.</w:t>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pump shall be provided with a gate valve at suction and discharge, approved check valve at discharge, approved strainer at suction, flexible connections at pump suction and discharge, eccentric reducer at suction, concentric reducer at discharge, pressure gauges at suction and discharge, circulation relief valve and automatic air relief valve.</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 neoprene vibration isolation mountings shall be provided for each pump sets.</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Vertical Multi-Stage Pumps</w:t>
      </w:r>
      <w:r w:rsidDel="00000000" w:rsidR="00000000" w:rsidRPr="00000000">
        <w:rPr>
          <w:rtl w:val="0"/>
        </w:rPr>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0" w:line="246.99999999999994" w:lineRule="auto"/>
        <w:ind w:left="1937"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Multi-stage pumps shall be of centrifugal type and arranged with shafts vertically installed. The impellers shall be of stainless steel mechanically balanced and keyed to shaft. Renewable guide rings are to be provided in the casting, keyed to prevent rotation.</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Pumps shall be driven by elevated in-line TEFC squirrel cage motors via extended vertical shafted complete with universal couplings.</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shafts shall be stainless steel. Stainless steel sleeves shall be provided to protect the shaft in the water space and through the sealing glands. The sleeves shall be keyed to prevent rotation and secured against axial movement.</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bearings shall be of ball or roller type protected against ingress of water, dirt and other matter.</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Vertical multistage pumps shall have universal flanges. Intermediate bearing, support bearing shall be provided in the pump.</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shaft seal shall be easily serviceable and shall allow for correct adjustment and loading of the seal.. Pump motors above 7.5 kW shall be equipped with a spacer coupling which allows changing of shaft seals without removing the motor. The pump motors shall be of Class “F” insulation and IP55 rating and shall be provided with built-in thermistors for protection against overheating.</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4">
      <w:pPr>
        <w:pStyle w:val="Heading4"/>
        <w:numPr>
          <w:ilvl w:val="1"/>
          <w:numId w:val="17"/>
        </w:numPr>
        <w:tabs>
          <w:tab w:val="left" w:leader="none" w:pos="1937"/>
          <w:tab w:val="left" w:leader="none" w:pos="1938"/>
          <w:tab w:val="left" w:leader="none" w:pos="6521"/>
        </w:tabs>
        <w:ind w:left="1937" w:hanging="678"/>
        <w:rPr>
          <w:sz w:val="24"/>
          <w:szCs w:val="24"/>
        </w:rPr>
      </w:pPr>
      <w:r w:rsidDel="00000000" w:rsidR="00000000" w:rsidRPr="00000000">
        <w:rPr>
          <w:sz w:val="24"/>
          <w:szCs w:val="24"/>
          <w:rtl w:val="0"/>
        </w:rPr>
        <w:t xml:space="preserve">Variable Speed Hydro pneumatic Pumping System</w:t>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Variable speed Hydro pneumatic pumping units shall be provided for supply of Irrigation water supply for landscape area. The units shall be selected so as to provide at minimum of 3 bar pressure at the highest/farthest fitting in each</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6.99999999999994"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plumbing system, the unit serves. The hdyropnematic pumping units shall have the following features ;</w:t>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9">
      <w:pPr>
        <w:pStyle w:val="Heading4"/>
        <w:tabs>
          <w:tab w:val="left" w:leader="none" w:pos="6521"/>
        </w:tabs>
        <w:ind w:left="2007" w:firstLine="0"/>
        <w:jc w:val="both"/>
        <w:rPr>
          <w:sz w:val="24"/>
          <w:szCs w:val="24"/>
        </w:rPr>
      </w:pPr>
      <w:r w:rsidDel="00000000" w:rsidR="00000000" w:rsidRPr="00000000">
        <w:rPr>
          <w:sz w:val="24"/>
          <w:szCs w:val="24"/>
          <w:rtl w:val="0"/>
        </w:rPr>
        <w:t xml:space="preserve">System Description</w:t>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shall be supplied as complete sets including suction and discharge common manifolds, non-return valves, isolating valves, pressure transmitter on the discharge side and electrode at the suction tank.</w:t>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operation will be such that the initial small water demand shall be met by the charged diaphragm pressure vessel. Should the water demand continue the system pressure will dip to a preset pump cut-in point when the lead pump starts to operate at reduced speed through the variable speed drive. However, should the system pressure be still below the preset value, the controller continuously increases pump speed to meet the system demand. When the lead pump is not able to meet the system pressure at full speed, the second pump also starts to operate.</w:t>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peak demand all the pumps operate, Similarly, if there is a drop in water demand the duty pump speed starts to reduce, then standby pumps cuts-off, followed by stopping of the duty pump.</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closed diaphragm pressure vessel shall be of polyethylene material with a pressure gauge and isolating valve. The interior shall be of non-toxic lining suitable for use with potable water. The vessel shall be manufactured to conform to ASME pressure vessel code/standards.</w:t>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937" w:right="144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shall be under the control of an electronic microprocessor unit (EMU).</w:t>
      </w:r>
    </w:p>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pressure transmitter shall detect the pressure at the delivery manifold and feedback to the microprocessor control panel via control circuit.</w:t>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shall incorporate a frequency converter or frequency converter motors on the pumps and the pressure transmitter shall register the actual pressure on the discharge side.</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variable speed drive pumping system shall maintain a constant pressure regardless of the system demand. If there is a drop in pressure outside the preset point, the Variable Speed Drive (VSD) pump shall start to run until the pressure increases to the preset limit, or it will continue to increase the pump speeds to the upper limit of the frequency. If the water system demand still cannot be met, the second pump shall be called in to run, the VSD will then alter the pump speed to meet the preset pressure point. If the set point is still unable to be met, the third pump is then activated to run (in case of 3 pumps units).</w:t>
      </w:r>
    </w:p>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shall be achieved by continuously varying the motor speed of the duty pump according to the demand up to a maximum designed capacity.</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1937" w:right="158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decreasing hydraulic demand the reverse sequence to the above description shall apply.</w:t>
      </w:r>
    </w:p>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8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EMU shall ensure alternation of all the duty and standby pumps for even running hours for all the pumps.</w:t>
      </w:r>
    </w:p>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frequency converter shall be linked to the motor of the duty pump for continuous speed adjustment and ultimately the water delivery shall be maintained at constant pressure at the preset value.</w:t>
      </w:r>
    </w:p>
    <w:p w:rsidR="00000000" w:rsidDel="00000000" w:rsidP="00000000" w:rsidRDefault="00000000" w:rsidRPr="00000000" w14:paraId="00000622">
      <w:pPr>
        <w:pStyle w:val="Heading4"/>
        <w:numPr>
          <w:ilvl w:val="1"/>
          <w:numId w:val="17"/>
        </w:numPr>
        <w:tabs>
          <w:tab w:val="left" w:leader="none" w:pos="1937"/>
          <w:tab w:val="left" w:leader="none" w:pos="1938"/>
          <w:tab w:val="left" w:leader="none" w:pos="6521"/>
        </w:tabs>
        <w:spacing w:before="84" w:lineRule="auto"/>
        <w:ind w:left="1937" w:hanging="678"/>
        <w:rPr>
          <w:sz w:val="24"/>
          <w:szCs w:val="24"/>
        </w:rPr>
      </w:pPr>
      <w:r w:rsidDel="00000000" w:rsidR="00000000" w:rsidRPr="00000000">
        <w:rPr>
          <w:sz w:val="24"/>
          <w:szCs w:val="24"/>
          <w:rtl w:val="0"/>
        </w:rPr>
        <w:t xml:space="preserve">Local Motor Control Panel</w:t>
      </w:r>
    </w:p>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motor control panel shall be equipped with all the necessary electrical components including a microprocessor control unit and a frequency drive. The control panel and the microprocessor shall cover the followings functions :</w:t>
      </w:r>
    </w:p>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6">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6.99999999999994" w:lineRule="auto"/>
        <w:ind w:left="2613" w:right="1572" w:hanging="6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Flexibility and simplicity in allowing the necessary re-adjustment of the pumping system pre-set delivery pressure to operate the pumps within the specified maximum and minimum delivery ranges.</w:t>
      </w:r>
    </w:p>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8">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6.99999999999994" w:lineRule="auto"/>
        <w:ind w:left="2613" w:right="1574" w:hanging="6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Built-in frictional loss compensation factor which will automatically increase the delivery pressure setting, in collaboration with the increase in flow demand. This shall be able to minimise the system pressure differences and provide a more constant pressure along the supply line and also to save the energy consumption of the motor when running at low speed.</w:t>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A">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9" w:lineRule="auto"/>
        <w:ind w:left="2613" w:right="1577" w:hanging="6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Automatic changeover of the pumps to be controlled by the microprocessor which dictates the duty and standby pumps to run at variable speed.</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C">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6.99999999999994" w:lineRule="auto"/>
        <w:ind w:left="2613" w:right="1577" w:hanging="6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Built-in clock functions with weekly programming and with switch on system to operate at least 10 different pre-set pressure points as required.</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E">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9" w:lineRule="auto"/>
        <w:ind w:left="2613" w:right="1575" w:hanging="6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system has not been operated for more than 24 hours, it shall automatically start the pumps for a few seconds/day to ensure the pumps readiness at all times. The standby pumps shall be activated upon failure of duty pump(s). In event of control failure, the pumps shall be able to be start/stopped manually at the local panel by means of pressure switches.</w:t>
      </w:r>
    </w:p>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0">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6.99999999999994" w:lineRule="auto"/>
        <w:ind w:left="2614" w:right="1572"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microprocessor control panel shall be able to cut-off the pumping system when excess pressure is registered in the discharge common manifold.</w:t>
      </w:r>
    </w:p>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2">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 w:line="249" w:lineRule="auto"/>
        <w:ind w:left="2613" w:right="1579" w:hanging="6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shall have the capability of receiving input signal concerning reduced water level in suction tanks and shall have control mechanisms to prevent the pumps form running dry.</w:t>
      </w:r>
    </w:p>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4">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 w:line="240" w:lineRule="auto"/>
        <w:ind w:left="2613" w:right="0" w:hanging="6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Automatically starting the pumps when the water level is back to normal.</w:t>
      </w:r>
    </w:p>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6">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 w:line="249" w:lineRule="auto"/>
        <w:ind w:left="2614" w:right="1578"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 of pump failure due to motor overload, the standby pump is switched on automatically. Alarm signal is displayed on the LCD Display unit and alarm lights are activated.</w:t>
      </w:r>
    </w:p>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8">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Functions to limit the no. of start/stop of pumps per hour.</w:t>
      </w:r>
    </w:p>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A">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 w:line="240" w:lineRule="auto"/>
        <w:ind w:left="2613" w:right="1440" w:hanging="6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control panel shall incorporate at least the following components :</w:t>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144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C">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3291"/>
          <w:tab w:val="left" w:leader="none" w:pos="3292"/>
          <w:tab w:val="left" w:leader="none" w:pos="6521"/>
        </w:tabs>
        <w:spacing w:after="0" w:before="0" w:line="240" w:lineRule="auto"/>
        <w:ind w:left="3291" w:right="1440" w:hanging="67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LCD Display</w:t>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144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E">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3291"/>
          <w:tab w:val="left" w:leader="none" w:pos="3292"/>
          <w:tab w:val="left" w:leader="none" w:pos="6521"/>
        </w:tabs>
        <w:spacing w:after="0" w:before="0" w:line="246.99999999999994" w:lineRule="auto"/>
        <w:ind w:left="3291" w:right="1440" w:hanging="67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Pumps selections for up to 4 pumps so that system controller can control up to 6 pumps</w:t>
      </w:r>
    </w:p>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144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0">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3291"/>
          <w:tab w:val="left" w:leader="none" w:pos="3292"/>
          <w:tab w:val="left" w:leader="none" w:pos="6521"/>
        </w:tabs>
        <w:spacing w:after="0" w:before="0" w:line="240" w:lineRule="auto"/>
        <w:ind w:left="3291" w:right="1440" w:hanging="67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 status button to display duty pump speed and system capacity</w:t>
      </w:r>
    </w:p>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2">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3291"/>
          <w:tab w:val="left" w:leader="none" w:pos="3292"/>
          <w:tab w:val="left" w:leader="none" w:pos="6521"/>
        </w:tabs>
        <w:spacing w:after="0" w:before="0" w:line="249" w:lineRule="auto"/>
        <w:ind w:left="3291" w:right="1575" w:hanging="67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Zone status button to display operating parameters for different pumping units</w:t>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4">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3291"/>
          <w:tab w:val="left" w:leader="none" w:pos="3292"/>
          <w:tab w:val="left" w:leader="none" w:pos="6521"/>
        </w:tabs>
        <w:spacing w:after="0" w:before="0" w:line="240" w:lineRule="auto"/>
        <w:ind w:left="3291" w:right="1170" w:hanging="67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Setting button to input preset pressure, system start/stop time etc.</w:t>
      </w:r>
    </w:p>
    <w:p w:rsidR="00000000" w:rsidDel="00000000" w:rsidP="00000000" w:rsidRDefault="00000000" w:rsidRPr="00000000" w14:paraId="00000645">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3291"/>
          <w:tab w:val="left" w:leader="none" w:pos="3292"/>
          <w:tab w:val="left" w:leader="none" w:pos="6521"/>
        </w:tabs>
        <w:spacing w:after="0" w:before="84" w:line="240" w:lineRule="auto"/>
        <w:ind w:left="3291" w:right="1170" w:hanging="67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button to key in numeric data such as pressure set point, etc.</w:t>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117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7">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3291"/>
          <w:tab w:val="left" w:leader="none" w:pos="3292"/>
          <w:tab w:val="left" w:leader="none" w:pos="6521"/>
        </w:tabs>
        <w:spacing w:after="0" w:before="0" w:line="240" w:lineRule="auto"/>
        <w:ind w:left="3291" w:right="1170" w:hanging="67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 button for confirmation of input into the system</w:t>
      </w:r>
    </w:p>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117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9">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3291"/>
          <w:tab w:val="left" w:leader="none" w:pos="3292"/>
          <w:tab w:val="left" w:leader="none" w:pos="6521"/>
        </w:tabs>
        <w:spacing w:after="0" w:before="0" w:line="240" w:lineRule="auto"/>
        <w:ind w:left="3291" w:right="1170" w:hanging="67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Alarm button to show location of fault - self diagnostic function display</w:t>
      </w:r>
    </w:p>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B">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3291"/>
          <w:tab w:val="left" w:leader="none" w:pos="3292"/>
          <w:tab w:val="left" w:leader="none" w:pos="6521"/>
        </w:tabs>
        <w:spacing w:after="0" w:before="0" w:line="240" w:lineRule="auto"/>
        <w:ind w:left="3291" w:right="0" w:hanging="67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Hour Run measurement for each supplied pump set</w:t>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D">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3291"/>
          <w:tab w:val="left" w:leader="none" w:pos="3292"/>
          <w:tab w:val="left" w:leader="none" w:pos="6521"/>
        </w:tabs>
        <w:spacing w:after="0" w:before="0" w:line="249" w:lineRule="auto"/>
        <w:ind w:left="3291" w:right="1572" w:hanging="67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Buttons for scrolling to select the actual display reading for system configuration, i.e. up and down scroll concept.</w:t>
      </w:r>
    </w:p>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F">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3292"/>
          <w:tab w:val="left" w:leader="none" w:pos="6521"/>
        </w:tabs>
        <w:spacing w:after="0" w:before="0" w:line="246.99999999999994" w:lineRule="auto"/>
        <w:ind w:left="3291" w:right="1576" w:hanging="67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Necessary devices for programming, supervising and monitoring operation data/system, status shall be incorporating into the control panel.</w:t>
      </w:r>
    </w:p>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1">
      <w:pPr>
        <w:pStyle w:val="Heading4"/>
        <w:numPr>
          <w:ilvl w:val="1"/>
          <w:numId w:val="17"/>
        </w:numPr>
        <w:tabs>
          <w:tab w:val="left" w:leader="none" w:pos="1937"/>
          <w:tab w:val="left" w:leader="none" w:pos="1938"/>
          <w:tab w:val="left" w:leader="none" w:pos="6521"/>
        </w:tabs>
        <w:ind w:left="1937" w:hanging="678"/>
        <w:rPr>
          <w:sz w:val="24"/>
          <w:szCs w:val="24"/>
        </w:rPr>
      </w:pPr>
      <w:r w:rsidDel="00000000" w:rsidR="00000000" w:rsidRPr="00000000">
        <w:rPr>
          <w:sz w:val="24"/>
          <w:szCs w:val="24"/>
          <w:rtl w:val="0"/>
        </w:rPr>
        <w:t xml:space="preserve">Operations</w:t>
      </w:r>
    </w:p>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496.0000000000001" w:lineRule="auto"/>
        <w:ind w:left="1937" w:right="525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Local control panel shall perform as follows :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Auto mode</w:t>
      </w:r>
      <w:r w:rsidDel="00000000" w:rsidR="00000000" w:rsidRPr="00000000">
        <w:rPr>
          <w:rtl w:val="0"/>
        </w:rPr>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93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desired delivery pressure within the range specified, shall be set at the duty local control panel. The pressure transmitter shall detect the delivery pressure continuously within 1 second and feedback to the microprocessor which will control the variable speed drive frequency converter for speed control of the duty pump. When demand increases, the subsequent pumps in the system will be activated to boost up the pressure. Ultimately the duty pump set shall be operated fully automatically to maintain the delivery pressure constantly at the desired set value.</w:t>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Manual Mode</w:t>
      </w:r>
      <w:r w:rsidDel="00000000" w:rsidR="00000000" w:rsidRPr="00000000">
        <w:rPr>
          <w:rtl w:val="0"/>
        </w:rPr>
      </w:r>
    </w:p>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0" w:line="249" w:lineRule="auto"/>
        <w:ind w:left="1937"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on/off function of the pumps shall be manually adjusted at the microprocessor located at the local control panel.</w:t>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Frequency Control By-pass Mode</w:t>
      </w:r>
      <w:r w:rsidDel="00000000" w:rsidR="00000000" w:rsidRPr="00000000">
        <w:rPr>
          <w:rtl w:val="0"/>
        </w:rPr>
      </w:r>
    </w:p>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9" w:line="246.99999999999994"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the pump sets shall be started/stopped automatically with the pump output at fixed maximum rotational speed. All the control and protection functions shall remain active. The cut in/cut out pressure shall be internally calculated by the microprocessor for each pump.</w:t>
      </w:r>
    </w:p>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E">
      <w:pPr>
        <w:pStyle w:val="Heading4"/>
        <w:numPr>
          <w:ilvl w:val="1"/>
          <w:numId w:val="17"/>
        </w:numPr>
        <w:tabs>
          <w:tab w:val="left" w:leader="none" w:pos="1937"/>
          <w:tab w:val="left" w:leader="none" w:pos="1938"/>
          <w:tab w:val="left" w:leader="none" w:pos="6521"/>
        </w:tabs>
        <w:ind w:left="1937" w:hanging="678"/>
        <w:rPr>
          <w:sz w:val="24"/>
          <w:szCs w:val="24"/>
        </w:rPr>
      </w:pPr>
      <w:r w:rsidDel="00000000" w:rsidR="00000000" w:rsidRPr="00000000">
        <w:rPr>
          <w:sz w:val="24"/>
          <w:szCs w:val="24"/>
          <w:rtl w:val="0"/>
        </w:rPr>
        <w:t xml:space="preserve">System Features</w:t>
      </w:r>
    </w:p>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required performance features of each Hydropneumatic pumping unit shall be as follows :</w:t>
      </w:r>
    </w:p>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System Configuration</w:t>
      </w:r>
      <w:r w:rsidDel="00000000" w:rsidR="00000000" w:rsidRPr="00000000">
        <w:rPr>
          <w:rtl w:val="0"/>
        </w:rPr>
      </w:r>
    </w:p>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Variable speed pumps with pressure vessels.</w:t>
      </w:r>
    </w:p>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 panel consisting of the following components :</w:t>
      </w:r>
    </w:p>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8">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2445"/>
          <w:tab w:val="left" w:leader="none" w:pos="6521"/>
        </w:tabs>
        <w:spacing w:after="0" w:before="1" w:line="246.99999999999994" w:lineRule="auto"/>
        <w:ind w:left="2444" w:right="1573" w:hanging="507.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 Functional Unit (PFU) - control unit c/w pre-programmed microprocessor chip. This unit shall control all pumping unit operations through electronic controller.</w:t>
      </w:r>
    </w:p>
    <w:p w:rsidR="00000000" w:rsidDel="00000000" w:rsidP="00000000" w:rsidRDefault="00000000" w:rsidRPr="00000000" w14:paraId="00000669">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2444"/>
          <w:tab w:val="left" w:leader="none" w:pos="2445"/>
          <w:tab w:val="left" w:leader="none" w:pos="6521"/>
        </w:tabs>
        <w:spacing w:after="0" w:before="82" w:line="246.99999999999994" w:lineRule="auto"/>
        <w:ind w:left="2444" w:right="1570" w:hanging="507.00000000000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Pumping Monitoring Unit (PMU) - monitor the operation of the pumpsets. This unit shall allow for monitoring and setting of all control parameter.</w:t>
      </w:r>
    </w:p>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B">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2444"/>
          <w:tab w:val="left" w:leader="none" w:pos="2445"/>
          <w:tab w:val="left" w:leader="none" w:pos="6521"/>
        </w:tabs>
        <w:spacing w:after="0" w:before="0" w:line="240" w:lineRule="auto"/>
        <w:ind w:left="2444" w:right="0" w:hanging="507.00000000000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Variable Speed Drive</w:t>
      </w:r>
    </w:p>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D">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2444"/>
          <w:tab w:val="left" w:leader="none" w:pos="2445"/>
          <w:tab w:val="left" w:leader="none" w:pos="6521"/>
        </w:tabs>
        <w:spacing w:after="0" w:before="0" w:line="240" w:lineRule="auto"/>
        <w:ind w:left="2444" w:right="0" w:hanging="507.00000000000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Circuit Breakers</w:t>
      </w:r>
    </w:p>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F">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2444"/>
          <w:tab w:val="left" w:leader="none" w:pos="2445"/>
          <w:tab w:val="left" w:leader="none" w:pos="6521"/>
        </w:tabs>
        <w:spacing w:after="0" w:before="1" w:line="240" w:lineRule="auto"/>
        <w:ind w:left="2444" w:right="0" w:hanging="507.00000000000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Fusses</w:t>
      </w:r>
    </w:p>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1">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2444"/>
          <w:tab w:val="left" w:leader="none" w:pos="2445"/>
          <w:tab w:val="left" w:leader="none" w:pos="6521"/>
        </w:tabs>
        <w:spacing w:after="0" w:before="1" w:line="496.0000000000001" w:lineRule="auto"/>
        <w:ind w:left="1937" w:right="696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Pressure Transmitter</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 Set Point</w:t>
      </w:r>
      <w:r w:rsidDel="00000000" w:rsidR="00000000" w:rsidRPr="00000000">
        <w:rPr>
          <w:rtl w:val="0"/>
        </w:rPr>
      </w:r>
    </w:p>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Ten separate pressure “set points” shall be able to be programmed into the PMU, and switching between set points is timed by a real time clock when a lower pressure is acceptable during certain periods, for instance after hours or weekends, the set point shall be lowered to minimise power consumption.</w:t>
      </w:r>
    </w:p>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external input shall also be used to switch between set points, or manually adjust a set point at any time.</w:t>
      </w:r>
    </w:p>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Friction Loss Compensation</w:t>
      </w:r>
      <w:r w:rsidDel="00000000" w:rsidR="00000000" w:rsidRPr="00000000">
        <w:rPr>
          <w:rtl w:val="0"/>
        </w:rPr>
      </w:r>
    </w:p>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9" w:line="249"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be possible to allow for the friction loss component of the system, calculated at full flow and set as a percentage of the set point which will reduce the working pressure of the pump set depending on the actual no. of pumps in operation. A linear approximation of system resistance curve can therefore be allowed for, and pressure will automatically increase as system flow and subsequent frictional losses increase. As such power consumption shall reduce which is required for the pumping system.</w:t>
      </w:r>
    </w:p>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Displays</w:t>
      </w:r>
      <w:r w:rsidDel="00000000" w:rsidR="00000000" w:rsidRPr="00000000">
        <w:rPr>
          <w:rtl w:val="0"/>
        </w:rPr>
      </w:r>
    </w:p>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9" w:line="246.99999999999994" w:lineRule="auto"/>
        <w:ind w:left="1937"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 the PMU keypad all variable parameters shall be adjustable, current status of settings and measured values shall be able to display on the 2 line x 24 character liquid crystal display.</w:t>
      </w:r>
    </w:p>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8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Individual menus shall be available for monitoring individual pumps, zones, settings, alarms and ON/OFF functions.</w:t>
      </w:r>
    </w:p>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Pump Status</w:t>
      </w:r>
      <w:r w:rsidDel="00000000" w:rsidR="00000000" w:rsidRPr="00000000">
        <w:rPr>
          <w:rtl w:val="0"/>
        </w:rPr>
      </w:r>
    </w:p>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Running hours of each pump</w:t>
      </w:r>
    </w:p>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9" w:lineRule="auto"/>
        <w:ind w:left="1937" w:right="166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Actual pump status (running, not available, standby, allocated to zone, fault) Maximum head of pump at zero flow.</w:t>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Zone Status</w:t>
      </w:r>
      <w:r w:rsidDel="00000000" w:rsidR="00000000" w:rsidRPr="00000000">
        <w:rPr>
          <w:rtl w:val="0"/>
        </w:rPr>
      </w:r>
    </w:p>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0" w:line="249" w:lineRule="auto"/>
        <w:ind w:left="1937" w:right="103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menu shall be the main operating menu where at the setting and operating parameters can be viewed,</w:t>
      </w:r>
    </w:p>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9">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2275"/>
          <w:tab w:val="left" w:leader="none" w:pos="2276"/>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Current operating set point</w:t>
      </w:r>
    </w:p>
    <w:p w:rsidR="00000000" w:rsidDel="00000000" w:rsidP="00000000" w:rsidRDefault="00000000" w:rsidRPr="00000000" w14:paraId="0000068A">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2275"/>
          <w:tab w:val="left" w:leader="none" w:pos="2276"/>
          <w:tab w:val="left" w:leader="none" w:pos="6521"/>
        </w:tabs>
        <w:spacing w:after="0" w:before="8"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Measured values in the system</w:t>
      </w:r>
    </w:p>
    <w:p w:rsidR="00000000" w:rsidDel="00000000" w:rsidP="00000000" w:rsidRDefault="00000000" w:rsidRPr="00000000" w14:paraId="0000068B">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2275"/>
          <w:tab w:val="left" w:leader="none" w:pos="2276"/>
          <w:tab w:val="left" w:leader="none" w:pos="6521"/>
        </w:tabs>
        <w:spacing w:after="0" w:before="6"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capacity in terms of total output</w:t>
      </w:r>
    </w:p>
    <w:p w:rsidR="00000000" w:rsidDel="00000000" w:rsidP="00000000" w:rsidRDefault="00000000" w:rsidRPr="00000000" w14:paraId="0000068C">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2275"/>
          <w:tab w:val="left" w:leader="none" w:pos="2276"/>
          <w:tab w:val="left" w:leader="none" w:pos="6521"/>
        </w:tabs>
        <w:spacing w:after="0" w:before="7" w:line="240" w:lineRule="auto"/>
        <w:ind w:left="2275"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Mode of operation for the zone</w:t>
      </w:r>
    </w:p>
    <w:p w:rsidR="00000000" w:rsidDel="00000000" w:rsidP="00000000" w:rsidRDefault="00000000" w:rsidRPr="00000000" w14:paraId="0000068D">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2275"/>
          <w:tab w:val="left" w:leader="none" w:pos="2276"/>
          <w:tab w:val="left" w:leader="none" w:pos="6521"/>
        </w:tabs>
        <w:spacing w:after="0" w:before="7" w:line="240" w:lineRule="auto"/>
        <w:ind w:left="2275"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Clock programs (relating to set point pressures)</w:t>
      </w:r>
    </w:p>
    <w:p w:rsidR="00000000" w:rsidDel="00000000" w:rsidP="00000000" w:rsidRDefault="00000000" w:rsidRPr="00000000" w14:paraId="0000068E">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2275"/>
          <w:tab w:val="left" w:leader="none" w:pos="2276"/>
          <w:tab w:val="left" w:leader="none" w:pos="6521"/>
        </w:tabs>
        <w:spacing w:after="0" w:before="7" w:line="240" w:lineRule="auto"/>
        <w:ind w:left="2275" w:right="0" w:hanging="33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Standby pumps</w:t>
      </w:r>
    </w:p>
    <w:p w:rsidR="00000000" w:rsidDel="00000000" w:rsidP="00000000" w:rsidRDefault="00000000" w:rsidRPr="00000000" w14:paraId="0000068F">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2275"/>
          <w:tab w:val="left" w:leader="none" w:pos="2276"/>
          <w:tab w:val="left" w:leader="none" w:pos="6521"/>
        </w:tabs>
        <w:spacing w:after="0" w:before="85"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 change over time</w:t>
      </w:r>
    </w:p>
    <w:p w:rsidR="00000000" w:rsidDel="00000000" w:rsidP="00000000" w:rsidRDefault="00000000" w:rsidRPr="00000000" w14:paraId="00000690">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2275"/>
          <w:tab w:val="left" w:leader="none" w:pos="2276"/>
          <w:tab w:val="left" w:leader="none" w:pos="6521"/>
        </w:tabs>
        <w:spacing w:after="0" w:before="7"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Zone configuration</w:t>
      </w:r>
    </w:p>
    <w:p w:rsidR="00000000" w:rsidDel="00000000" w:rsidP="00000000" w:rsidRDefault="00000000" w:rsidRPr="00000000" w14:paraId="00000691">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2275"/>
          <w:tab w:val="left" w:leader="none" w:pos="2276"/>
          <w:tab w:val="left" w:leader="none" w:pos="6521"/>
        </w:tabs>
        <w:spacing w:after="0" w:before="7"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Pressure transducer scaling</w:t>
      </w:r>
    </w:p>
    <w:p w:rsidR="00000000" w:rsidDel="00000000" w:rsidP="00000000" w:rsidRDefault="00000000" w:rsidRPr="00000000" w14:paraId="00000692">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2275"/>
          <w:tab w:val="left" w:leader="none" w:pos="2276"/>
          <w:tab w:val="left" w:leader="none" w:pos="6521"/>
        </w:tabs>
        <w:spacing w:after="0" w:before="6"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Friction loss compensation</w:t>
      </w:r>
    </w:p>
    <w:p w:rsidR="00000000" w:rsidDel="00000000" w:rsidP="00000000" w:rsidRDefault="00000000" w:rsidRPr="00000000" w14:paraId="00000693">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2275"/>
          <w:tab w:val="left" w:leader="none" w:pos="2276"/>
          <w:tab w:val="left" w:leader="none" w:pos="6521"/>
        </w:tabs>
        <w:spacing w:after="0" w:before="7"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 priority</w:t>
      </w:r>
    </w:p>
    <w:p w:rsidR="00000000" w:rsidDel="00000000" w:rsidP="00000000" w:rsidRDefault="00000000" w:rsidRPr="00000000" w14:paraId="00000694">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2275"/>
          <w:tab w:val="left" w:leader="none" w:pos="2276"/>
          <w:tab w:val="left" w:leader="none" w:pos="6521"/>
        </w:tabs>
        <w:spacing w:after="0" w:before="8"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Inlet pressure measuring (if required)</w:t>
      </w:r>
    </w:p>
    <w:p w:rsidR="00000000" w:rsidDel="00000000" w:rsidP="00000000" w:rsidRDefault="00000000" w:rsidRPr="00000000" w14:paraId="00000695">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2275"/>
          <w:tab w:val="left" w:leader="none" w:pos="2276"/>
          <w:tab w:val="left" w:leader="none" w:pos="6521"/>
        </w:tabs>
        <w:spacing w:after="0" w:before="7"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System response times</w:t>
      </w:r>
    </w:p>
    <w:p w:rsidR="00000000" w:rsidDel="00000000" w:rsidP="00000000" w:rsidRDefault="00000000" w:rsidRPr="00000000" w14:paraId="00000696">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2275"/>
          <w:tab w:val="left" w:leader="none" w:pos="2276"/>
          <w:tab w:val="left" w:leader="none" w:pos="6521"/>
        </w:tabs>
        <w:spacing w:after="0" w:before="7"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Allowable number of starts per hour for the pumps</w:t>
      </w:r>
    </w:p>
    <w:p w:rsidR="00000000" w:rsidDel="00000000" w:rsidP="00000000" w:rsidRDefault="00000000" w:rsidRPr="00000000" w14:paraId="00000697">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2275"/>
          <w:tab w:val="left" w:leader="none" w:pos="2276"/>
          <w:tab w:val="left" w:leader="none" w:pos="6521"/>
        </w:tabs>
        <w:spacing w:after="0" w:before="6" w:line="480" w:lineRule="auto"/>
        <w:ind w:left="1937" w:right="429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Minimum limit (loss of water, burst mains protection)</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 Setting Menu (Set)</w:t>
      </w:r>
      <w:r w:rsidDel="00000000" w:rsidR="00000000" w:rsidRPr="00000000">
        <w:rPr>
          <w:rtl w:val="0"/>
        </w:rPr>
      </w:r>
    </w:p>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6" w:line="246.99999999999994" w:lineRule="auto"/>
        <w:ind w:left="1937"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menu all parameters for the operation of the pump set shall be able to be adjusted as required.</w:t>
      </w:r>
    </w:p>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613"/>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Set points (up to 10)</w:t>
      </w:r>
    </w:p>
    <w:p w:rsidR="00000000" w:rsidDel="00000000" w:rsidP="00000000" w:rsidRDefault="00000000" w:rsidRPr="00000000" w14:paraId="0000069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9"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On/Off function (used to prevent unnecessary cycling at low demands)</w:t>
      </w:r>
    </w:p>
    <w:p w:rsidR="00000000" w:rsidDel="00000000" w:rsidP="00000000" w:rsidRDefault="00000000" w:rsidRPr="00000000" w14:paraId="0000069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7"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Displayed pressure units (Bar, PSI, mBar, kPa)</w:t>
      </w:r>
    </w:p>
    <w:p w:rsidR="00000000" w:rsidDel="00000000" w:rsidP="00000000" w:rsidRDefault="00000000" w:rsidRPr="00000000" w14:paraId="0000069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9"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 time clock programming for any time of the day, week, or weekend</w:t>
      </w:r>
    </w:p>
    <w:p w:rsidR="00000000" w:rsidDel="00000000" w:rsidP="00000000" w:rsidRDefault="00000000" w:rsidRPr="00000000" w14:paraId="0000069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7" w:line="240" w:lineRule="auto"/>
        <w:ind w:left="2613" w:right="0" w:hanging="6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Zone configuration</w:t>
      </w:r>
    </w:p>
    <w:p w:rsidR="00000000" w:rsidDel="00000000" w:rsidP="00000000" w:rsidRDefault="00000000" w:rsidRPr="00000000" w14:paraId="0000069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9" w:line="496.0000000000001" w:lineRule="auto"/>
        <w:ind w:left="1937" w:right="627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Friction loss compensation</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 Alarm</w:t>
      </w:r>
      <w:r w:rsidDel="00000000" w:rsidR="00000000" w:rsidRPr="00000000">
        <w:rPr>
          <w:rtl w:val="0"/>
        </w:rPr>
      </w:r>
    </w:p>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alarm menu shall display all faults that occur during operation, logging the time and date of when the fault occurred and when it was corrected, or whether it is still an actual fault, up to 10 faults can be maintained as history in the controller. The following type of faults shall be diagnosed by the controller.</w:t>
      </w:r>
    </w:p>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2">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2614"/>
          <w:tab w:val="left" w:leader="none" w:pos="6521"/>
        </w:tabs>
        <w:spacing w:after="0" w:before="1" w:line="240"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Mains failure</w:t>
      </w:r>
    </w:p>
    <w:p w:rsidR="00000000" w:rsidDel="00000000" w:rsidP="00000000" w:rsidRDefault="00000000" w:rsidRPr="00000000" w14:paraId="000006A3">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2614"/>
          <w:tab w:val="left" w:leader="none" w:pos="6521"/>
        </w:tabs>
        <w:spacing w:after="0" w:before="6" w:line="240"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Frequency converter fault</w:t>
      </w:r>
    </w:p>
    <w:p w:rsidR="00000000" w:rsidDel="00000000" w:rsidP="00000000" w:rsidRDefault="00000000" w:rsidRPr="00000000" w14:paraId="000006A4">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2614"/>
          <w:tab w:val="left" w:leader="none" w:pos="6521"/>
        </w:tabs>
        <w:spacing w:after="0" w:before="9" w:line="240"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Analogue input (pressure transducer) fault</w:t>
      </w:r>
    </w:p>
    <w:p w:rsidR="00000000" w:rsidDel="00000000" w:rsidP="00000000" w:rsidRDefault="00000000" w:rsidRPr="00000000" w14:paraId="000006A5">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2614"/>
          <w:tab w:val="left" w:leader="none" w:pos="6521"/>
        </w:tabs>
        <w:spacing w:after="0" w:before="7" w:line="240"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High discharge pressure fault</w:t>
      </w:r>
    </w:p>
    <w:p w:rsidR="00000000" w:rsidDel="00000000" w:rsidP="00000000" w:rsidRDefault="00000000" w:rsidRPr="00000000" w14:paraId="000006A6">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2614"/>
          <w:tab w:val="left" w:leader="none" w:pos="6521"/>
        </w:tabs>
        <w:spacing w:after="0" w:before="9" w:line="240"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Low discharge pressure fault</w:t>
      </w:r>
    </w:p>
    <w:p w:rsidR="00000000" w:rsidDel="00000000" w:rsidP="00000000" w:rsidRDefault="00000000" w:rsidRPr="00000000" w14:paraId="000006A7">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8" w:line="496.0000000000001" w:lineRule="auto"/>
        <w:ind w:left="1937" w:right="615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Motor thermal overload fault</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 Variable Frequency Drive</w:t>
      </w:r>
      <w:r w:rsidDel="00000000" w:rsidR="00000000" w:rsidRPr="00000000">
        <w:rPr>
          <w:rtl w:val="0"/>
        </w:rPr>
      </w:r>
    </w:p>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967" w:hanging="0.9999999999999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Variable frequency drive shall be of a reputable make acceptable to Engineer-in- chargeand shall be complete with RFI filter and harmonic dampers.</w:t>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Enclosure</w:t>
      </w:r>
      <w:r w:rsidDel="00000000" w:rsidR="00000000" w:rsidRPr="00000000">
        <w:rPr>
          <w:rtl w:val="0"/>
        </w:rPr>
      </w:r>
    </w:p>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9" w:line="240" w:lineRule="auto"/>
        <w:ind w:left="1937" w:right="63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IP 54 powder coated steel enclosure shall house all the electrical components.</w:t>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enclosure can be supplied loose for remote mounting, or mounted on a common base with the pumps, it shall be adequately ventilated for use in conditions up to a maximum ambient temperature of 45 degrees Celsius.</w:t>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Electrical Component</w:t>
      </w:r>
      <w:r w:rsidDel="00000000" w:rsidR="00000000" w:rsidRPr="00000000">
        <w:rPr>
          <w:rtl w:val="0"/>
        </w:rPr>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9" w:line="246.99999999999994"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circuit breakers, thermal overloads and contactors shall be of reputable make acceptable to the architect. Electrical supply to the pump controller shall be protected using an isolating circuit breaker.</w:t>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Method of Starting</w:t>
      </w:r>
      <w:r w:rsidDel="00000000" w:rsidR="00000000" w:rsidRPr="00000000">
        <w:rPr>
          <w:rtl w:val="0"/>
        </w:rPr>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6.99999999999994" w:lineRule="auto"/>
        <w:ind w:left="1937" w:right="103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panel shall be built to start the pumps in suitable starting modes, i.e. D.O.L., Star/Delta, or using Soft Starters.</w:t>
      </w:r>
    </w:p>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Quality and Testing</w:t>
      </w:r>
      <w:r w:rsidDel="00000000" w:rsidR="00000000" w:rsidRPr="00000000">
        <w:rPr>
          <w:rtl w:val="0"/>
        </w:rPr>
      </w:r>
    </w:p>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0" w:line="246.99999999999994"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Manufacture of the pumps, plus design and assembly of the complete packaged Hydropneumatic pumping system shall be factory assembled and the pump station shall be fully tested hydraulically and electrically prior to dispatch to site. Test reports etc. shall be submitted for review before dispatch.</w:t>
      </w:r>
    </w:p>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B">
      <w:pPr>
        <w:pStyle w:val="Heading4"/>
        <w:numPr>
          <w:ilvl w:val="1"/>
          <w:numId w:val="17"/>
        </w:numPr>
        <w:tabs>
          <w:tab w:val="left" w:leader="none" w:pos="1937"/>
          <w:tab w:val="left" w:leader="none" w:pos="1938"/>
          <w:tab w:val="left" w:leader="none" w:pos="6521"/>
        </w:tabs>
        <w:ind w:left="1937" w:hanging="678"/>
        <w:rPr>
          <w:sz w:val="24"/>
          <w:szCs w:val="24"/>
        </w:rPr>
      </w:pPr>
      <w:r w:rsidDel="00000000" w:rsidR="00000000" w:rsidRPr="00000000">
        <w:rPr>
          <w:sz w:val="24"/>
          <w:szCs w:val="24"/>
          <w:rtl w:val="0"/>
        </w:rPr>
        <w:t xml:space="preserve">Pump Pressure Vessel</w:t>
      </w:r>
    </w:p>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Diaphragm type pressure vessels shall be provided as shown on the drawings. They shall be incorporated into the system so that during normal operation the pump shall not need to be start within 30 seconds of it switching off in order to prevent the pump hunting.</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pressure vessel shall be of adequate capacity to accommodate a considerable fluctuation in water demand by the system with minimum start/ stop cycles of the pumps. The vessel shall be constructed of steel plate built to ASME Standards for Unfired Pressure Vessel. A rubber diaphragm shall be provided in the vessel for separating the water and pre-charge nitrogen. The pre-charge pressure shall be adjustable and charging port with non-return device shall be provided. The adjustable cut-in and cut-off pressure unit for the pumps shall be built-in at the vessel to suit the system.</w:t>
      </w:r>
    </w:p>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1">
      <w:pPr>
        <w:pStyle w:val="Heading4"/>
        <w:numPr>
          <w:ilvl w:val="1"/>
          <w:numId w:val="17"/>
        </w:numPr>
        <w:tabs>
          <w:tab w:val="left" w:leader="none" w:pos="1937"/>
          <w:tab w:val="left" w:leader="none" w:pos="1938"/>
          <w:tab w:val="left" w:leader="none" w:pos="6521"/>
        </w:tabs>
        <w:ind w:left="1937" w:hanging="678"/>
        <w:rPr>
          <w:sz w:val="24"/>
          <w:szCs w:val="24"/>
        </w:rPr>
      </w:pPr>
      <w:r w:rsidDel="00000000" w:rsidR="00000000" w:rsidRPr="00000000">
        <w:rPr>
          <w:sz w:val="24"/>
          <w:szCs w:val="24"/>
          <w:rtl w:val="0"/>
        </w:rPr>
        <w:t xml:space="preserve">Floatless Type Level Switch In Water Tanks</w:t>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23" w:lineRule="auto"/>
        <w:ind w:left="1937"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supply and install float less type switch probes in the water tanks as indicated below and shown on the drawings.</w:t>
      </w:r>
    </w:p>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sectPr>
          <w:type w:val="nextPage"/>
          <w:pgSz w:h="15840" w:w="12240" w:orient="portrait"/>
          <w:pgMar w:bottom="1020" w:top="820" w:left="860" w:right="40" w:header="0" w:footer="623"/>
        </w:sectPr>
      </w:pPr>
      <w:r w:rsidDel="00000000" w:rsidR="00000000" w:rsidRPr="00000000">
        <w:rPr>
          <w:rtl w:val="0"/>
        </w:rPr>
      </w:r>
    </w:p>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9" w:line="222"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Raw Water Tanks</w:t>
      </w:r>
      <w:r w:rsidDel="00000000" w:rsidR="00000000" w:rsidRPr="00000000">
        <w:rPr>
          <w:rtl w:val="0"/>
        </w:rPr>
      </w:r>
    </w:p>
    <w:p w:rsidR="00000000" w:rsidDel="00000000" w:rsidP="00000000" w:rsidRDefault="00000000" w:rsidRPr="00000000" w14:paraId="000006C6">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14"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High level alarm (over-flow);</w:t>
      </w:r>
    </w:p>
    <w:p w:rsidR="00000000" w:rsidDel="00000000" w:rsidP="00000000" w:rsidRDefault="00000000" w:rsidRPr="00000000" w14:paraId="000006C7">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14"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Low level alarm;</w:t>
      </w:r>
    </w:p>
    <w:p w:rsidR="00000000" w:rsidDel="00000000" w:rsidP="00000000" w:rsidRDefault="00000000" w:rsidRPr="00000000" w14:paraId="000006C8">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14"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Low level cut-out for raw water pumps;</w:t>
      </w:r>
    </w:p>
    <w:p w:rsidR="00000000" w:rsidDel="00000000" w:rsidP="00000000" w:rsidRDefault="00000000" w:rsidRPr="00000000" w14:paraId="000006C9">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22"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Earthing probe.</w:t>
      </w:r>
    </w:p>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22"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Cooling Tower Make-up</w:t>
      </w:r>
      <w:r w:rsidDel="00000000" w:rsidR="00000000" w:rsidRPr="00000000">
        <w:rPr>
          <w:rtl w:val="0"/>
        </w:rPr>
      </w:r>
    </w:p>
    <w:p w:rsidR="00000000" w:rsidDel="00000000" w:rsidP="00000000" w:rsidRDefault="00000000" w:rsidRPr="00000000" w14:paraId="000006CB">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14"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High level alarm (over-flow);</w:t>
      </w:r>
    </w:p>
    <w:p w:rsidR="00000000" w:rsidDel="00000000" w:rsidP="00000000" w:rsidRDefault="00000000" w:rsidRPr="00000000" w14:paraId="000006CC">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06"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Low level alarm;</w:t>
      </w:r>
    </w:p>
    <w:p w:rsidR="00000000" w:rsidDel="00000000" w:rsidP="00000000" w:rsidRDefault="00000000" w:rsidRPr="00000000" w14:paraId="000006CD">
      <w:pPr>
        <w:tabs>
          <w:tab w:val="left" w:leader="none" w:pos="6521"/>
        </w:tabs>
        <w:spacing w:before="119" w:lineRule="auto"/>
        <w:ind w:left="864" w:right="2406" w:firstLine="0"/>
        <w:rPr>
          <w:i w:val="1"/>
          <w:sz w:val="24"/>
          <w:szCs w:val="24"/>
        </w:rPr>
        <w:sectPr>
          <w:type w:val="continuous"/>
          <w:pgSz w:h="15840" w:w="12240" w:orient="portrait"/>
          <w:pgMar w:bottom="1600" w:top="1500" w:left="860" w:right="40" w:header="720" w:footer="720"/>
          <w:cols w:equalWidth="0" w:num="2">
            <w:col w:space="40" w:w="5650"/>
            <w:col w:space="0" w:w="5650"/>
          </w:cols>
        </w:sectPr>
      </w:pPr>
      <w:r w:rsidDel="00000000" w:rsidR="00000000" w:rsidRPr="00000000">
        <w:br w:type="column"/>
      </w:r>
      <w:r w:rsidDel="00000000" w:rsidR="00000000" w:rsidRPr="00000000">
        <w:rPr>
          <w:i w:val="1"/>
          <w:sz w:val="24"/>
          <w:szCs w:val="24"/>
          <w:rtl w:val="0"/>
        </w:rPr>
        <w:t xml:space="preserve">To be reviewed project to project basis</w:t>
      </w:r>
    </w:p>
    <w:p w:rsidR="00000000" w:rsidDel="00000000" w:rsidP="00000000" w:rsidRDefault="00000000" w:rsidRPr="00000000" w14:paraId="000006CE">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22"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Low level cut-out for cooling tower makeup water supply pumps;</w:t>
      </w:r>
    </w:p>
    <w:p w:rsidR="00000000" w:rsidDel="00000000" w:rsidP="00000000" w:rsidRDefault="00000000" w:rsidRPr="00000000" w14:paraId="000006CF">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22"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Earthing probe.</w:t>
      </w:r>
    </w:p>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22"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Potable Water Tank at Basement Level</w:t>
      </w:r>
      <w:r w:rsidDel="00000000" w:rsidR="00000000" w:rsidRPr="00000000">
        <w:rPr>
          <w:rtl w:val="0"/>
        </w:rPr>
      </w:r>
    </w:p>
    <w:p w:rsidR="00000000" w:rsidDel="00000000" w:rsidP="00000000" w:rsidRDefault="00000000" w:rsidRPr="00000000" w14:paraId="000006D1">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14"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High level alarm (over-flow);</w:t>
      </w:r>
    </w:p>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613"/>
          <w:tab w:val="left" w:leader="none" w:pos="6521"/>
        </w:tabs>
        <w:spacing w:after="0" w:before="0" w:line="215"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Low level alarm;</w:t>
      </w:r>
    </w:p>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613"/>
          <w:tab w:val="left" w:leader="none" w:pos="6521"/>
        </w:tabs>
        <w:spacing w:after="0" w:before="0" w:line="215"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Low water level cut-out for the domestic hydro pneumatic pumps;</w:t>
      </w:r>
    </w:p>
    <w:p w:rsidR="00000000" w:rsidDel="00000000" w:rsidP="00000000" w:rsidRDefault="00000000" w:rsidRPr="00000000" w14:paraId="000006D4">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22"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Earthing probe.</w:t>
      </w:r>
    </w:p>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23"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probe shall be of the correct length for the particular application and tank location. Electrodes shall be of polished stainless steel 20 mm OD. Electrode holders shall be weatherproof in all respect.</w:t>
      </w:r>
    </w:p>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23" w:lineRule="auto"/>
        <w:ind w:left="1937" w:right="166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earthing probes shall be connected and wired to the building earth systems of the building.</w:t>
      </w:r>
    </w:p>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23" w:lineRule="auto"/>
        <w:ind w:left="1937" w:right="1521" w:firstLine="0"/>
        <w:jc w:val="left"/>
        <w:rPr>
          <w:rFonts w:ascii="Arial" w:cs="Arial" w:eastAsia="Arial" w:hAnsi="Arial"/>
          <w:b w:val="0"/>
          <w:i w:val="0"/>
          <w:smallCaps w:val="0"/>
          <w:strike w:val="0"/>
          <w:color w:val="000000"/>
          <w:sz w:val="24"/>
          <w:szCs w:val="24"/>
          <w:u w:val="none"/>
          <w:shd w:fill="auto" w:val="clear"/>
          <w:vertAlign w:val="baseline"/>
        </w:rPr>
        <w:sectPr>
          <w:type w:val="continuous"/>
          <w:pgSz w:h="15840" w:w="12240" w:orient="portrait"/>
          <w:pgMar w:bottom="1600" w:top="1500" w:left="860" w:right="40" w:header="720" w:footer="72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set of electrodes shall be installed inside a 230 mm diameter PVC pipe acting as a wave barrier.</w:t>
      </w:r>
    </w:p>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8" w:line="223"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switch set shall operate with a stepped down voltage at 24V maximum. Stepped down transformers shall be provided for each set of control probes and shall be installed inside centralised control cubicles inside pump room.</w:t>
      </w:r>
    </w:p>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470" w:lineRule="auto"/>
        <w:ind w:left="1937" w:right="511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Mechanical steel stuffing boxes shall be used.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Control of Duty / Standby Pumps</w:t>
      </w:r>
      <w:r w:rsidDel="00000000" w:rsidR="00000000" w:rsidRPr="00000000">
        <w:rPr>
          <w:rtl w:val="0"/>
        </w:rPr>
      </w:r>
    </w:p>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2" w:line="246.99999999999994" w:lineRule="auto"/>
        <w:ind w:left="1937" w:right="166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Operation of the duty and standby pumps shall be carried out by the following method:</w:t>
      </w:r>
    </w:p>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E">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Automatically by means of pressure sensor (i.e. pressure switches);</w:t>
      </w:r>
    </w:p>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0">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9" w:lineRule="auto"/>
        <w:ind w:left="2613" w:right="1578" w:hanging="6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Manually by means of a local start/stop push buttons on pump local motor control panel and emergency stop switch.</w:t>
      </w:r>
    </w:p>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pressure switch shall be installed next to the manual release valve. When the pressure drops to the pre-determined level, a signal will be sent to the pump local motor control panel to start the pump.</w:t>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475" w:lineRule="auto"/>
        <w:ind w:left="1937" w:right="166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Automatic controls shall be operated by electronic, float less type level switches.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Pump Indicator</w:t>
      </w:r>
      <w:r w:rsidDel="00000000" w:rsidR="00000000" w:rsidRPr="00000000">
        <w:rPr>
          <w:rtl w:val="0"/>
        </w:rPr>
      </w:r>
    </w:p>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7" w:line="249" w:lineRule="auto"/>
        <w:ind w:left="1937" w:right="166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audible and visible indication shall be provided at the pump local control panels as applicable:</w:t>
      </w:r>
    </w:p>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613"/>
          <w:tab w:val="left" w:leader="none" w:pos="6521"/>
        </w:tabs>
        <w:spacing w:after="0" w:before="1" w:line="246.99999999999994" w:lineRule="auto"/>
        <w:ind w:left="1937"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Red "overflow level" indicator with buzzer for the associated water tanks;</w:t>
        <w:tab/>
        <w:tab/>
        <w:tab/>
        <w:tab/>
        <w:tab/>
        <w:tab/>
        <w:tab/>
        <w:t xml:space="preserve"> b</w:t>
        <w:tab/>
        <w:t xml:space="preserve">Amber "extra high water level" indicator for the associated water tank;</w:t>
      </w:r>
    </w:p>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613"/>
          <w:tab w:val="left" w:leader="none" w:pos="4536"/>
          <w:tab w:val="left" w:leader="none" w:pos="6521"/>
        </w:tabs>
        <w:spacing w:after="0" w:before="2" w:line="246.99999999999994" w:lineRule="auto"/>
        <w:ind w:left="1937" w:right="367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Amber "high water level" indicator;</w:t>
        <w:tab/>
        <w:tab/>
        <w:tab/>
        <w:tab/>
        <w:tab/>
        <w:t xml:space="preserve"> d</w:t>
        <w:tab/>
        <w:t xml:space="preserve">Amber "low water level" indicator;</w:t>
      </w:r>
    </w:p>
    <w:p w:rsidR="00000000" w:rsidDel="00000000" w:rsidP="00000000" w:rsidRDefault="00000000" w:rsidRPr="00000000" w14:paraId="000006E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3"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Red "pump trip" indicator for each pump;</w:t>
      </w:r>
    </w:p>
    <w:p w:rsidR="00000000" w:rsidDel="00000000" w:rsidP="00000000" w:rsidRDefault="00000000" w:rsidRPr="00000000" w14:paraId="000006E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6"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Green "pump on" indicator for each pump;</w:t>
      </w:r>
    </w:p>
    <w:p w:rsidR="00000000" w:rsidDel="00000000" w:rsidP="00000000" w:rsidRDefault="00000000" w:rsidRPr="00000000" w14:paraId="000006E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2552"/>
          <w:tab w:val="left" w:leader="none" w:pos="6521"/>
        </w:tabs>
        <w:spacing w:after="0" w:before="9" w:line="246.99999999999994" w:lineRule="auto"/>
        <w:ind w:left="1937" w:right="13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 electrical supply healthy" indicator for each pump; </w:t>
        <w:tab/>
        <w:tab/>
      </w:r>
    </w:p>
    <w:p w:rsidR="00000000" w:rsidDel="00000000" w:rsidP="00000000" w:rsidRDefault="00000000" w:rsidRPr="00000000" w14:paraId="000006E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2552"/>
          <w:tab w:val="left" w:leader="none" w:pos="6521"/>
        </w:tabs>
        <w:spacing w:after="0" w:before="9" w:line="246.99999999999994" w:lineRule="auto"/>
        <w:ind w:left="1937" w:right="13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Amber "remote/local" status indicator.</w:t>
      </w:r>
    </w:p>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3">
      <w:pPr>
        <w:pStyle w:val="Heading4"/>
        <w:numPr>
          <w:ilvl w:val="1"/>
          <w:numId w:val="17"/>
        </w:numPr>
        <w:tabs>
          <w:tab w:val="left" w:leader="none" w:pos="1937"/>
          <w:tab w:val="left" w:leader="none" w:pos="1938"/>
          <w:tab w:val="left" w:leader="none" w:pos="6521"/>
        </w:tabs>
        <w:ind w:left="1937" w:hanging="678"/>
        <w:rPr>
          <w:sz w:val="24"/>
          <w:szCs w:val="24"/>
        </w:rPr>
      </w:pPr>
      <w:r w:rsidDel="00000000" w:rsidR="00000000" w:rsidRPr="00000000">
        <w:rPr>
          <w:sz w:val="24"/>
          <w:szCs w:val="24"/>
          <w:rtl w:val="0"/>
        </w:rPr>
        <w:t xml:space="preserve">Sump Pump</w:t>
      </w:r>
    </w:p>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5">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tabs>
          <w:tab w:val="left" w:leader="none" w:pos="1892"/>
          <w:tab w:val="left" w:leader="none" w:pos="6521"/>
        </w:tabs>
        <w:spacing w:after="0" w:before="0" w:line="240" w:lineRule="auto"/>
        <w:ind w:left="1892" w:right="0" w:hanging="633"/>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Submersible</w:t>
      </w:r>
    </w:p>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496.0000000000001" w:lineRule="auto"/>
        <w:ind w:left="1801"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shall be fully submersible with a fully submersible motor. The pumps shall be provided with an automatic level controller and all interconnecting power and control cabling which shall cause the pumps to operate when the water level in the sump rises to a preset level and stop when the preset low level is reached.</w:t>
      </w:r>
    </w:p>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2"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Pumps for drainage shall be single stage, single entry.</w:t>
      </w:r>
    </w:p>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 shall be C.I. casing and C.I. two vane open type with a dynamically balanced impeller connected to a common shaft of the motor. The vane for sewage pump will be open type, while for drainage pump, etc. it will be of semi open type. The MOC of the sump shall be in accordance to schedule of quantity.</w:t>
      </w:r>
    </w:p>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Stuffing box shall be provided with mechanical seals.</w:t>
      </w:r>
    </w:p>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6.99999999999994" w:lineRule="auto"/>
        <w:ind w:left="1937" w:right="13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pump shall be provided with a suitably rated induction motor suitable for 415 volts, 3 phase, 50 Hz A.C. power supply.</w:t>
      </w:r>
    </w:p>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pump shall be provided with in built liquid level controller for operating the pump between predetermined levels.</w:t>
      </w:r>
    </w:p>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pumping set shall be for stationary application and shall be provided with pump connector unit. The delivery pipe shall be joined to the pump through a rubber diaphragm, and bend and guide pipe for easy installation.</w:t>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 shall be provided with all accessories and devices necessary and required for the pump to make it a complete working system.</w:t>
      </w:r>
    </w:p>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937"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Sump pump shall be complete with level controllers, power and control switch gear, Auto/off/Manual switches, pumps priority selections and control and power cabling upto motor and controller/probes etc. (Including earthing). Level control shall be such that one pump starts on required level, 2</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pump cuts in at high level and alarms is given at extra high level. All level controllers shall be provided with remote level indications.</w:t>
      </w:r>
    </w:p>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7">
      <w:pPr>
        <w:pStyle w:val="Heading4"/>
        <w:numPr>
          <w:ilvl w:val="2"/>
          <w:numId w:val="6"/>
        </w:numPr>
        <w:tabs>
          <w:tab w:val="left" w:leader="none" w:pos="2008"/>
          <w:tab w:val="left" w:leader="none" w:pos="6521"/>
        </w:tabs>
        <w:ind w:left="2007" w:right="-9" w:hanging="748"/>
        <w:rPr>
          <w:sz w:val="24"/>
          <w:szCs w:val="24"/>
        </w:rPr>
      </w:pPr>
      <w:r w:rsidDel="00000000" w:rsidR="00000000" w:rsidRPr="00000000">
        <w:rPr>
          <w:sz w:val="24"/>
          <w:szCs w:val="24"/>
          <w:rtl w:val="0"/>
        </w:rPr>
        <w:t xml:space="preserve">Motor Design</w:t>
      </w:r>
    </w:p>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9"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pump motor shall be a squirrel cage induction, housed in air filled water-tight enclosure. Oil filled motors are not acceptable. The stator windings shall be Class "F" insulation (155 degree C or 311 degree F) for general usage and class `H' insulation (180 degree C or 317-8 grade 2) for submersible type.</w:t>
      </w:r>
    </w:p>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1937" w:right="55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stator shall be heat shrunk fitted into the enclosure and shall not use bolts, pins or other fasteners that penetrate through the stator enclosure. The starter shall be equipped with a thermal switch embedded in series in the coils of the stator windings to protect the stator from wheel.</w:t>
      </w:r>
    </w:p>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motors shall be designed for continuous running duty type at 415 volts, 3 phase, 50 Hz power supply and capable of sustaining a minimum of 20 starts/stops per hour.</w:t>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6.99999999999994" w:lineRule="auto"/>
        <w:ind w:left="1937"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Between stator housing and pump, a tandem seal arrangement will be provided with an oil barrier. Both seals run in oil, allowing dry running without seal damage. Both seals shall be of the rubber bellows or metallic bellow type with positive drive between shaft and rotating seal face.</w:t>
      </w:r>
    </w:p>
    <w:p w:rsidR="00000000" w:rsidDel="00000000" w:rsidP="00000000" w:rsidRDefault="00000000" w:rsidRPr="00000000" w14:paraId="00000710">
      <w:pPr>
        <w:tabs>
          <w:tab w:val="left" w:leader="none" w:pos="6521"/>
        </w:tabs>
        <w:spacing w:line="246.99999999999994" w:lineRule="auto"/>
        <w:jc w:val="both"/>
        <w:rPr>
          <w:sz w:val="24"/>
          <w:szCs w:val="24"/>
        </w:rPr>
      </w:pPr>
      <w:r w:rsidDel="00000000" w:rsidR="00000000" w:rsidRPr="00000000">
        <w:rPr>
          <w:rtl w:val="0"/>
        </w:rPr>
      </w:r>
    </w:p>
    <w:p w:rsidR="00000000" w:rsidDel="00000000" w:rsidP="00000000" w:rsidRDefault="00000000" w:rsidRPr="00000000" w14:paraId="00000711">
      <w:pPr>
        <w:tabs>
          <w:tab w:val="left" w:leader="none" w:pos="6521"/>
        </w:tabs>
        <w:spacing w:line="246.99999999999994" w:lineRule="auto"/>
        <w:jc w:val="both"/>
        <w:rPr>
          <w:sz w:val="24"/>
          <w:szCs w:val="24"/>
        </w:rPr>
      </w:pPr>
      <w:r w:rsidDel="00000000" w:rsidR="00000000" w:rsidRPr="00000000">
        <w:rPr>
          <w:rtl w:val="0"/>
        </w:rPr>
      </w:r>
    </w:p>
    <w:p w:rsidR="00000000" w:rsidDel="00000000" w:rsidP="00000000" w:rsidRDefault="00000000" w:rsidRPr="00000000" w14:paraId="00000712">
      <w:pPr>
        <w:tabs>
          <w:tab w:val="left" w:leader="none" w:pos="6521"/>
        </w:tabs>
        <w:spacing w:line="246.99999999999994" w:lineRule="auto"/>
        <w:ind w:left="1980" w:firstLine="0"/>
        <w:rPr>
          <w:sz w:val="24"/>
          <w:szCs w:val="24"/>
        </w:rPr>
      </w:pPr>
      <w:r w:rsidDel="00000000" w:rsidR="00000000" w:rsidRPr="00000000">
        <w:rPr>
          <w:b w:val="1"/>
          <w:sz w:val="24"/>
          <w:szCs w:val="24"/>
          <w:rtl w:val="0"/>
        </w:rPr>
        <w:t xml:space="preserve">Water Supply pump Description</w:t>
      </w:r>
      <w:r w:rsidDel="00000000" w:rsidR="00000000" w:rsidRPr="00000000">
        <w:rPr>
          <w:sz w:val="24"/>
          <w:szCs w:val="24"/>
          <w:rtl w:val="0"/>
        </w:rPr>
        <w:t xml:space="preserve">.</w:t>
      </w:r>
    </w:p>
    <w:p w:rsidR="00000000" w:rsidDel="00000000" w:rsidP="00000000" w:rsidRDefault="00000000" w:rsidRPr="00000000" w14:paraId="00000713">
      <w:pPr>
        <w:tabs>
          <w:tab w:val="left" w:leader="none" w:pos="6521"/>
        </w:tabs>
        <w:spacing w:line="246.99999999999994" w:lineRule="auto"/>
        <w:jc w:val="both"/>
        <w:rPr>
          <w:sz w:val="24"/>
          <w:szCs w:val="24"/>
        </w:rPr>
      </w:pPr>
      <w:r w:rsidDel="00000000" w:rsidR="00000000" w:rsidRPr="00000000">
        <w:rPr>
          <w:rtl w:val="0"/>
        </w:rPr>
      </w:r>
    </w:p>
    <w:p w:rsidR="00000000" w:rsidDel="00000000" w:rsidP="00000000" w:rsidRDefault="00000000" w:rsidRPr="00000000" w14:paraId="00000714">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Supply, installation , testing &amp; commissioning Single/multistage monoblock  pumping  set with  stainless  steel  CI  stage casing  and  SS-304  impellers  with stainless steel shaft and suction &amp; discharge casing as per IEC standards , connected to TEFC ventilated induction motor ,  suitable  for 400/440 Volts, 3 phase, 50 Hz A.C. supply with pressure gauge and with gunmetal isolation  valves,  vibration  elimination pads etc. complete with base and frame, nuts   and   bolts.                                                              RCC foundations and foundation bolts shall be paid seperately under relevant heads as per requirement  and as  per instructions . The vender shall submit performance curve and technical data sheet to the consultant prior to installation. The head versus discharge curve shall be on the rising side. including termination of cables on motor.</w:t>
      </w:r>
    </w:p>
    <w:p w:rsidR="00000000" w:rsidDel="00000000" w:rsidP="00000000" w:rsidRDefault="00000000" w:rsidRPr="00000000" w14:paraId="00000715">
      <w:pPr>
        <w:tabs>
          <w:tab w:val="left" w:leader="none" w:pos="6521"/>
        </w:tabs>
        <w:spacing w:line="246.99999999999994" w:lineRule="auto"/>
        <w:ind w:left="1922" w:firstLine="56.999999999999886"/>
        <w:jc w:val="both"/>
        <w:rPr>
          <w:sz w:val="24"/>
          <w:szCs w:val="24"/>
        </w:rPr>
      </w:pPr>
      <w:r w:rsidDel="00000000" w:rsidR="00000000" w:rsidRPr="00000000">
        <w:rPr>
          <w:sz w:val="24"/>
          <w:szCs w:val="24"/>
          <w:rtl w:val="0"/>
        </w:rPr>
        <w:t xml:space="preserve">Nos. of Pumps : 2nos (1w+1s)</w:t>
      </w:r>
    </w:p>
    <w:p w:rsidR="00000000" w:rsidDel="00000000" w:rsidP="00000000" w:rsidRDefault="00000000" w:rsidRPr="00000000" w14:paraId="00000716">
      <w:pPr>
        <w:tabs>
          <w:tab w:val="left" w:leader="none" w:pos="6521"/>
        </w:tabs>
        <w:spacing w:line="246.99999999999994" w:lineRule="auto"/>
        <w:ind w:left="1259" w:firstLine="720"/>
        <w:jc w:val="both"/>
        <w:rPr>
          <w:sz w:val="24"/>
          <w:szCs w:val="24"/>
        </w:rPr>
      </w:pPr>
      <w:r w:rsidDel="00000000" w:rsidR="00000000" w:rsidRPr="00000000">
        <w:rPr>
          <w:sz w:val="24"/>
          <w:szCs w:val="24"/>
          <w:rtl w:val="0"/>
        </w:rPr>
        <w:t xml:space="preserve">Water Flow Rate : 3.0 LPS each pump @30 mtr Head.</w:t>
      </w:r>
    </w:p>
    <w:p w:rsidR="00000000" w:rsidDel="00000000" w:rsidP="00000000" w:rsidRDefault="00000000" w:rsidRPr="00000000" w14:paraId="00000717">
      <w:pPr>
        <w:tabs>
          <w:tab w:val="left" w:leader="none" w:pos="6521"/>
        </w:tabs>
        <w:spacing w:line="246.99999999999994" w:lineRule="auto"/>
        <w:ind w:left="1259" w:firstLine="720"/>
        <w:jc w:val="both"/>
        <w:rPr>
          <w:sz w:val="24"/>
          <w:szCs w:val="24"/>
        </w:rPr>
      </w:pPr>
      <w:r w:rsidDel="00000000" w:rsidR="00000000" w:rsidRPr="00000000">
        <w:rPr>
          <w:sz w:val="24"/>
          <w:szCs w:val="24"/>
          <w:rtl w:val="0"/>
        </w:rPr>
        <w:t xml:space="preserve">(Filter Feed Pump)- Qty- 1 nos.</w:t>
      </w:r>
    </w:p>
    <w:p w:rsidR="00000000" w:rsidDel="00000000" w:rsidP="00000000" w:rsidRDefault="00000000" w:rsidRPr="00000000" w14:paraId="00000718">
      <w:pPr>
        <w:tabs>
          <w:tab w:val="left" w:leader="none" w:pos="6521"/>
        </w:tabs>
        <w:spacing w:line="246.99999999999994" w:lineRule="auto"/>
        <w:ind w:left="1259" w:firstLine="720"/>
        <w:jc w:val="both"/>
        <w:rPr>
          <w:sz w:val="24"/>
          <w:szCs w:val="24"/>
        </w:rPr>
      </w:pPr>
      <w:r w:rsidDel="00000000" w:rsidR="00000000" w:rsidRPr="00000000">
        <w:rPr>
          <w:rtl w:val="0"/>
        </w:rPr>
      </w:r>
    </w:p>
    <w:p w:rsidR="00000000" w:rsidDel="00000000" w:rsidP="00000000" w:rsidRDefault="00000000" w:rsidRPr="00000000" w14:paraId="00000719">
      <w:pPr>
        <w:tabs>
          <w:tab w:val="left" w:leader="none" w:pos="6521"/>
        </w:tabs>
        <w:spacing w:line="246.99999999999994" w:lineRule="auto"/>
        <w:ind w:left="1259" w:firstLine="720"/>
        <w:jc w:val="both"/>
        <w:rPr>
          <w:sz w:val="24"/>
          <w:szCs w:val="24"/>
        </w:rPr>
      </w:pPr>
      <w:r w:rsidDel="00000000" w:rsidR="00000000" w:rsidRPr="00000000">
        <w:rPr>
          <w:rtl w:val="0"/>
        </w:rPr>
      </w:r>
    </w:p>
    <w:p w:rsidR="00000000" w:rsidDel="00000000" w:rsidP="00000000" w:rsidRDefault="00000000" w:rsidRPr="00000000" w14:paraId="0000071A">
      <w:pPr>
        <w:tabs>
          <w:tab w:val="left" w:leader="none" w:pos="6521"/>
        </w:tabs>
        <w:spacing w:line="246.99999999999994" w:lineRule="auto"/>
        <w:ind w:left="1979" w:right="567" w:firstLine="0"/>
        <w:jc w:val="both"/>
        <w:rPr>
          <w:sz w:val="24"/>
          <w:szCs w:val="24"/>
        </w:rPr>
      </w:pPr>
      <w:r w:rsidDel="00000000" w:rsidR="00000000" w:rsidRPr="00000000">
        <w:rPr>
          <w:sz w:val="24"/>
          <w:szCs w:val="24"/>
          <w:rtl w:val="0"/>
        </w:rPr>
        <w:t xml:space="preserve">Skid Mounted Fixed speed verticle pumping unit as per capacity and head specified shall have the following :-</w:t>
      </w:r>
    </w:p>
    <w:p w:rsidR="00000000" w:rsidDel="00000000" w:rsidP="00000000" w:rsidRDefault="00000000" w:rsidRPr="00000000" w14:paraId="0000071B">
      <w:pPr>
        <w:tabs>
          <w:tab w:val="left" w:leader="none" w:pos="6521"/>
        </w:tabs>
        <w:spacing w:line="246.99999999999994" w:lineRule="auto"/>
        <w:ind w:right="567"/>
        <w:jc w:val="both"/>
        <w:rPr>
          <w:sz w:val="24"/>
          <w:szCs w:val="24"/>
        </w:rPr>
      </w:pPr>
      <w:r w:rsidDel="00000000" w:rsidR="00000000" w:rsidRPr="00000000">
        <w:rPr>
          <w:rtl w:val="0"/>
        </w:rPr>
      </w:r>
    </w:p>
    <w:p w:rsidR="00000000" w:rsidDel="00000000" w:rsidP="00000000" w:rsidRDefault="00000000" w:rsidRPr="00000000" w14:paraId="0000071C">
      <w:pPr>
        <w:tabs>
          <w:tab w:val="left" w:leader="none" w:pos="6521"/>
        </w:tabs>
        <w:spacing w:line="246.99999999999994" w:lineRule="auto"/>
        <w:ind w:left="1922" w:right="567" w:firstLine="0"/>
        <w:jc w:val="both"/>
        <w:rPr>
          <w:sz w:val="24"/>
          <w:szCs w:val="24"/>
        </w:rPr>
      </w:pPr>
      <w:r w:rsidDel="00000000" w:rsidR="00000000" w:rsidRPr="00000000">
        <w:rPr>
          <w:sz w:val="24"/>
          <w:szCs w:val="24"/>
          <w:rtl w:val="0"/>
        </w:rPr>
        <w:t xml:space="preserve">Control panel for pump, pre-programmed micro-processor chip for unit control,  pre wired, with  starter as per specification  with each motor, circuit breakers, MCB, pressure transmitters etc. complete with all interconnections.</w:t>
      </w:r>
    </w:p>
    <w:p w:rsidR="00000000" w:rsidDel="00000000" w:rsidP="00000000" w:rsidRDefault="00000000" w:rsidRPr="00000000" w14:paraId="0000071D">
      <w:pPr>
        <w:tabs>
          <w:tab w:val="left" w:leader="none" w:pos="6521"/>
        </w:tabs>
        <w:spacing w:line="246.99999999999994" w:lineRule="auto"/>
        <w:ind w:left="1922" w:right="567" w:firstLine="0"/>
        <w:jc w:val="both"/>
        <w:rPr>
          <w:sz w:val="24"/>
          <w:szCs w:val="24"/>
        </w:rPr>
      </w:pPr>
      <w:r w:rsidDel="00000000" w:rsidR="00000000" w:rsidRPr="00000000">
        <w:rPr>
          <w:sz w:val="24"/>
          <w:szCs w:val="24"/>
          <w:rtl w:val="0"/>
        </w:rPr>
        <w:t xml:space="preserve">Set of pumps consists of -  (i) no. of pumps as per capacity and head. (ii)  starter for each pump as specified. iii)  20m cable between motor and panel , if panel seperatly mounted. (iv) Suction and discharge heavy duty GI common manifold with valves for each pump.</w:t>
      </w:r>
    </w:p>
    <w:p w:rsidR="00000000" w:rsidDel="00000000" w:rsidP="00000000" w:rsidRDefault="00000000" w:rsidRPr="00000000" w14:paraId="0000071E">
      <w:pPr>
        <w:tabs>
          <w:tab w:val="left" w:leader="none" w:pos="6521"/>
        </w:tabs>
        <w:spacing w:line="246.99999999999994" w:lineRule="auto"/>
        <w:ind w:left="1922" w:right="567" w:firstLine="0"/>
        <w:jc w:val="both"/>
        <w:rPr>
          <w:sz w:val="24"/>
          <w:szCs w:val="24"/>
        </w:rPr>
      </w:pPr>
      <w:r w:rsidDel="00000000" w:rsidR="00000000" w:rsidRPr="00000000">
        <w:rPr>
          <w:sz w:val="24"/>
          <w:szCs w:val="24"/>
          <w:rtl w:val="0"/>
        </w:rPr>
        <w:t xml:space="preserve">(a)  isolating valves. (b) non return valves. (c)  Pressure gauges  discharge</w:t>
      </w:r>
    </w:p>
    <w:p w:rsidR="00000000" w:rsidDel="00000000" w:rsidP="00000000" w:rsidRDefault="00000000" w:rsidRPr="00000000" w14:paraId="0000071F">
      <w:pPr>
        <w:tabs>
          <w:tab w:val="left" w:leader="none" w:pos="6521"/>
        </w:tabs>
        <w:spacing w:line="246.99999999999994" w:lineRule="auto"/>
        <w:ind w:left="1922" w:right="567" w:firstLine="0"/>
        <w:jc w:val="both"/>
        <w:rPr>
          <w:sz w:val="24"/>
          <w:szCs w:val="24"/>
        </w:rPr>
      </w:pPr>
      <w:r w:rsidDel="00000000" w:rsidR="00000000" w:rsidRPr="00000000">
        <w:rPr>
          <w:rtl w:val="0"/>
        </w:rPr>
      </w:r>
    </w:p>
    <w:p w:rsidR="00000000" w:rsidDel="00000000" w:rsidP="00000000" w:rsidRDefault="00000000" w:rsidRPr="00000000" w14:paraId="00000720">
      <w:pPr>
        <w:tabs>
          <w:tab w:val="left" w:leader="none" w:pos="6521"/>
        </w:tabs>
        <w:spacing w:line="246.99999999999994" w:lineRule="auto"/>
        <w:ind w:left="1922" w:right="567" w:firstLine="0"/>
        <w:jc w:val="both"/>
        <w:rPr>
          <w:sz w:val="24"/>
          <w:szCs w:val="24"/>
        </w:rPr>
      </w:pPr>
      <w:r w:rsidDel="00000000" w:rsidR="00000000" w:rsidRPr="00000000">
        <w:rPr>
          <w:sz w:val="24"/>
          <w:szCs w:val="24"/>
          <w:rtl w:val="0"/>
        </w:rPr>
        <w:t xml:space="preserve">Nos. of Pumps : 2nos (1w+1s).</w:t>
      </w:r>
    </w:p>
    <w:p w:rsidR="00000000" w:rsidDel="00000000" w:rsidP="00000000" w:rsidRDefault="00000000" w:rsidRPr="00000000" w14:paraId="00000721">
      <w:pPr>
        <w:tabs>
          <w:tab w:val="left" w:leader="none" w:pos="6521"/>
        </w:tabs>
        <w:spacing w:line="246.99999999999994" w:lineRule="auto"/>
        <w:ind w:left="1922" w:right="567" w:firstLine="0"/>
        <w:jc w:val="both"/>
        <w:rPr>
          <w:sz w:val="24"/>
          <w:szCs w:val="24"/>
        </w:rPr>
      </w:pPr>
      <w:r w:rsidDel="00000000" w:rsidR="00000000" w:rsidRPr="00000000">
        <w:rPr>
          <w:sz w:val="24"/>
          <w:szCs w:val="24"/>
          <w:rtl w:val="0"/>
        </w:rPr>
        <w:t xml:space="preserve">Water Flow Rate : 6.0 LPS each pump @70 mtr Head.</w:t>
      </w:r>
    </w:p>
    <w:p w:rsidR="00000000" w:rsidDel="00000000" w:rsidP="00000000" w:rsidRDefault="00000000" w:rsidRPr="00000000" w14:paraId="00000722">
      <w:pPr>
        <w:tabs>
          <w:tab w:val="left" w:leader="none" w:pos="6521"/>
        </w:tabs>
        <w:spacing w:line="246.99999999999994" w:lineRule="auto"/>
        <w:ind w:left="1922" w:right="567" w:firstLine="0"/>
        <w:jc w:val="both"/>
        <w:rPr>
          <w:sz w:val="24"/>
          <w:szCs w:val="24"/>
        </w:rPr>
      </w:pPr>
      <w:r w:rsidDel="00000000" w:rsidR="00000000" w:rsidRPr="00000000">
        <w:rPr>
          <w:sz w:val="24"/>
          <w:szCs w:val="24"/>
          <w:rtl w:val="0"/>
        </w:rPr>
        <w:t xml:space="preserve">(Domestic water Transfer Pump) Qty- 1 nos.</w:t>
      </w:r>
    </w:p>
    <w:p w:rsidR="00000000" w:rsidDel="00000000" w:rsidP="00000000" w:rsidRDefault="00000000" w:rsidRPr="00000000" w14:paraId="00000723">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24">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Nos. of Pumps : 2nos (1w+1s).</w:t>
      </w:r>
    </w:p>
    <w:p w:rsidR="00000000" w:rsidDel="00000000" w:rsidP="00000000" w:rsidRDefault="00000000" w:rsidRPr="00000000" w14:paraId="00000725">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Water Flow Rate : 3.0 LPS each pump @40 mtr Head.</w:t>
      </w:r>
    </w:p>
    <w:p w:rsidR="00000000" w:rsidDel="00000000" w:rsidP="00000000" w:rsidRDefault="00000000" w:rsidRPr="00000000" w14:paraId="00000726">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(Soft water Transfer Pump) Qty- 1 nos.</w:t>
      </w:r>
    </w:p>
    <w:p w:rsidR="00000000" w:rsidDel="00000000" w:rsidP="00000000" w:rsidRDefault="00000000" w:rsidRPr="00000000" w14:paraId="00000727">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28">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29">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Submersiable Centrifugal Non-clog Drainage Pump - Supply, installation, testing and commissioning of continuous duty submersible centrifugal non-clogging drainage/sewage pumps complete with 3 phase motor with all necessary protection and mechanical seal etc. complete with all ancillaries including float type level controllers, electrical control panels fabricated from 14 gauge CRCA sheet volt meter ammeter with selector switch, TPMCB, 5 VA CL : CTs, phase indicating lamps protected by 2 amp SP MCB, DOL starter, necessary wiring, cable alleys, earthing, interlocking, starter with Automatic float type level controller, providion of high level alarm, sequence timer, potential free contact to starter for connection to BAS, both pumps may run simultaneously at pre determind level.</w:t>
      </w:r>
    </w:p>
    <w:p w:rsidR="00000000" w:rsidDel="00000000" w:rsidP="00000000" w:rsidRDefault="00000000" w:rsidRPr="00000000" w14:paraId="0000072A">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Nos. of Pumps        : 2 nos (1 w+ 1 s)</w:t>
      </w:r>
    </w:p>
    <w:p w:rsidR="00000000" w:rsidDel="00000000" w:rsidP="00000000" w:rsidRDefault="00000000" w:rsidRPr="00000000" w14:paraId="0000072B">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Water Flow Rate    :  3 LPS each pump @15mtr. Head</w:t>
      </w:r>
    </w:p>
    <w:p w:rsidR="00000000" w:rsidDel="00000000" w:rsidP="00000000" w:rsidRDefault="00000000" w:rsidRPr="00000000" w14:paraId="0000072C">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Qty- 1 nos.</w:t>
      </w:r>
    </w:p>
    <w:p w:rsidR="00000000" w:rsidDel="00000000" w:rsidP="00000000" w:rsidRDefault="00000000" w:rsidRPr="00000000" w14:paraId="0000072D">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2E">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Supplying, installing, testing and commissioning of chlorine dosing system consisting of one HDPE tank of 100 litres capacity with a positive displacement diphragm dosing pump having variable flowrate of 0-6 lph. The motor shall be suitable for operation at 240 V/Single phase/50 Hz. Supply. The pump shall be supplied complete with necessary agitator, polypropylene piping, valves, strainers, low level  switch(Range 0-600mm) and injection fittings. The pump shall be speed &amp; stroke control. (1Working+1Stand-by ) – qty – 1 nos.</w:t>
      </w:r>
    </w:p>
    <w:p w:rsidR="00000000" w:rsidDel="00000000" w:rsidP="00000000" w:rsidRDefault="00000000" w:rsidRPr="00000000" w14:paraId="0000072F">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30">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Supplying, installing, testing and commissioning of pH correction dosing system consisting of one HDPE tank of 100 litres capacity with a positive displacement diaphragm  dosing pump having  variable flowrate of 0-6 lph.  The motor shall be suitable for operation at 240 V / single phase / 50 Hz.supply.  The pump shall be supplied complete with necessary polypropylene piping, valves, strainers, low level switch and injection fittings.  The pump shall be speed and stoke control. </w:t>
      </w:r>
    </w:p>
    <w:p w:rsidR="00000000" w:rsidDel="00000000" w:rsidP="00000000" w:rsidRDefault="00000000" w:rsidRPr="00000000" w14:paraId="00000731">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qty – 1 nos.</w:t>
      </w:r>
    </w:p>
    <w:p w:rsidR="00000000" w:rsidDel="00000000" w:rsidP="00000000" w:rsidRDefault="00000000" w:rsidRPr="00000000" w14:paraId="00000732">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33">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Providing, fixing, testing &amp; commissioning of differential pressure transmitter across all filters for auto operation of system i.e. service, rinsing, refilling, air release, and backwash as required, including control wiring upto panel and all other accessories required to make the system complete.The range of Diiferential pressure transmitter shall be 0-5 kg/cm2. </w:t>
      </w:r>
    </w:p>
    <w:p w:rsidR="00000000" w:rsidDel="00000000" w:rsidP="00000000" w:rsidRDefault="00000000" w:rsidRPr="00000000" w14:paraId="00000734">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Qty – 2 nos.</w:t>
      </w:r>
    </w:p>
    <w:p w:rsidR="00000000" w:rsidDel="00000000" w:rsidP="00000000" w:rsidRDefault="00000000" w:rsidRPr="00000000" w14:paraId="00000735">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36">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37">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Supply, Installation, Testing and commissioning of  DC operated stainless steel type solenoid valve for auto operation of system this shall be inclusive of wiring and fixing of transformer or panel in main MCC panel for complete auto operation of system.complete shall be rated to temperature of 85 Deg C and tested to a pressure not less than 15 Kg/Sq.cm.The installation includes all pipe fittings( valves, elbows, nipples etc.) and control circuitry ( timers, relays, wires, etc)</w:t>
      </w:r>
    </w:p>
    <w:p w:rsidR="00000000" w:rsidDel="00000000" w:rsidP="00000000" w:rsidRDefault="00000000" w:rsidRPr="00000000" w14:paraId="00000738">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Qty – 2 nos.</w:t>
      </w:r>
    </w:p>
    <w:p w:rsidR="00000000" w:rsidDel="00000000" w:rsidP="00000000" w:rsidRDefault="00000000" w:rsidRPr="00000000" w14:paraId="00000739">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3A">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Providing, fixing, testing &amp; commissioning of differential pressure gauge fixed across Y-strainer at suction of tranfer pump including control wiring upto panel  and all other accessories required to make the system complete. The range of Diiferential pressure gauge shall be 0-5 kg/cm2.</w:t>
      </w:r>
    </w:p>
    <w:p w:rsidR="00000000" w:rsidDel="00000000" w:rsidP="00000000" w:rsidRDefault="00000000" w:rsidRPr="00000000" w14:paraId="0000073B">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Qty – 2 nos.</w:t>
      </w:r>
    </w:p>
    <w:p w:rsidR="00000000" w:rsidDel="00000000" w:rsidP="00000000" w:rsidRDefault="00000000" w:rsidRPr="00000000" w14:paraId="0000073C">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3D">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Supply, installation , testing &amp; commissioning of  on line turbine type flow meter with preamplifier &amp; microprocessor based electronic flow meter mounted in plumbing plant room electrical control panel with the following features. Monitoring the total flow, Flow rate, high low arm batching and blending etc. Including electrical wiring from preamplifier to microprocessor based flow meter. Complete with all type of Plumbing &amp; Electrical connections, accessories,  wiring, conduits &amp; supports complete with all respect. The signal from read out shall be 4-20 m.amps to be received on BAS.         Flow Rate Range : upto  1000 LPM</w:t>
      </w:r>
    </w:p>
    <w:p w:rsidR="00000000" w:rsidDel="00000000" w:rsidP="00000000" w:rsidRDefault="00000000" w:rsidRPr="00000000" w14:paraId="0000073E">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65 mm dia. Qty – 1 nos.</w:t>
      </w:r>
    </w:p>
    <w:p w:rsidR="00000000" w:rsidDel="00000000" w:rsidP="00000000" w:rsidRDefault="00000000" w:rsidRPr="00000000" w14:paraId="0000073F">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40">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Supply, installation , testing &amp; commissioning of Water level indicators cum controllers of Stainless Steel Probe with Digital display panel for installation on storage tanks, and capable of providing 4 to 20 mA analog signal compatible  with PLC signal inputs ( probe should be provided with 20m cable with no connection joints in single run) and complete  as per working requirements . All analog output from probe should be indicated in digital output panel placed in MCC panel and wiring should be done for interlocking , auto start / stop of pump complete as per specifications.</w:t>
      </w:r>
    </w:p>
    <w:p w:rsidR="00000000" w:rsidDel="00000000" w:rsidP="00000000" w:rsidRDefault="00000000" w:rsidRPr="00000000" w14:paraId="00000741">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Qty – 2 nos.</w:t>
      </w:r>
    </w:p>
    <w:p w:rsidR="00000000" w:rsidDel="00000000" w:rsidP="00000000" w:rsidRDefault="00000000" w:rsidRPr="00000000" w14:paraId="00000742">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43">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Supplying, Installation, Testing and Commisioning of online TDS meter suitable for fixing at domestic /drinking water treatment station for online monitoring of water quality and inlet and oulet, equipment shall be provided with Built-in non-volatile memory,local display, Automatic Temperature, Compensation, Password Protected, IP - 67 rating, measuring range 0 to 1000 ppm , including cable termination for controlling and alarming complete as per specifications ( cost of cabling and end termination shall be paid under relevant subhead)</w:t>
      </w:r>
    </w:p>
    <w:p w:rsidR="00000000" w:rsidDel="00000000" w:rsidP="00000000" w:rsidRDefault="00000000" w:rsidRPr="00000000" w14:paraId="00000744">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 Qty – 2 nos.</w:t>
      </w:r>
    </w:p>
    <w:p w:rsidR="00000000" w:rsidDel="00000000" w:rsidP="00000000" w:rsidRDefault="00000000" w:rsidRPr="00000000" w14:paraId="00000745">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46">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Supplying, Installation, Testing and Commisioning of online PH meter suitable for fixing at domestic water treatment station for online monitoring of water quality and inlet and oulet, equipment shall be provided with Built-in non-volatile memory,local display, Automatic Temperature, Compensation, Password Protected, IP - 67 rating, measuring range 0 to 14 , including cable termination for controlling and alarming complete as per specifications ( cost of cabling and end termination shall be paid under relevant subhead)</w:t>
      </w:r>
    </w:p>
    <w:p w:rsidR="00000000" w:rsidDel="00000000" w:rsidP="00000000" w:rsidRDefault="00000000" w:rsidRPr="00000000" w14:paraId="00000747">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Qty – 1 nos.</w:t>
      </w:r>
    </w:p>
    <w:p w:rsidR="00000000" w:rsidDel="00000000" w:rsidP="00000000" w:rsidRDefault="00000000" w:rsidRPr="00000000" w14:paraId="00000748">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49">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Supply, installation , testing &amp; commissioning of  electronic water meter with direct reading dial in KL with all internal parts in gunmetal or brass, flanged distance piece for easy removal in future, strainer, 100mm dia Bourden type pressure gauge and isolation cock complete in all respects.</w:t>
      </w:r>
    </w:p>
    <w:p w:rsidR="00000000" w:rsidDel="00000000" w:rsidP="00000000" w:rsidRDefault="00000000" w:rsidRPr="00000000" w14:paraId="0000074A">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80 mm dia nominal bore for Borewell water supply -qty - 2nos</w:t>
      </w:r>
    </w:p>
    <w:p w:rsidR="00000000" w:rsidDel="00000000" w:rsidP="00000000" w:rsidRDefault="00000000" w:rsidRPr="00000000" w14:paraId="0000074B">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65 mm dia nominal bore for Domestic water supply - qty - 1nos</w:t>
      </w:r>
    </w:p>
    <w:p w:rsidR="00000000" w:rsidDel="00000000" w:rsidP="00000000" w:rsidRDefault="00000000" w:rsidRPr="00000000" w14:paraId="0000074C">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4D">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Supply, installation , testing &amp; commissioning of  600 mm long MS hot dip galvanized Puddle Flange fabricated out of 6 mm thick MS plates of suitable size and IS:1239 heavy class pipes properly fixed in walls / top slab of tanks.  The entire fittings shall be hot dipped galvanized after fabrication.  Length shall be minimum 600 mm or wall thickness plus 200 mm on either side (which ever is more).</w:t>
      </w:r>
    </w:p>
    <w:p w:rsidR="00000000" w:rsidDel="00000000" w:rsidP="00000000" w:rsidRDefault="00000000" w:rsidRPr="00000000" w14:paraId="0000074E">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25mm dia to 150mm dia. – Lot</w:t>
      </w:r>
    </w:p>
    <w:p w:rsidR="00000000" w:rsidDel="00000000" w:rsidP="00000000" w:rsidRDefault="00000000" w:rsidRPr="00000000" w14:paraId="0000074F">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50">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Supply, installation , testing &amp; commissioning of   mosquito proof  brass overflow grating  for underground/overhead water tanks.</w:t>
      </w:r>
    </w:p>
    <w:p w:rsidR="00000000" w:rsidDel="00000000" w:rsidP="00000000" w:rsidRDefault="00000000" w:rsidRPr="00000000" w14:paraId="00000751">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100 mm dia- qty- 2nos</w:t>
      </w:r>
    </w:p>
    <w:p w:rsidR="00000000" w:rsidDel="00000000" w:rsidP="00000000" w:rsidRDefault="00000000" w:rsidRPr="00000000" w14:paraId="00000752">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53">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Supply, installation , testing &amp; commissioning of  insect vermin -proof coupling to vent pipes of underground tank/overhead tank with threaded or flanged joints, including M.S. flanges, nuts, bolts, 3mm thick rubber insertions complete.</w:t>
      </w:r>
    </w:p>
    <w:p w:rsidR="00000000" w:rsidDel="00000000" w:rsidP="00000000" w:rsidRDefault="00000000" w:rsidRPr="00000000" w14:paraId="00000754">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100mm dia- qty- 4 nos.</w:t>
      </w:r>
    </w:p>
    <w:p w:rsidR="00000000" w:rsidDel="00000000" w:rsidP="00000000" w:rsidRDefault="00000000" w:rsidRPr="00000000" w14:paraId="00000755">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56">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57">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Supply, installation , testing &amp; commissioning of  suitable flexible neoprene rubber expansion joint, single  arch with integral rubber flanges with SRR drilled as per BS-10, Table-D, complete.</w:t>
      </w:r>
    </w:p>
    <w:p w:rsidR="00000000" w:rsidDel="00000000" w:rsidP="00000000" w:rsidRDefault="00000000" w:rsidRPr="00000000" w14:paraId="00000758">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65mm dia- 8nos.qty.</w:t>
      </w:r>
    </w:p>
    <w:p w:rsidR="00000000" w:rsidDel="00000000" w:rsidP="00000000" w:rsidRDefault="00000000" w:rsidRPr="00000000" w14:paraId="00000759">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80mm dia- 8nos.qty.</w:t>
      </w:r>
    </w:p>
    <w:p w:rsidR="00000000" w:rsidDel="00000000" w:rsidP="00000000" w:rsidRDefault="00000000" w:rsidRPr="00000000" w14:paraId="0000075A">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100mm dia- 6nos.qty.</w:t>
      </w:r>
    </w:p>
    <w:p w:rsidR="00000000" w:rsidDel="00000000" w:rsidP="00000000" w:rsidRDefault="00000000" w:rsidRPr="00000000" w14:paraId="0000075B">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5C">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Fabrication,Supply, Installation, Testing and Commissioning of following Wall mounted / Floor mounted(including base stand), 415V,3PH, 50Hz extensible and fully compartmentalized panels complying to IS 8623/93. The indoor panels shall be IP 42 and outdoor panels shall be IP 54 type.The Panel shall have proper space with required clearance for cables, incoming / outgoing switchgear, CTs, PTs, ammeter, Voltmeter, selector switches, Insulated and properly supported compartmentalized bus bars with heat shrinkable sleeves along with the other control circuit accessories within the panel and any other electrical component mentioned in the Panel SLD.The panel shall be fabricated out of CRCA not less than 2.0 mm thick for load bearing members and 1.6mm for the doors of LT panel.The Panel shall have seven tank pre treatment process comprising of degreasing, rinsing, de-rusting, rinsing, phosphatising, rinsing and passivation followed by powder coat painting having a paint thickness of 60 microns or as specified.The Panel shall be Dust/Vermin poof  with earth studs as per the SLD and specifications, Panel should be BAS compatible. Refer the SLD for relevant information.</w:t>
      </w:r>
    </w:p>
    <w:p w:rsidR="00000000" w:rsidDel="00000000" w:rsidP="00000000" w:rsidRDefault="00000000" w:rsidRPr="00000000" w14:paraId="0000075D">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5E">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MCC Panel -1 (Water Treatment Plant Room)                                                                                                       Incomer :</w:t>
      </w:r>
    </w:p>
    <w:p w:rsidR="00000000" w:rsidDel="00000000" w:rsidP="00000000" w:rsidRDefault="00000000" w:rsidRPr="00000000" w14:paraId="0000075F">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1 x R,Y,B LED indication lamp with 2A control MCB</w:t>
      </w:r>
    </w:p>
    <w:p w:rsidR="00000000" w:rsidDel="00000000" w:rsidP="00000000" w:rsidRDefault="00000000" w:rsidRPr="00000000" w14:paraId="00000760">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1 x 63 A, FP, 16kA, MCCB with On, Off, Trip indication and o/l, s/c &amp; u/v  protection with thermal magnetic  based release.</w:t>
      </w:r>
    </w:p>
    <w:p w:rsidR="00000000" w:rsidDel="00000000" w:rsidP="00000000" w:rsidRDefault="00000000" w:rsidRPr="00000000" w14:paraId="00000761">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1 x ( 0-63A, 0-500V, multifunction meter with 2 additional DI/DO ports with 3 x 63/5A, CL-1, 5VA, Ring type CTs)</w:t>
      </w:r>
    </w:p>
    <w:p w:rsidR="00000000" w:rsidDel="00000000" w:rsidP="00000000" w:rsidRDefault="00000000" w:rsidRPr="00000000" w14:paraId="00000762">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Busbar : </w:t>
      </w:r>
    </w:p>
    <w:p w:rsidR="00000000" w:rsidDel="00000000" w:rsidP="00000000" w:rsidRDefault="00000000" w:rsidRPr="00000000" w14:paraId="00000763">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120A, 415V, FP, 10 kA/sec, Aluminum busbar.</w:t>
      </w:r>
    </w:p>
    <w:p w:rsidR="00000000" w:rsidDel="00000000" w:rsidP="00000000" w:rsidRDefault="00000000" w:rsidRPr="00000000" w14:paraId="00000764">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Outgoings :</w:t>
      </w:r>
    </w:p>
    <w:p w:rsidR="00000000" w:rsidDel="00000000" w:rsidP="00000000" w:rsidRDefault="00000000" w:rsidRPr="00000000" w14:paraId="00000765">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4 x R,Y,B LED indication lamp with 2A control MCB</w:t>
      </w:r>
    </w:p>
    <w:p w:rsidR="00000000" w:rsidDel="00000000" w:rsidP="00000000" w:rsidRDefault="00000000" w:rsidRPr="00000000" w14:paraId="00000766">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2 x 2.0 kW direct online starter, as per type -II coordination chart, with start, stop, on, off, trip &amp; auto/manual push buttons.</w:t>
      </w:r>
    </w:p>
    <w:p w:rsidR="00000000" w:rsidDel="00000000" w:rsidP="00000000" w:rsidRDefault="00000000" w:rsidRPr="00000000" w14:paraId="00000767">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2 x 1.5 kW direct online starter, as per type -II coordination chart, with start, stop, on, off, trip &amp; auto/manual push buttons.                                                                                                  2 x 3.0 kW direct online starter, as per type -II coordination chart, with start, stop, on, off, trip &amp; auto/manual push buttons.                                                                                                                                                     2 x 7.5kW star delta starter, as per type -II coordination chart with ammeter &amp; ammeter selector switch </w:t>
      </w:r>
    </w:p>
    <w:p w:rsidR="00000000" w:rsidDel="00000000" w:rsidP="00000000" w:rsidRDefault="00000000" w:rsidRPr="00000000" w14:paraId="00000768">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2 Nos. spare for 7.5kW  star delta starter, as per type -II coordination chart with ammeter &amp; ammeter selector switch                                                                                                                              2 Nos. spare for 2.0 kW direct online starter, as per type -II coordination chart, with start, stop, on, off, trip &amp; auto/manual push buttons.     Qty – 1 Lot.</w:t>
      </w:r>
    </w:p>
    <w:p w:rsidR="00000000" w:rsidDel="00000000" w:rsidP="00000000" w:rsidRDefault="00000000" w:rsidRPr="00000000" w14:paraId="00000769">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6A">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6B">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Supply, Installation, Testing and Commissioning of following armoured cables from plumbing panel(Water Treatment Plant ) to sub feeder, end terminations , armoured cables, hot dip galvanised cable trays and Earth strips / wires upto plumbing panel and plumbing panel to sub feeders and all that is necessary to complete the system as required. Qty – 1 Lot.</w:t>
      </w:r>
    </w:p>
    <w:p w:rsidR="00000000" w:rsidDel="00000000" w:rsidP="00000000" w:rsidRDefault="00000000" w:rsidRPr="00000000" w14:paraId="0000076C">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6D">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6E">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6F">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70">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71">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772">
      <w:pPr>
        <w:pStyle w:val="Heading4"/>
        <w:numPr>
          <w:ilvl w:val="1"/>
          <w:numId w:val="5"/>
        </w:numPr>
        <w:tabs>
          <w:tab w:val="left" w:leader="none" w:pos="1922"/>
          <w:tab w:val="left" w:leader="none" w:pos="1923"/>
          <w:tab w:val="left" w:leader="none" w:pos="6521"/>
        </w:tabs>
        <w:spacing w:before="73" w:lineRule="auto"/>
        <w:ind w:left="1922" w:hanging="663"/>
        <w:rPr>
          <w:sz w:val="24"/>
          <w:szCs w:val="24"/>
        </w:rPr>
      </w:pPr>
      <w:r w:rsidDel="00000000" w:rsidR="00000000" w:rsidRPr="00000000">
        <w:rPr>
          <w:sz w:val="24"/>
          <w:szCs w:val="24"/>
          <w:rtl w:val="0"/>
        </w:rPr>
        <w:t xml:space="preserve">PLUMBING IDENTIFICATION</w:t>
      </w:r>
    </w:p>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74">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1985"/>
          <w:tab w:val="left" w:leader="none" w:pos="6521"/>
        </w:tabs>
        <w:spacing w:after="0" w:before="1" w:line="240" w:lineRule="auto"/>
        <w:ind w:left="3240" w:right="0" w:hanging="1981"/>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Works Included</w:t>
      </w:r>
    </w:p>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Schedule of Quantity, General Requirements and all documents referred to therein.</w:t>
      </w:r>
    </w:p>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7" w:line="285" w:lineRule="auto"/>
        <w:ind w:left="1922"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piping concealed or exposed shall have identification markers. All equipment and system components shall have identification markers. Relocate mechanical identification material and devices that have become visually blocked by works of this Division or other Divisions.</w:t>
      </w:r>
    </w:p>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79">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1" w:line="240" w:lineRule="auto"/>
        <w:ind w:left="1937" w:right="-9"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Submittals</w:t>
      </w:r>
    </w:p>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shop drawings as per product data mentioned under provisions of General Conditions, Schedule of Quantities.</w:t>
      </w:r>
    </w:p>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samples of all applicable products, valve schedules, equipment schedules, etc. for review by the Engineer-in-charge.</w:t>
      </w:r>
    </w:p>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40" w:lineRule="auto"/>
        <w:ind w:left="1922"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nomenclature system for all valves, equipment, etc. for review.</w:t>
      </w:r>
    </w:p>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copy of all valve schedules, piping lists, and equipment list with Operating and Maintenance Manuals.</w:t>
      </w:r>
    </w:p>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81">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0" w:line="240" w:lineRule="auto"/>
        <w:ind w:left="1937" w:right="-9"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Compliance</w:t>
      </w:r>
    </w:p>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Proper identification for system and equipment where required by codes, regulations, authority’s requirements.</w:t>
      </w:r>
    </w:p>
    <w:p w:rsidR="00000000" w:rsidDel="00000000" w:rsidP="00000000" w:rsidRDefault="00000000" w:rsidRPr="00000000" w14:paraId="00000784">
      <w:pPr>
        <w:pStyle w:val="Heading4"/>
        <w:numPr>
          <w:ilvl w:val="1"/>
          <w:numId w:val="4"/>
        </w:numPr>
        <w:tabs>
          <w:tab w:val="left" w:leader="none" w:pos="6521"/>
        </w:tabs>
        <w:ind w:left="2127" w:right="-9" w:hanging="868"/>
        <w:rPr>
          <w:sz w:val="24"/>
          <w:szCs w:val="24"/>
        </w:rPr>
      </w:pPr>
      <w:r w:rsidDel="00000000" w:rsidR="00000000" w:rsidRPr="00000000">
        <w:rPr>
          <w:sz w:val="24"/>
          <w:szCs w:val="24"/>
          <w:rtl w:val="0"/>
        </w:rPr>
        <w:t xml:space="preserve">Products</w:t>
      </w:r>
    </w:p>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9"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8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0" w:line="240" w:lineRule="auto"/>
        <w:ind w:left="1937" w:right="-9"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Manufacturer’s Identification</w:t>
      </w:r>
    </w:p>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Manufacturer's nameplate, catalogue numbers, rating identification, name or trademark shall be permanently affixed with screws or rivets (adhesives or cements are not acceptable) to all equipment and material furnished under this specification.</w:t>
      </w:r>
    </w:p>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480" w:lineRule="auto"/>
        <w:ind w:left="1922"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model number, size, capacity, electrical characteristics, serial number, etc. Leave nameplates clean, legible and with unobstructed view. Apparatus Identification</w:t>
      </w:r>
    </w:p>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 nameplates shall be 50 mm high, 1.5 mm thick, three layers black laminated plastic plates with 20 mm inch high white lettering engraved through the black layer. Edges shall be beveled.</w:t>
      </w:r>
    </w:p>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 identification nameplate shall be securely attached to each piece of equipment.</w:t>
      </w:r>
    </w:p>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83" w:lineRule="auto"/>
        <w:ind w:left="1922" w:right="158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 nameplate to each starter, switch, relay, transformer, etc. that controls the equipment.</w:t>
      </w:r>
    </w:p>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285" w:lineRule="auto"/>
        <w:ind w:left="1922"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Nameplates to bear notations corresponding to notations on operating instructions and as built Drawings.</w:t>
      </w:r>
    </w:p>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9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1" w:line="240" w:lineRule="auto"/>
        <w:ind w:left="1937" w:right="0"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 Identification</w:t>
      </w:r>
    </w:p>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with symbol identification and colour-code all piping. Provide directional arrows on circulating systems separate from and adjacent to each identification. Identification in conformance with the relevant IS standards.</w:t>
      </w:r>
    </w:p>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Plastic Markers: Snap-on laminated plastic protected by clear acrylic coating, “Setmark” by Seton Name Plate Corp. or approved equal. Each marker must show accepted colour-coded background, proper colour of legend in relation to background colour, accepted legend letter size, accepted marker length.</w:t>
      </w:r>
    </w:p>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50 mm letter size for pipe or insulation 75 mm or larger. 25 mm letter size for pipe or insulation 65 mm or smaller.</w:t>
      </w:r>
    </w:p>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contents and directional arrows shall be placed at points of entrance and exit from mechanical room, adjacent to each valve, on each riser, at each tee fitting, at points of entrance and exit from building, at least once in each room, and intervals no longer than 6 m on long pipe runs.</w:t>
      </w:r>
    </w:p>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40" w:lineRule="auto"/>
        <w:ind w:left="192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Colour Coding: The following colour coding shall be used:</w:t>
      </w:r>
    </w:p>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6"/>
        <w:tblW w:w="8297.0" w:type="dxa"/>
        <w:jc w:val="left"/>
        <w:tblInd w:w="192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94"/>
        <w:gridCol w:w="1778"/>
        <w:gridCol w:w="1863"/>
        <w:gridCol w:w="1862"/>
        <w:tblGridChange w:id="0">
          <w:tblGrid>
            <w:gridCol w:w="2794"/>
            <w:gridCol w:w="1778"/>
            <w:gridCol w:w="1863"/>
            <w:gridCol w:w="1862"/>
          </w:tblGrid>
        </w:tblGridChange>
      </w:tblGrid>
      <w:tr>
        <w:trPr>
          <w:cantSplit w:val="0"/>
          <w:trHeight w:val="713" w:hRule="atLeast"/>
          <w:tblHeader w:val="0"/>
        </w:trPr>
        <w:tc>
          <w:tcPr>
            <w:shd w:fill="023f87" w:val="clear"/>
          </w:tcPr>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6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Service</w:t>
            </w:r>
            <w:r w:rsidDel="00000000" w:rsidR="00000000" w:rsidRPr="00000000">
              <w:rPr>
                <w:rtl w:val="0"/>
              </w:rPr>
            </w:r>
          </w:p>
        </w:tc>
        <w:tc>
          <w:tcPr>
            <w:shd w:fill="023f87" w:val="clear"/>
          </w:tcPr>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66"/>
                <w:tab w:val="left" w:leader="none" w:pos="1468"/>
                <w:tab w:val="left" w:leader="none" w:pos="6521"/>
              </w:tabs>
              <w:spacing w:after="0" w:before="5" w:line="246.99999999999994" w:lineRule="auto"/>
              <w:ind w:left="253" w:right="9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A.</w:t>
              <w:tab/>
              <w:t xml:space="preserve">S.</w:t>
              <w:tab/>
              <w:t xml:space="preserve">A. Colour</w:t>
            </w:r>
            <w:r w:rsidDel="00000000" w:rsidR="00000000" w:rsidRPr="00000000">
              <w:rPr>
                <w:rtl w:val="0"/>
              </w:rPr>
            </w:r>
          </w:p>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12" w:lineRule="auto"/>
              <w:ind w:left="253"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background</w:t>
            </w:r>
            <w:r w:rsidDel="00000000" w:rsidR="00000000" w:rsidRPr="00000000">
              <w:rPr>
                <w:rtl w:val="0"/>
              </w:rPr>
            </w:r>
          </w:p>
        </w:tc>
        <w:tc>
          <w:tcPr>
            <w:shd w:fill="023f87" w:val="clear"/>
          </w:tcPr>
          <w:p w:rsidR="00000000" w:rsidDel="00000000" w:rsidP="00000000" w:rsidRDefault="00000000" w:rsidRPr="00000000" w14:paraId="000007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6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Colour Of Letter</w:t>
            </w:r>
            <w:r w:rsidDel="00000000" w:rsidR="00000000" w:rsidRPr="00000000">
              <w:rPr>
                <w:rtl w:val="0"/>
              </w:rPr>
            </w:r>
          </w:p>
        </w:tc>
        <w:tc>
          <w:tcPr>
            <w:shd w:fill="023f87" w:val="clear"/>
          </w:tcPr>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5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Designation</w:t>
            </w:r>
            <w:r w:rsidDel="00000000" w:rsidR="00000000" w:rsidRPr="00000000">
              <w:rPr>
                <w:rtl w:val="0"/>
              </w:rPr>
            </w:r>
          </w:p>
        </w:tc>
      </w:tr>
      <w:tr>
        <w:trPr>
          <w:cantSplit w:val="0"/>
          <w:trHeight w:val="237" w:hRule="atLeast"/>
          <w:tblHeader w:val="0"/>
        </w:trPr>
        <w:tc>
          <w:tcPr/>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16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Domestic Cold Water</w:t>
            </w:r>
          </w:p>
        </w:tc>
        <w:tc>
          <w:tcPr/>
          <w:p w:rsidR="00000000" w:rsidDel="00000000" w:rsidP="00000000" w:rsidRDefault="00000000" w:rsidRPr="00000000" w14:paraId="000007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2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Green</w:t>
            </w:r>
          </w:p>
        </w:tc>
        <w:tc>
          <w:tcPr/>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16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White</w:t>
            </w:r>
          </w:p>
        </w:tc>
        <w:tc>
          <w:tcPr/>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33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DCWS</w:t>
            </w:r>
          </w:p>
        </w:tc>
      </w:tr>
      <w:tr>
        <w:trPr>
          <w:cantSplit w:val="0"/>
          <w:trHeight w:val="475" w:hRule="atLeast"/>
          <w:tblHeader w:val="0"/>
        </w:trPr>
        <w:tc>
          <w:tcPr/>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22"/>
                <w:tab w:val="left" w:leader="none" w:pos="2137"/>
                <w:tab w:val="left" w:leader="none" w:pos="6521"/>
              </w:tabs>
              <w:spacing w:after="0" w:before="6" w:line="240" w:lineRule="auto"/>
              <w:ind w:left="168" w:right="9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Domestic</w:t>
              <w:tab/>
              <w:t xml:space="preserve">Hot</w:t>
              <w:tab/>
              <w:t xml:space="preserve">Water Supply</w:t>
            </w:r>
          </w:p>
        </w:tc>
        <w:tc>
          <w:tcPr/>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2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Green</w:t>
            </w:r>
          </w:p>
        </w:tc>
        <w:tc>
          <w:tcPr/>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16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White</w:t>
            </w:r>
          </w:p>
        </w:tc>
        <w:tc>
          <w:tcPr/>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33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DHWS</w:t>
            </w:r>
          </w:p>
        </w:tc>
      </w:tr>
      <w:tr>
        <w:trPr>
          <w:cantSplit w:val="0"/>
          <w:trHeight w:val="237" w:hRule="atLeast"/>
          <w:tblHeader w:val="0"/>
        </w:trPr>
        <w:tc>
          <w:tcPr/>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11" w:lineRule="auto"/>
              <w:ind w:left="16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Make-up Water</w:t>
            </w:r>
          </w:p>
        </w:tc>
        <w:tc>
          <w:tcPr/>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11" w:lineRule="auto"/>
              <w:ind w:left="2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Green</w:t>
            </w:r>
          </w:p>
        </w:tc>
        <w:tc>
          <w:tcPr/>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11" w:lineRule="auto"/>
              <w:ind w:left="16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White</w:t>
            </w:r>
          </w:p>
        </w:tc>
        <w:tc>
          <w:tcPr/>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38" w:hRule="atLeast"/>
          <w:tblHeader w:val="0"/>
        </w:trPr>
        <w:tc>
          <w:tcPr/>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12" w:lineRule="auto"/>
              <w:ind w:left="16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Sanitary Sewer</w:t>
            </w:r>
          </w:p>
        </w:tc>
        <w:tc>
          <w:tcPr/>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12" w:lineRule="auto"/>
              <w:ind w:left="2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Green</w:t>
            </w:r>
          </w:p>
        </w:tc>
        <w:tc>
          <w:tcPr/>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12" w:lineRule="auto"/>
              <w:ind w:left="16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White</w:t>
            </w:r>
          </w:p>
        </w:tc>
        <w:tc>
          <w:tcPr/>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37" w:hRule="atLeast"/>
          <w:tblHeader w:val="0"/>
        </w:trPr>
        <w:tc>
          <w:tcPr/>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16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Sanitary Sewer Vent</w:t>
            </w:r>
          </w:p>
        </w:tc>
        <w:tc>
          <w:tcPr/>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2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Green</w:t>
            </w:r>
          </w:p>
        </w:tc>
        <w:tc>
          <w:tcPr/>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16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White</w:t>
            </w:r>
          </w:p>
        </w:tc>
        <w:tc>
          <w:tcPr/>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37" w:hRule="atLeast"/>
          <w:tblHeader w:val="0"/>
        </w:trPr>
        <w:tc>
          <w:tcPr/>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16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Rainwater Leaders</w:t>
            </w:r>
          </w:p>
        </w:tc>
        <w:tc>
          <w:tcPr/>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2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Green</w:t>
            </w:r>
          </w:p>
        </w:tc>
        <w:tc>
          <w:tcPr/>
          <w:p w:rsidR="00000000" w:rsidDel="00000000" w:rsidP="00000000" w:rsidRDefault="00000000" w:rsidRPr="00000000" w14:paraId="000007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16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White</w:t>
            </w:r>
          </w:p>
        </w:tc>
        <w:tc>
          <w:tcPr/>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37" w:hRule="atLeast"/>
          <w:tblHeader w:val="0"/>
        </w:trPr>
        <w:tc>
          <w:tcPr/>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16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Sprinkler</w:t>
            </w:r>
          </w:p>
        </w:tc>
        <w:tc>
          <w:tcPr/>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2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Red</w:t>
            </w:r>
          </w:p>
        </w:tc>
        <w:tc>
          <w:tcPr/>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16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White</w:t>
            </w:r>
          </w:p>
        </w:tc>
        <w:tc>
          <w:tcPr/>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33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Sprinkler</w:t>
            </w:r>
          </w:p>
        </w:tc>
      </w:tr>
      <w:tr>
        <w:trPr>
          <w:cantSplit w:val="0"/>
          <w:trHeight w:val="237" w:hRule="atLeast"/>
          <w:tblHeader w:val="0"/>
        </w:trPr>
        <w:tc>
          <w:tcPr/>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16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Standpipe</w:t>
            </w:r>
          </w:p>
        </w:tc>
        <w:tc>
          <w:tcPr/>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2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Red</w:t>
            </w:r>
          </w:p>
        </w:tc>
        <w:tc>
          <w:tcPr/>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16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White</w:t>
            </w:r>
          </w:p>
        </w:tc>
        <w:tc>
          <w:tcPr/>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12" w:lineRule="auto"/>
              <w:ind w:left="33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Standpipe</w:t>
            </w:r>
          </w:p>
        </w:tc>
      </w:tr>
    </w:tbl>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180" w:line="240" w:lineRule="auto"/>
        <w:ind w:left="1937" w:right="0"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Valve Identification</w:t>
      </w:r>
    </w:p>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valve tags for all valves. Attach to hand wheel or stem of each control and line shutoff valve installed under this Division, with heavy brass "S" hook, color-coded plastic laminate or brass identification tag. Engrave laminate tags shall be at least 25 mm in diameter with numerals at least 3 mm thick.</w:t>
      </w:r>
    </w:p>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40" w:lineRule="auto"/>
        <w:ind w:left="192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Tag all valves except fixture stops.</w:t>
      </w:r>
    </w:p>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168" w:line="240" w:lineRule="auto"/>
        <w:ind w:left="1937" w:right="0"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Valve and Equipment Charts</w:t>
      </w:r>
    </w:p>
    <w:p w:rsidR="00000000" w:rsidDel="00000000" w:rsidP="00000000" w:rsidRDefault="00000000" w:rsidRPr="00000000" w14:paraId="000007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85" w:lineRule="auto"/>
        <w:ind w:left="1922"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valve tags for all valves. Attach to hand wheel or stem of each control and line shutoff valve installed under this Division, with heavy brass "S" hook, color-coded plastic laminate or brass identification tag. Engrave laminate tags shall be at least 25 mm in diameter with numerals at least 3 mm thick.</w:t>
      </w:r>
    </w:p>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Tag all valves except fixture stops.</w:t>
      </w:r>
    </w:p>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0" w:line="240" w:lineRule="auto"/>
        <w:ind w:left="1937" w:right="0"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Controls</w:t>
      </w:r>
    </w:p>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engraved plastic laminate identification plate showing function of switches and manually operable controls, including switches furnished under another Division. Provide point numbers on all control system components corresponding to programmed and second drawing point numbers.</w:t>
      </w:r>
    </w:p>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2">
      <w:pPr>
        <w:pStyle w:val="Heading4"/>
        <w:numPr>
          <w:ilvl w:val="1"/>
          <w:numId w:val="3"/>
        </w:numPr>
        <w:tabs>
          <w:tab w:val="left" w:leader="none" w:pos="1985"/>
          <w:tab w:val="left" w:leader="none" w:pos="6521"/>
        </w:tabs>
        <w:ind w:left="3240" w:hanging="1981"/>
        <w:rPr>
          <w:sz w:val="24"/>
          <w:szCs w:val="24"/>
        </w:rPr>
      </w:pPr>
      <w:r w:rsidDel="00000000" w:rsidR="00000000" w:rsidRPr="00000000">
        <w:rPr>
          <w:sz w:val="24"/>
          <w:szCs w:val="24"/>
          <w:rtl w:val="0"/>
        </w:rPr>
        <w:t xml:space="preserve">Execution</w:t>
      </w:r>
    </w:p>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4">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0" w:line="240" w:lineRule="auto"/>
        <w:ind w:left="1937" w:right="0"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Preparation</w:t>
      </w:r>
    </w:p>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Degrease and clean surfaces to receive adhesive for identification materials of any materials that will prevent paint to marker adhesion.</w:t>
      </w:r>
    </w:p>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8">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0" w:line="240" w:lineRule="auto"/>
        <w:ind w:left="1937" w:right="0"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 Identification</w:t>
      </w:r>
    </w:p>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5" w:lineRule="auto"/>
        <w:ind w:left="1922"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Properly identify each piece of equipment and controls pertaining thereto by nameplates mounted on equipment and controls using round head brass machine screws or pop rivets. Cardholders in any form not acceptable.</w:t>
      </w:r>
    </w:p>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85" w:lineRule="auto"/>
        <w:ind w:left="1922" w:right="157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with sufficient adhesive to ensure permanent adhesion and seal with clear lacquer.</w:t>
      </w:r>
    </w:p>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83" w:lineRule="auto"/>
        <w:ind w:left="1922" w:right="15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Place warning signs on machines driven by electric motors which are controlled by fully automatic starters.</w:t>
      </w:r>
    </w:p>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482" w:lineRule="auto"/>
        <w:ind w:left="1922" w:right="343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air handling units, fans and pumps with area served. Small devices, such as inline pumps, may be identified with tags.</w:t>
      </w:r>
    </w:p>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83" w:lineRule="auto"/>
        <w:ind w:left="1922"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control panels and major control components outside panels with plastic nameplates.</w:t>
      </w:r>
    </w:p>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1" w:line="285" w:lineRule="auto"/>
        <w:ind w:left="1922"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equipment out of view behind access doors, in unfinished rooms on the face of the access door.</w:t>
      </w:r>
    </w:p>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1">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0" w:line="240" w:lineRule="auto"/>
        <w:ind w:left="1937" w:right="0"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Piping Identification</w:t>
      </w:r>
    </w:p>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482" w:lineRule="auto"/>
        <w:ind w:left="1922" w:right="110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markings after all cleaning and painting of piping and insulation is completed. Location for Pipe Identification:</w:t>
      </w:r>
    </w:p>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29" w:lineRule="auto"/>
        <w:ind w:left="192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each branch and riser takeoff</w:t>
      </w:r>
    </w:p>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4"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each pipe passage through wall, floor and ceiling construction.</w:t>
      </w:r>
    </w:p>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3" w:lineRule="auto"/>
        <w:ind w:left="1922" w:right="96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all horizontal runs spaced 6 m maximum but not less than once in each room at entrance and exit of each concealed space.</w:t>
      </w:r>
    </w:p>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2" w:line="285" w:lineRule="auto"/>
        <w:ind w:left="1922"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capped piping is provided for future connections, provide legible and durable metal tags indicating symbol identification.</w:t>
      </w:r>
    </w:p>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9"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wall and ceiling access panels.</w:t>
      </w:r>
    </w:p>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57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foregoing identification for piping, identify fire protection piping with 25 mm wide red painted band, completely encircling pipe adjacent to symbol identifications.</w:t>
      </w:r>
    </w:p>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8"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Install plastic pipe markers in accordance with manufacturer's instructions.</w:t>
      </w:r>
    </w:p>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Install plastic tape pipe markers complete around pipe in accordance with manufacturer's instructions.</w:t>
      </w:r>
    </w:p>
    <w:p w:rsidR="00000000" w:rsidDel="00000000" w:rsidP="00000000" w:rsidRDefault="00000000" w:rsidRPr="00000000" w14:paraId="000007E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0" w:line="283" w:lineRule="auto"/>
        <w:ind w:left="1922"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Install underground plastic pipe markers 150 mm to 200 mm inches below finished grade, directly above buried pipe.</w:t>
      </w:r>
    </w:p>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91"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finished areas, label exposed pipes or ducts only adjacent to walls.</w:t>
      </w:r>
    </w:p>
    <w:p w:rsidR="00000000" w:rsidDel="00000000" w:rsidP="00000000" w:rsidRDefault="00000000" w:rsidRPr="00000000" w14:paraId="000007F1">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938"/>
          <w:tab w:val="left" w:leader="none" w:pos="6521"/>
        </w:tabs>
        <w:spacing w:after="0" w:before="168" w:line="240" w:lineRule="auto"/>
        <w:ind w:left="1937" w:right="0"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Valve Identification</w:t>
      </w:r>
    </w:p>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2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Valve Identification tags shall have the abbreviations plus valve number.</w:t>
      </w:r>
    </w:p>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85" w:lineRule="auto"/>
        <w:ind w:left="1922" w:right="1433" w:firstLine="0"/>
        <w:jc w:val="left"/>
        <w:rPr>
          <w:rFonts w:ascii="Arial" w:cs="Arial" w:eastAsia="Arial" w:hAnsi="Arial"/>
          <w:b w:val="0"/>
          <w:i w:val="0"/>
          <w:smallCaps w:val="0"/>
          <w:strike w:val="0"/>
          <w:color w:val="000000"/>
          <w:sz w:val="24"/>
          <w:szCs w:val="24"/>
          <w:u w:val="none"/>
          <w:shd w:fill="auto" w:val="clear"/>
          <w:vertAlign w:val="baseline"/>
        </w:rPr>
        <w:sectPr>
          <w:type w:val="nextPage"/>
          <w:pgSz w:h="15840" w:w="12240" w:orient="portrait"/>
          <w:pgMar w:bottom="1020" w:top="820" w:left="860" w:right="1041" w:header="0" w:footer="623"/>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shall be black lettering on white background or in a manner approved by the Engineer-in-charge.</w:t>
      </w:r>
    </w:p>
    <w:p w:rsidR="00000000" w:rsidDel="00000000" w:rsidP="00000000" w:rsidRDefault="00000000" w:rsidRPr="00000000" w14:paraId="000007F6">
      <w:pPr>
        <w:pStyle w:val="Heading4"/>
        <w:tabs>
          <w:tab w:val="left" w:leader="none" w:pos="1922"/>
          <w:tab w:val="left" w:leader="none" w:pos="6521"/>
        </w:tabs>
        <w:spacing w:before="73" w:lineRule="auto"/>
        <w:ind w:left="1259" w:firstLine="0"/>
        <w:rPr>
          <w:sz w:val="24"/>
          <w:szCs w:val="24"/>
        </w:rPr>
      </w:pPr>
      <w:r w:rsidDel="00000000" w:rsidR="00000000" w:rsidRPr="00000000">
        <w:rPr>
          <w:sz w:val="24"/>
          <w:szCs w:val="24"/>
          <w:rtl w:val="0"/>
        </w:rPr>
        <w:t xml:space="preserve">9.0</w:t>
        <w:tab/>
        <w:t xml:space="preserve">WATER TREATMENT SYSTEM &amp; ACCESSORIES</w:t>
      </w:r>
    </w:p>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937"/>
          <w:tab w:val="left" w:leader="none" w:pos="1938"/>
          <w:tab w:val="left" w:leader="none" w:pos="6521"/>
        </w:tabs>
        <w:spacing w:after="0" w:before="0" w:line="240" w:lineRule="auto"/>
        <w:ind w:left="1937" w:right="0" w:hanging="67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w:t>
      </w:r>
    </w:p>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section of the contract involves the supply, installation, testing and commissioning of the complete Water Treatment plant for domestic water. All installation work shall comply with the latest rules and regulations.</w:t>
      </w:r>
    </w:p>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work embraced by this specification covers the design, submission to authorities, supply, delivery on site, installation, testing, commissioning and maintenance of the Water treatment system installation of the building.</w:t>
      </w:r>
    </w:p>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 w:val="left" w:leader="none" w:pos="10350"/>
        </w:tabs>
        <w:spacing w:after="0" w:before="0" w:line="240" w:lineRule="auto"/>
        <w:ind w:left="1937" w:right="135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 of work shall include the following (list is indicative and not exhaustive) :</w:t>
      </w:r>
    </w:p>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0">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6.99999999999994" w:lineRule="auto"/>
        <w:ind w:left="2614" w:right="1577"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Raw Water Treatment System. The Contractor shall be responsible for carrying out water analysis for the raw water from borewell / tanker supply and design all system components/equipment so as to achieve the potable water quality as per specified Standards SP:35 (S&amp;T 1987) &amp; IS 10500.</w:t>
      </w:r>
    </w:p>
    <w:p w:rsidR="00000000" w:rsidDel="00000000" w:rsidP="00000000" w:rsidRDefault="00000000" w:rsidRPr="00000000" w14:paraId="00000801">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6.99999999999994" w:lineRule="auto"/>
        <w:ind w:left="2614" w:right="1575"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Raw Water Treatment System as a minimum shall consist of feed pumps, filters with back wash provisions with all accessories complete with all controls, softner, U/V Treatment System, PH automatic control and monitoring system, electrical panels, cabling, etc.</w:t>
      </w:r>
    </w:p>
    <w:p w:rsidR="00000000" w:rsidDel="00000000" w:rsidP="00000000" w:rsidRDefault="00000000" w:rsidRPr="00000000" w14:paraId="00000802">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9" w:lineRule="auto"/>
        <w:ind w:left="2614" w:right="1577"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the pipe work between the raw water tanks, treated water tanks and all the interconnecting pipe work amongst the Water Treatment pumps and other equipment.</w:t>
      </w:r>
    </w:p>
    <w:p w:rsidR="00000000" w:rsidDel="00000000" w:rsidP="00000000" w:rsidRDefault="00000000" w:rsidRPr="00000000" w14:paraId="00000803">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 w:line="249" w:lineRule="auto"/>
        <w:ind w:left="2614" w:right="158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Electrical equipment and installation work including the necessary wiring etc. in Control panel.</w:t>
      </w:r>
    </w:p>
    <w:p w:rsidR="00000000" w:rsidDel="00000000" w:rsidP="00000000" w:rsidRDefault="00000000" w:rsidRPr="00000000" w14:paraId="00000804">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Painting and labelling of pipe work and equipment;</w:t>
      </w:r>
    </w:p>
    <w:p w:rsidR="00000000" w:rsidDel="00000000" w:rsidP="00000000" w:rsidRDefault="00000000" w:rsidRPr="00000000" w14:paraId="00000805">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6.99999999999994" w:lineRule="auto"/>
        <w:ind w:left="2614" w:right="1571"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all hold down bolts, spigots struts and the like required to be built in during construction;</w:t>
      </w:r>
    </w:p>
    <w:p w:rsidR="00000000" w:rsidDel="00000000" w:rsidP="00000000" w:rsidRDefault="00000000" w:rsidRPr="00000000" w14:paraId="00000806">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9" w:lineRule="auto"/>
        <w:ind w:left="2614" w:right="1577"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dry contacts to BMS indicating the status of the pumps and pressure vessel in form of hardware interfacing panels inside each control panels of all pumps.</w:t>
      </w:r>
    </w:p>
    <w:p w:rsidR="00000000" w:rsidDel="00000000" w:rsidP="00000000" w:rsidRDefault="00000000" w:rsidRPr="00000000" w14:paraId="00000807">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9" w:lineRule="auto"/>
        <w:ind w:left="2614" w:right="1574"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all level switches, flow switches and other sensing devices for status indication.</w:t>
      </w:r>
    </w:p>
    <w:p w:rsidR="00000000" w:rsidDel="00000000" w:rsidP="00000000" w:rsidRDefault="00000000" w:rsidRPr="00000000" w14:paraId="00000808">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0" w:lineRule="auto"/>
        <w:ind w:left="2614"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interfacing work with other trades.</w:t>
      </w:r>
    </w:p>
    <w:p w:rsidR="00000000" w:rsidDel="00000000" w:rsidP="00000000" w:rsidRDefault="00000000" w:rsidRPr="00000000" w14:paraId="00000809">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9" w:lineRule="auto"/>
        <w:ind w:left="2614" w:right="1578" w:hanging="676.9999999999999"/>
        <w:jc w:val="both"/>
        <w:rPr>
          <w:rFonts w:ascii="Arial" w:cs="Arial" w:eastAsia="Arial" w:hAnsi="Arial"/>
          <w:b w:val="0"/>
          <w:i w:val="0"/>
          <w:smallCaps w:val="0"/>
          <w:strike w:val="0"/>
          <w:color w:val="000000"/>
          <w:sz w:val="24"/>
          <w:szCs w:val="24"/>
          <w:u w:val="none"/>
          <w:shd w:fill="auto" w:val="clear"/>
          <w:vertAlign w:val="baseline"/>
        </w:rPr>
        <w:sectPr>
          <w:type w:val="nextPage"/>
          <w:pgSz w:h="15840" w:w="12240" w:orient="portrait"/>
          <w:pgMar w:bottom="1020" w:top="1020" w:left="860" w:right="40" w:header="0" w:footer="623"/>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commissioning and balancing of the complete Water Treatment system;</w:t>
      </w:r>
    </w:p>
    <w:p w:rsidR="00000000" w:rsidDel="00000000" w:rsidP="00000000" w:rsidRDefault="00000000" w:rsidRPr="00000000" w14:paraId="0000080A">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84" w:line="240"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twelve (12) months maintenance and breakdown services;</w:t>
      </w:r>
    </w:p>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C">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0"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of operating instructions and maintenance manuals;</w:t>
      </w:r>
    </w:p>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E">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0"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spare parts;</w:t>
      </w:r>
    </w:p>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0">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0" w:line="240"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Training of the employer's staff for proper operation of the entire systems;</w:t>
      </w:r>
    </w:p>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2">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9" w:lineRule="auto"/>
        <w:ind w:left="2614" w:right="-1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Liaison with Local Authorities to obtain all necessary certificates and approvals, including the completion of all submission drawings, forms and payment of any fees and charges. All the costs for all the tests required by Local Authorities shall be included. To attend to any Authorities inspection regardless of whether this inspection is carried out after the defect liability period;</w:t>
      </w:r>
    </w:p>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1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4">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9" w:lineRule="auto"/>
        <w:ind w:left="2614" w:right="-1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of the necessary installation which include pumping works, pipe work within the pumping unit up to suction and discharge manifolds, conduit and control wiring, etc. to form a workable system required;</w:t>
      </w:r>
    </w:p>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1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6">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6.99999999999994" w:lineRule="auto"/>
        <w:ind w:left="2614" w:right="-1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works and systems as specified in the Contract document and or shown on the drawings.</w:t>
      </w:r>
    </w:p>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1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8">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 w:line="249" w:lineRule="auto"/>
        <w:ind w:left="2614" w:right="-1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cutting, patching, framing up, furring in, chasing and making good associated with the building construction for the passage of pipes, conduits and the like including providing GI pipes sleeves of required size corresponding to pipe dia, wherever pipes crossing fire rated walls and floors and sealing with glass wool in between and fire sealant compound on either end. Details on shop drawings shall also be provided.</w:t>
      </w:r>
    </w:p>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A">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937"/>
          <w:tab w:val="left" w:leader="none" w:pos="1938"/>
          <w:tab w:val="left" w:leader="none" w:pos="6521"/>
        </w:tabs>
        <w:spacing w:after="0" w:before="0" w:line="240" w:lineRule="auto"/>
        <w:ind w:left="1937" w:right="0" w:hanging="67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r>
    </w:p>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 offered for supply and installation shall include the following:</w:t>
      </w:r>
    </w:p>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minor items and incidental work, equipment accessories and materials may not be specifically mentioned but are required for the proper completion of the installations in accordance with the true intent and meaning of this Specification.</w:t>
      </w:r>
    </w:p>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1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1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necessary safety devices for the protection of personnel against injury and the protection of plant and equipment against damage including relief valves, belt guards, fan inlet and/or discharge guards, safety railing, effective earthing of electrical components, electrical interlocks, warning lights and alarms.</w:t>
      </w:r>
    </w:p>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1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Readily accessible, dust-proof lubricating facilities on all moving parts and equipment including provision for cleaning all lubricating lines and bearings and charging same with the correct lubricants after installation but prior to testing and commissioning.</w:t>
      </w:r>
    </w:p>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1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Clearly visible and robust manufacturer's name-plates permanently fitted each and every item of equipment and showing the manufacturer's name, type and/or model number, serial number, and all essential operating data such as speed, capacity, voltage, current draw, etc.</w:t>
      </w:r>
    </w:p>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1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also shall allow provision for the inspection of all plant and equipment by the manufacturer or his licensed representative, at least twice during the course of the installation.</w:t>
      </w:r>
    </w:p>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1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9">
      <w:pPr>
        <w:keepNext w:val="0"/>
        <w:keepLines w:val="0"/>
        <w:pageBreakBefore w:val="0"/>
        <w:widowControl w:val="0"/>
        <w:numPr>
          <w:ilvl w:val="1"/>
          <w:numId w:val="62"/>
        </w:numPr>
        <w:pBdr>
          <w:top w:space="0" w:sz="0" w:val="nil"/>
          <w:left w:space="0" w:sz="0" w:val="nil"/>
          <w:bottom w:space="0" w:sz="0" w:val="nil"/>
          <w:right w:space="0" w:sz="0" w:val="nil"/>
          <w:between w:space="0" w:sz="0" w:val="nil"/>
        </w:pBdr>
        <w:shd w:fill="auto" w:val="clear"/>
        <w:tabs>
          <w:tab w:val="left" w:leader="none" w:pos="1937"/>
          <w:tab w:val="left" w:leader="none" w:pos="1938"/>
          <w:tab w:val="left" w:leader="none" w:pos="6521"/>
        </w:tabs>
        <w:spacing w:after="0" w:before="0" w:line="240" w:lineRule="auto"/>
        <w:ind w:left="1937" w:right="-10" w:hanging="67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Filtration</w:t>
      </w:r>
    </w:p>
    <w:p w:rsidR="00000000" w:rsidDel="00000000" w:rsidP="00000000" w:rsidRDefault="00000000" w:rsidRPr="00000000" w14:paraId="0000082A">
      <w:pPr>
        <w:pStyle w:val="Heading4"/>
        <w:numPr>
          <w:ilvl w:val="2"/>
          <w:numId w:val="62"/>
        </w:numPr>
        <w:tabs>
          <w:tab w:val="left" w:leader="none" w:pos="1937"/>
          <w:tab w:val="left" w:leader="none" w:pos="1938"/>
          <w:tab w:val="left" w:leader="none" w:pos="6521"/>
        </w:tabs>
        <w:spacing w:before="84" w:lineRule="auto"/>
        <w:ind w:left="1937" w:right="-10" w:hanging="678"/>
        <w:rPr>
          <w:sz w:val="24"/>
          <w:szCs w:val="24"/>
        </w:rPr>
      </w:pPr>
      <w:r w:rsidDel="00000000" w:rsidR="00000000" w:rsidRPr="00000000">
        <w:rPr>
          <w:sz w:val="24"/>
          <w:szCs w:val="24"/>
          <w:rtl w:val="0"/>
        </w:rPr>
        <w:t xml:space="preserve">Scope</w:t>
      </w:r>
    </w:p>
    <w:p w:rsidR="00000000" w:rsidDel="00000000" w:rsidP="00000000" w:rsidRDefault="00000000" w:rsidRPr="00000000" w14:paraId="000008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1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2160" w:right="-1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 of this section comprises the supply, installation and commissioning of Dual Media Filter &amp; Activated Carbon Filter &amp; Softner.</w:t>
      </w:r>
    </w:p>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E">
      <w:pPr>
        <w:pStyle w:val="Heading4"/>
        <w:numPr>
          <w:ilvl w:val="2"/>
          <w:numId w:val="62"/>
        </w:numPr>
        <w:tabs>
          <w:tab w:val="left" w:leader="none" w:pos="1937"/>
          <w:tab w:val="left" w:leader="none" w:pos="1938"/>
          <w:tab w:val="left" w:leader="none" w:pos="6521"/>
        </w:tabs>
        <w:spacing w:before="84" w:lineRule="auto"/>
        <w:ind w:left="1937" w:hanging="678"/>
        <w:rPr>
          <w:sz w:val="24"/>
          <w:szCs w:val="24"/>
        </w:rPr>
      </w:pPr>
      <w:r w:rsidDel="00000000" w:rsidR="00000000" w:rsidRPr="00000000">
        <w:rPr>
          <w:sz w:val="24"/>
          <w:szCs w:val="24"/>
          <w:rtl w:val="0"/>
        </w:rPr>
        <w:t xml:space="preserve">Multi Grade Filter,  Activated Carbon Filters &amp; Softner</w:t>
      </w:r>
    </w:p>
    <w:p w:rsidR="00000000" w:rsidDel="00000000" w:rsidP="00000000" w:rsidRDefault="00000000" w:rsidRPr="00000000" w14:paraId="0000082F">
      <w:pPr>
        <w:pStyle w:val="Heading4"/>
        <w:tabs>
          <w:tab w:val="left" w:leader="none" w:pos="1937"/>
          <w:tab w:val="left" w:leader="none" w:pos="1938"/>
          <w:tab w:val="left" w:leader="none" w:pos="6521"/>
        </w:tabs>
        <w:spacing w:before="84" w:lineRule="auto"/>
        <w:ind w:left="1937" w:firstLine="0"/>
        <w:rPr>
          <w:sz w:val="24"/>
          <w:szCs w:val="24"/>
        </w:rPr>
      </w:pPr>
      <w:r w:rsidDel="00000000" w:rsidR="00000000" w:rsidRPr="00000000">
        <w:rPr>
          <w:rtl w:val="0"/>
        </w:rPr>
      </w:r>
    </w:p>
    <w:p w:rsidR="00000000" w:rsidDel="00000000" w:rsidP="00000000" w:rsidRDefault="00000000" w:rsidRPr="00000000" w14:paraId="00000830">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Multi Grade Filter: Supply, installation , testing &amp; commissioning of  MSEP filter complete with initial charge with pebbles, anthracite, media , connecting with multiport valve (for controlling all operations for rinsing, backwashing, service etc under automated system linked with differential pressure transmitter and differential guage), glycerine filled pressure gauge at inlet, outlet and back wash (each with isolation cock), complete as required with sand blasted inside and outside, finished with 6-8 mm thick epoxy lining reinforced and including wiring and anunciation complete as required(Thinner plate for shell and dished ends not acceptable)  including SS 304 piping complete as required and all other accessories required to make the system complete as per the specifications. </w:t>
      </w:r>
    </w:p>
    <w:p w:rsidR="00000000" w:rsidDel="00000000" w:rsidP="00000000" w:rsidRDefault="00000000" w:rsidRPr="00000000" w14:paraId="00000831">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Filteration Rate 14000L//Hr.  </w:t>
      </w:r>
    </w:p>
    <w:p w:rsidR="00000000" w:rsidDel="00000000" w:rsidP="00000000" w:rsidRDefault="00000000" w:rsidRPr="00000000" w14:paraId="00000832">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Flow Rate   - 10000L/Hr. </w:t>
      </w:r>
    </w:p>
    <w:p w:rsidR="00000000" w:rsidDel="00000000" w:rsidP="00000000" w:rsidRDefault="00000000" w:rsidRPr="00000000" w14:paraId="00000833">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Test pressure 4.5 Kg/Sq.cm</w:t>
      </w:r>
    </w:p>
    <w:p w:rsidR="00000000" w:rsidDel="00000000" w:rsidP="00000000" w:rsidRDefault="00000000" w:rsidRPr="00000000" w14:paraId="00000834">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Working pressure 3.5 Kg/Sq.cm</w:t>
      </w:r>
    </w:p>
    <w:p w:rsidR="00000000" w:rsidDel="00000000" w:rsidP="00000000" w:rsidRDefault="00000000" w:rsidRPr="00000000" w14:paraId="00000835">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Maximum pressure 4 Kg/Sq.cm    </w:t>
      </w:r>
    </w:p>
    <w:p w:rsidR="00000000" w:rsidDel="00000000" w:rsidP="00000000" w:rsidRDefault="00000000" w:rsidRPr="00000000" w14:paraId="00000836">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Media Depth to be minimum 150 mm coarse sand, 200mm fine sand and 200mm anthracite. </w:t>
      </w:r>
    </w:p>
    <w:p w:rsidR="00000000" w:rsidDel="00000000" w:rsidP="00000000" w:rsidRDefault="00000000" w:rsidRPr="00000000" w14:paraId="00000837">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Diameter- 1000 mm – Qty. 1 nos.</w:t>
      </w:r>
    </w:p>
    <w:p w:rsidR="00000000" w:rsidDel="00000000" w:rsidP="00000000" w:rsidRDefault="00000000" w:rsidRPr="00000000" w14:paraId="00000838">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839">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Activated Carbon Filter: Supply, installation , testing &amp; commissioning of  MSEP filter complete with initial charge with pebbles, anthracite, media , connecting with multiport valve (for controlling all operations for rinsing, backwashing, service etc under automated system linked with differential pressure transmitter and differential guage), glycerine filled pressure gauge at inlet, outlet and back wash (each with isolation cock), complete as required with sand blasted inside and outside, finished with 6-8 mm thick epoxy lining reinforced and including wiring and anunciation complete as required(Thinner plate for shell and dished ends not acceptable)  including PVC piping complete as required and all other accessories required to make the system complete as per the specifications.</w:t>
      </w:r>
    </w:p>
    <w:p w:rsidR="00000000" w:rsidDel="00000000" w:rsidP="00000000" w:rsidRDefault="00000000" w:rsidRPr="00000000" w14:paraId="0000083A">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Flow Rate   - 10000L/Hr. </w:t>
      </w:r>
    </w:p>
    <w:p w:rsidR="00000000" w:rsidDel="00000000" w:rsidP="00000000" w:rsidRDefault="00000000" w:rsidRPr="00000000" w14:paraId="0000083B">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Test pressure 4.5 Kg/Sq.cm</w:t>
      </w:r>
    </w:p>
    <w:p w:rsidR="00000000" w:rsidDel="00000000" w:rsidP="00000000" w:rsidRDefault="00000000" w:rsidRPr="00000000" w14:paraId="0000083C">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Working pressure 3.5 Kg/Sq.cm</w:t>
      </w:r>
    </w:p>
    <w:p w:rsidR="00000000" w:rsidDel="00000000" w:rsidP="00000000" w:rsidRDefault="00000000" w:rsidRPr="00000000" w14:paraId="0000083D">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Maximum pressure 4 Kg/Sq.cm    </w:t>
      </w:r>
    </w:p>
    <w:p w:rsidR="00000000" w:rsidDel="00000000" w:rsidP="00000000" w:rsidRDefault="00000000" w:rsidRPr="00000000" w14:paraId="0000083E">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Media Depth to be minimum 150 mm coarse sand, 200mm fine sand and 200mm anthracite. </w:t>
      </w:r>
    </w:p>
    <w:p w:rsidR="00000000" w:rsidDel="00000000" w:rsidP="00000000" w:rsidRDefault="00000000" w:rsidRPr="00000000" w14:paraId="0000083F">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Diameter- 1000 mm – Qty. 1 nos.</w:t>
      </w:r>
    </w:p>
    <w:p w:rsidR="00000000" w:rsidDel="00000000" w:rsidP="00000000" w:rsidRDefault="00000000" w:rsidRPr="00000000" w14:paraId="00000840">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841">
      <w:pPr>
        <w:tabs>
          <w:tab w:val="left" w:leader="none" w:pos="6521"/>
        </w:tabs>
        <w:spacing w:line="246.99999999999994" w:lineRule="auto"/>
        <w:ind w:left="1922" w:firstLine="0"/>
        <w:jc w:val="both"/>
        <w:rPr>
          <w:sz w:val="24"/>
          <w:szCs w:val="24"/>
        </w:rPr>
      </w:pPr>
      <w:r w:rsidDel="00000000" w:rsidR="00000000" w:rsidRPr="00000000">
        <w:rPr>
          <w:rtl w:val="0"/>
        </w:rPr>
      </w:r>
    </w:p>
    <w:p w:rsidR="00000000" w:rsidDel="00000000" w:rsidP="00000000" w:rsidRDefault="00000000" w:rsidRPr="00000000" w14:paraId="00000842">
      <w:pPr>
        <w:widowControl w:val="1"/>
        <w:tabs>
          <w:tab w:val="left" w:leader="none" w:pos="6521"/>
        </w:tabs>
        <w:ind w:left="1922" w:firstLine="15"/>
        <w:rPr>
          <w:sz w:val="24"/>
          <w:szCs w:val="24"/>
        </w:rPr>
      </w:pPr>
      <w:r w:rsidDel="00000000" w:rsidR="00000000" w:rsidRPr="00000000">
        <w:rPr>
          <w:sz w:val="24"/>
          <w:szCs w:val="24"/>
          <w:rtl w:val="0"/>
        </w:rPr>
        <w:t xml:space="preserve">Softener shall be designed to give zero commercial hardness. Softener shall be with “cation” ION exchange resins.</w:t>
      </w:r>
    </w:p>
    <w:p w:rsidR="00000000" w:rsidDel="00000000" w:rsidP="00000000" w:rsidRDefault="00000000" w:rsidRPr="00000000" w14:paraId="00000843">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Supply, installation, testing &amp; commissioning of water softening plant (FRP) for blending purpose catering for 40% of the total water output from the WTP as treated water, comprising of face piping with butterfly valve with brine ejector and plastic piping complete with brine tank with fittings and brine filtering media and complete charge of cation exchange resin as per speciftication for the capacity as given below:</w:t>
      </w:r>
    </w:p>
    <w:p w:rsidR="00000000" w:rsidDel="00000000" w:rsidP="00000000" w:rsidRDefault="00000000" w:rsidRPr="00000000" w14:paraId="00000844">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Water Flow  : 10cum/hr</w:t>
      </w:r>
    </w:p>
    <w:p w:rsidR="00000000" w:rsidDel="00000000" w:rsidP="00000000" w:rsidRDefault="00000000" w:rsidRPr="00000000" w14:paraId="00000845">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(Incoming hardness 2000 mg / Ltr (Approx)</w:t>
      </w:r>
    </w:p>
    <w:p w:rsidR="00000000" w:rsidDel="00000000" w:rsidP="00000000" w:rsidRDefault="00000000" w:rsidRPr="00000000" w14:paraId="00000846">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Working pressure 3.5-4 Kg / Cum</w:t>
      </w:r>
    </w:p>
    <w:p w:rsidR="00000000" w:rsidDel="00000000" w:rsidP="00000000" w:rsidRDefault="00000000" w:rsidRPr="00000000" w14:paraId="00000847">
      <w:pPr>
        <w:tabs>
          <w:tab w:val="left" w:leader="none" w:pos="6521"/>
        </w:tabs>
        <w:spacing w:line="246.99999999999994" w:lineRule="auto"/>
        <w:ind w:left="1922" w:firstLine="0"/>
        <w:jc w:val="both"/>
        <w:rPr>
          <w:sz w:val="24"/>
          <w:szCs w:val="24"/>
        </w:rPr>
      </w:pPr>
      <w:r w:rsidDel="00000000" w:rsidR="00000000" w:rsidRPr="00000000">
        <w:rPr>
          <w:sz w:val="24"/>
          <w:szCs w:val="24"/>
          <w:rtl w:val="0"/>
        </w:rPr>
        <w:t xml:space="preserve">Outgoing hardness less than 50 ppm</w:t>
      </w:r>
    </w:p>
    <w:p w:rsidR="00000000" w:rsidDel="00000000" w:rsidP="00000000" w:rsidRDefault="00000000" w:rsidRPr="00000000" w14:paraId="00000848">
      <w:pPr>
        <w:tabs>
          <w:tab w:val="left" w:leader="none" w:pos="6521"/>
        </w:tabs>
        <w:spacing w:line="246.99999999999994" w:lineRule="auto"/>
        <w:ind w:left="1922" w:firstLine="0"/>
        <w:jc w:val="both"/>
        <w:rPr>
          <w:sz w:val="24"/>
          <w:szCs w:val="24"/>
        </w:rPr>
        <w:sectPr>
          <w:type w:val="nextPage"/>
          <w:pgSz w:h="15840" w:w="12240" w:orient="portrait"/>
          <w:pgMar w:bottom="1020" w:top="820" w:left="860" w:right="900" w:header="0" w:footer="623"/>
        </w:sectPr>
      </w:pPr>
      <w:r w:rsidDel="00000000" w:rsidR="00000000" w:rsidRPr="00000000">
        <w:rPr>
          <w:sz w:val="24"/>
          <w:szCs w:val="24"/>
          <w:rtl w:val="0"/>
        </w:rPr>
        <w:t xml:space="preserve">Water Softening plant as described above.                                                                                                                                                          </w:t>
      </w:r>
    </w:p>
    <w:p w:rsidR="00000000" w:rsidDel="00000000" w:rsidP="00000000" w:rsidRDefault="00000000" w:rsidRPr="00000000" w14:paraId="00000849">
      <w:pPr>
        <w:pStyle w:val="Heading4"/>
        <w:tabs>
          <w:tab w:val="left" w:leader="none" w:pos="1937"/>
          <w:tab w:val="left" w:leader="none" w:pos="1938"/>
          <w:tab w:val="left" w:leader="none" w:pos="6521"/>
        </w:tabs>
        <w:spacing w:before="84" w:lineRule="auto"/>
        <w:ind w:left="1937" w:firstLine="0"/>
        <w:rPr>
          <w:sz w:val="24"/>
          <w:szCs w:val="24"/>
        </w:rPr>
      </w:pPr>
      <w:r w:rsidDel="00000000" w:rsidR="00000000" w:rsidRPr="00000000">
        <w:rPr>
          <w:rtl w:val="0"/>
        </w:rPr>
      </w:r>
    </w:p>
    <w:p w:rsidR="00000000" w:rsidDel="00000000" w:rsidP="00000000" w:rsidRDefault="00000000" w:rsidRPr="00000000" w14:paraId="0000084A">
      <w:pPr>
        <w:pStyle w:val="Heading4"/>
        <w:tabs>
          <w:tab w:val="left" w:leader="none" w:pos="1937"/>
          <w:tab w:val="left" w:leader="none" w:pos="1938"/>
          <w:tab w:val="left" w:leader="none" w:pos="6521"/>
        </w:tabs>
        <w:spacing w:before="84" w:lineRule="auto"/>
        <w:ind w:firstLine="1690"/>
        <w:rPr>
          <w:sz w:val="24"/>
          <w:szCs w:val="24"/>
        </w:rPr>
      </w:pPr>
      <w:r w:rsidDel="00000000" w:rsidR="00000000" w:rsidRPr="00000000">
        <w:rPr>
          <w:rtl w:val="0"/>
        </w:rPr>
      </w:r>
    </w:p>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C">
      <w:pPr>
        <w:pStyle w:val="Heading4"/>
        <w:numPr>
          <w:ilvl w:val="2"/>
          <w:numId w:val="62"/>
        </w:numPr>
        <w:tabs>
          <w:tab w:val="left" w:leader="none" w:pos="1937"/>
          <w:tab w:val="left" w:leader="none" w:pos="1938"/>
          <w:tab w:val="left" w:leader="none" w:pos="6521"/>
        </w:tabs>
        <w:ind w:left="1937" w:hanging="678"/>
        <w:rPr>
          <w:sz w:val="24"/>
          <w:szCs w:val="24"/>
        </w:rPr>
      </w:pPr>
      <w:r w:rsidDel="00000000" w:rsidR="00000000" w:rsidRPr="00000000">
        <w:rPr>
          <w:sz w:val="24"/>
          <w:szCs w:val="24"/>
          <w:rtl w:val="0"/>
        </w:rPr>
        <w:t xml:space="preserve">Face Piping</w:t>
      </w:r>
    </w:p>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37" w:lineRule="auto"/>
        <w:ind w:left="1937" w:right="166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filter shall be provided with interconnecting face GI Heavy duty piping comprising of inlet, outlet, and backwash complete with valves.</w:t>
      </w:r>
    </w:p>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0">
      <w:pPr>
        <w:pStyle w:val="Heading4"/>
        <w:numPr>
          <w:ilvl w:val="2"/>
          <w:numId w:val="62"/>
        </w:numPr>
        <w:tabs>
          <w:tab w:val="left" w:leader="none" w:pos="1937"/>
          <w:tab w:val="left" w:leader="none" w:pos="1938"/>
          <w:tab w:val="left" w:leader="none" w:pos="6521"/>
        </w:tabs>
        <w:ind w:left="1937" w:hanging="678"/>
        <w:rPr>
          <w:sz w:val="24"/>
          <w:szCs w:val="24"/>
        </w:rPr>
      </w:pPr>
      <w:r w:rsidDel="00000000" w:rsidR="00000000" w:rsidRPr="00000000">
        <w:rPr>
          <w:sz w:val="24"/>
          <w:szCs w:val="24"/>
          <w:rtl w:val="0"/>
        </w:rPr>
        <w:t xml:space="preserve">Accessories</w:t>
      </w:r>
    </w:p>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filter shall be provided with following accessories: -</w:t>
      </w:r>
    </w:p>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4">
      <w:pPr>
        <w:keepNext w:val="0"/>
        <w:keepLines w:val="0"/>
        <w:pageBreakBefore w:val="0"/>
        <w:widowControl w:val="0"/>
        <w:numPr>
          <w:ilvl w:val="3"/>
          <w:numId w:val="62"/>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0" w:lineRule="auto"/>
        <w:ind w:left="2613" w:right="0" w:hanging="6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Air release valve with connecting piping.</w:t>
      </w:r>
    </w:p>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6">
      <w:pPr>
        <w:keepNext w:val="0"/>
        <w:keepLines w:val="0"/>
        <w:pageBreakBefore w:val="0"/>
        <w:widowControl w:val="0"/>
        <w:numPr>
          <w:ilvl w:val="3"/>
          <w:numId w:val="62"/>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35" w:lineRule="auto"/>
        <w:ind w:left="2613" w:right="1580" w:hanging="6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100 mm dia dial bourden type gunmetal pressure gauges with brass isolation ball valve and connection piping on inlet and outlet.</w:t>
      </w:r>
    </w:p>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8">
      <w:pPr>
        <w:keepNext w:val="0"/>
        <w:keepLines w:val="0"/>
        <w:pageBreakBefore w:val="0"/>
        <w:widowControl w:val="0"/>
        <w:numPr>
          <w:ilvl w:val="3"/>
          <w:numId w:val="62"/>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0" w:lineRule="auto"/>
        <w:ind w:left="2613" w:right="0" w:hanging="6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Sampling valves (ball valves) on raw water inlet and filtered water outlet.</w:t>
      </w:r>
    </w:p>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A">
      <w:pPr>
        <w:keepNext w:val="0"/>
        <w:keepLines w:val="0"/>
        <w:pageBreakBefore w:val="0"/>
        <w:widowControl w:val="0"/>
        <w:numPr>
          <w:ilvl w:val="3"/>
          <w:numId w:val="62"/>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40" w:lineRule="auto"/>
        <w:ind w:left="2613" w:right="0" w:hanging="6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Individual drain connection with brass fullway ball valve for each filter.</w:t>
      </w:r>
    </w:p>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C">
      <w:pPr>
        <w:pStyle w:val="Heading4"/>
        <w:numPr>
          <w:ilvl w:val="2"/>
          <w:numId w:val="62"/>
        </w:numPr>
        <w:tabs>
          <w:tab w:val="left" w:leader="none" w:pos="1937"/>
          <w:tab w:val="left" w:leader="none" w:pos="1938"/>
          <w:tab w:val="left" w:leader="none" w:pos="6521"/>
        </w:tabs>
        <w:ind w:left="1937" w:hanging="678"/>
        <w:rPr>
          <w:sz w:val="24"/>
          <w:szCs w:val="24"/>
        </w:rPr>
      </w:pPr>
      <w:r w:rsidDel="00000000" w:rsidR="00000000" w:rsidRPr="00000000">
        <w:rPr>
          <w:sz w:val="24"/>
          <w:szCs w:val="24"/>
          <w:rtl w:val="0"/>
        </w:rPr>
        <w:t xml:space="preserve">Filter Media</w:t>
      </w:r>
    </w:p>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35"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filter media shall comprise of gravel / silica of various grade in varying thickness. The cut-section of the filter along with filter media detail shall be subject to approval by the Consultant.</w:t>
      </w:r>
    </w:p>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0">
      <w:pPr>
        <w:pStyle w:val="Heading4"/>
        <w:numPr>
          <w:ilvl w:val="2"/>
          <w:numId w:val="62"/>
        </w:numPr>
        <w:tabs>
          <w:tab w:val="left" w:leader="none" w:pos="1937"/>
          <w:tab w:val="left" w:leader="none" w:pos="1938"/>
          <w:tab w:val="left" w:leader="none" w:pos="6521"/>
        </w:tabs>
        <w:spacing w:before="1" w:lineRule="auto"/>
        <w:ind w:left="1937" w:hanging="678"/>
        <w:rPr>
          <w:sz w:val="24"/>
          <w:szCs w:val="24"/>
        </w:rPr>
      </w:pPr>
      <w:r w:rsidDel="00000000" w:rsidR="00000000" w:rsidRPr="00000000">
        <w:rPr>
          <w:sz w:val="24"/>
          <w:szCs w:val="24"/>
          <w:rtl w:val="0"/>
        </w:rPr>
        <w:t xml:space="preserve">Test Kits (Optional)</w:t>
      </w:r>
    </w:p>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one test kit with initial requirement of reagent:</w:t>
      </w:r>
    </w:p>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4">
      <w:pPr>
        <w:keepNext w:val="0"/>
        <w:keepLines w:val="0"/>
        <w:pageBreakBefore w:val="0"/>
        <w:widowControl w:val="0"/>
        <w:numPr>
          <w:ilvl w:val="0"/>
          <w:numId w:val="61"/>
        </w:numPr>
        <w:pBdr>
          <w:top w:space="0" w:sz="0" w:val="nil"/>
          <w:left w:space="0" w:sz="0" w:val="nil"/>
          <w:bottom w:space="0" w:sz="0" w:val="nil"/>
          <w:right w:space="0" w:sz="0" w:val="nil"/>
          <w:between w:space="0" w:sz="0" w:val="nil"/>
        </w:pBdr>
        <w:shd w:fill="auto" w:val="clear"/>
        <w:tabs>
          <w:tab w:val="left" w:leader="none" w:pos="2614"/>
          <w:tab w:val="left" w:leader="none" w:pos="6521"/>
        </w:tabs>
        <w:spacing w:after="0" w:before="0" w:line="228"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PH meter (electronic)</w:t>
      </w:r>
    </w:p>
    <w:p w:rsidR="00000000" w:rsidDel="00000000" w:rsidP="00000000" w:rsidRDefault="00000000" w:rsidRPr="00000000" w14:paraId="00000865">
      <w:pPr>
        <w:keepNext w:val="0"/>
        <w:keepLines w:val="0"/>
        <w:pageBreakBefore w:val="0"/>
        <w:widowControl w:val="0"/>
        <w:numPr>
          <w:ilvl w:val="0"/>
          <w:numId w:val="61"/>
        </w:numPr>
        <w:pBdr>
          <w:top w:space="0" w:sz="0" w:val="nil"/>
          <w:left w:space="0" w:sz="0" w:val="nil"/>
          <w:bottom w:space="0" w:sz="0" w:val="nil"/>
          <w:right w:space="0" w:sz="0" w:val="nil"/>
          <w:between w:space="0" w:sz="0" w:val="nil"/>
        </w:pBdr>
        <w:shd w:fill="auto" w:val="clear"/>
        <w:tabs>
          <w:tab w:val="left" w:leader="none" w:pos="2614"/>
          <w:tab w:val="left" w:leader="none" w:pos="6521"/>
        </w:tabs>
        <w:spacing w:after="0" w:before="0" w:line="228" w:lineRule="auto"/>
        <w:ind w:left="2614" w:right="0"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Turbidity meter</w:t>
      </w:r>
    </w:p>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of equipment with technical literature shall be supplied with the tender.</w:t>
      </w:r>
    </w:p>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9">
      <w:pPr>
        <w:pStyle w:val="Heading4"/>
        <w:numPr>
          <w:ilvl w:val="2"/>
          <w:numId w:val="62"/>
        </w:numPr>
        <w:tabs>
          <w:tab w:val="left" w:leader="none" w:pos="1937"/>
          <w:tab w:val="left" w:leader="none" w:pos="1938"/>
          <w:tab w:val="left" w:leader="none" w:pos="6521"/>
        </w:tabs>
        <w:ind w:left="1937" w:hanging="678"/>
        <w:rPr>
          <w:sz w:val="24"/>
          <w:szCs w:val="24"/>
        </w:rPr>
      </w:pPr>
      <w:r w:rsidDel="00000000" w:rsidR="00000000" w:rsidRPr="00000000">
        <w:rPr>
          <w:sz w:val="24"/>
          <w:szCs w:val="24"/>
          <w:rtl w:val="0"/>
        </w:rPr>
        <w:t xml:space="preserve">Piping</w:t>
      </w:r>
    </w:p>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28"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pipes and fittings in the domestic Water Treatment plant room shall be GI class</w:t>
      </w:r>
    </w:p>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5" w:lineRule="auto"/>
        <w:ind w:left="1937"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(heavy class) conforming to IS: 1239 ( Part-I) for pipes and IS:1879 (Part 1 to 10) for malleable cast iron fittings.</w:t>
      </w:r>
    </w:p>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5" w:lineRule="auto"/>
        <w:ind w:left="1937"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5" w:lineRule="auto"/>
        <w:ind w:left="1937"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5" w:lineRule="auto"/>
        <w:ind w:left="1937"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5" w:lineRule="auto"/>
        <w:ind w:left="1937"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5" w:lineRule="auto"/>
        <w:ind w:left="1937"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5" w:lineRule="auto"/>
        <w:ind w:left="1937" w:right="143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3">
      <w:pPr>
        <w:pStyle w:val="Heading4"/>
        <w:numPr>
          <w:ilvl w:val="1"/>
          <w:numId w:val="56"/>
        </w:numPr>
        <w:tabs>
          <w:tab w:val="left" w:leader="none" w:pos="1937"/>
          <w:tab w:val="left" w:leader="none" w:pos="1938"/>
          <w:tab w:val="left" w:leader="none" w:pos="6521"/>
        </w:tabs>
        <w:ind w:left="1937" w:hanging="678"/>
        <w:rPr>
          <w:sz w:val="24"/>
          <w:szCs w:val="24"/>
        </w:rPr>
      </w:pPr>
      <w:r w:rsidDel="00000000" w:rsidR="00000000" w:rsidRPr="00000000">
        <w:rPr>
          <w:sz w:val="24"/>
          <w:szCs w:val="24"/>
          <w:rtl w:val="0"/>
        </w:rPr>
        <w:t xml:space="preserve">Alum / Soda Ash Dosers</w:t>
      </w:r>
    </w:p>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dosers shall be of the electronic metering plunger type confirming to the requirements specified in the Bill of Quantities. They shall be complete with low level switch, low level alarm, tank and interconnecting piping.</w:t>
      </w:r>
    </w:p>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7">
      <w:pPr>
        <w:pStyle w:val="Heading4"/>
        <w:numPr>
          <w:ilvl w:val="1"/>
          <w:numId w:val="54"/>
        </w:numPr>
        <w:tabs>
          <w:tab w:val="left" w:leader="none" w:pos="1937"/>
          <w:tab w:val="left" w:leader="none" w:pos="1938"/>
          <w:tab w:val="left" w:leader="none" w:pos="6521"/>
        </w:tabs>
        <w:ind w:left="1937" w:right="61" w:hanging="678"/>
        <w:rPr>
          <w:sz w:val="24"/>
          <w:szCs w:val="24"/>
        </w:rPr>
      </w:pPr>
      <w:r w:rsidDel="00000000" w:rsidR="00000000" w:rsidRPr="00000000">
        <w:rPr>
          <w:sz w:val="24"/>
          <w:szCs w:val="24"/>
          <w:rtl w:val="0"/>
        </w:rPr>
        <w:t xml:space="preserve">UV UNIT</w:t>
      </w:r>
    </w:p>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6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35"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UV unit shall be complete with reactor, cabinet housing, cabinet cooling, treatment chamber, electrical panel, temperature safety control, lampout alert, UV radiometer along with UV monitoring system and UV monitoring readout panel. The UV Dosage should be &gt; 30,000 uW – Sec / sq.cm. The lamps should be selected based upon the flow requirement of respective unit.</w:t>
      </w:r>
    </w:p>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35"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C">
      <w:pPr>
        <w:pStyle w:val="Heading4"/>
        <w:numPr>
          <w:ilvl w:val="1"/>
          <w:numId w:val="55"/>
        </w:numPr>
        <w:tabs>
          <w:tab w:val="left" w:leader="none" w:pos="1937"/>
          <w:tab w:val="left" w:leader="none" w:pos="1938"/>
          <w:tab w:val="left" w:leader="none" w:pos="6521"/>
        </w:tabs>
        <w:ind w:left="1937" w:right="61" w:hanging="678"/>
        <w:rPr>
          <w:sz w:val="24"/>
          <w:szCs w:val="24"/>
        </w:rPr>
      </w:pPr>
      <w:r w:rsidDel="00000000" w:rsidR="00000000" w:rsidRPr="00000000">
        <w:rPr>
          <w:sz w:val="24"/>
          <w:szCs w:val="24"/>
          <w:rtl w:val="0"/>
        </w:rPr>
        <w:t xml:space="preserve">Surflow Nozzles</w:t>
      </w:r>
    </w:p>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6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35"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Nozzles shall be constructed of unalterable UV resistant ABS plastic &amp; shall be designed for low noise and smooth flow at desired rate. The nozzle shall be suitable for three adjustable set positions and shall be connected through ferrule / saddle connection to CILA pipe equidistant positioned on the swimming pool floor.</w:t>
      </w:r>
    </w:p>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0">
      <w:pPr>
        <w:tabs>
          <w:tab w:val="left" w:leader="none" w:pos="1937"/>
          <w:tab w:val="left" w:leader="none" w:pos="6521"/>
        </w:tabs>
        <w:ind w:left="1259" w:right="61" w:firstLine="0"/>
        <w:rPr>
          <w:b w:val="1"/>
          <w:sz w:val="24"/>
          <w:szCs w:val="24"/>
        </w:rPr>
      </w:pPr>
      <w:r w:rsidDel="00000000" w:rsidR="00000000" w:rsidRPr="00000000">
        <w:rPr>
          <w:sz w:val="24"/>
          <w:szCs w:val="24"/>
          <w:rtl w:val="0"/>
        </w:rPr>
        <w:t xml:space="preserve">9.7</w:t>
        <w:tab/>
      </w:r>
      <w:r w:rsidDel="00000000" w:rsidR="00000000" w:rsidRPr="00000000">
        <w:rPr>
          <w:b w:val="1"/>
          <w:sz w:val="24"/>
          <w:szCs w:val="24"/>
          <w:rtl w:val="0"/>
        </w:rPr>
        <w:t xml:space="preserve">Suction Sweeper</w:t>
      </w:r>
    </w:p>
    <w:p w:rsidR="00000000" w:rsidDel="00000000" w:rsidP="00000000" w:rsidRDefault="00000000" w:rsidRPr="00000000" w14:paraId="000008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6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35"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Suction sweeper shall consists of centrifugal pump directly coupled through flexible coupling to 400/440 volts, 3 phase 50 cycles motor and both units mounted on a trolley complete with suitable starter, 30 meters (appx.) of cable terminating with a three pin plug with 600 mm wide suction sweeper head with wheels, spring loaded brush and towing rope, 20 meters length of internally armoured hose with necessary coupling and floats. Contractor to submit the technical detail and catalogue of the suction sweeper model along with the bid for the review &amp; approval of the Owner</w:t>
      </w:r>
    </w:p>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29"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/Consultant.</w:t>
      </w:r>
    </w:p>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5">
      <w:pPr>
        <w:pStyle w:val="Heading4"/>
        <w:numPr>
          <w:ilvl w:val="1"/>
          <w:numId w:val="45"/>
        </w:numPr>
        <w:tabs>
          <w:tab w:val="left" w:leader="none" w:pos="1937"/>
          <w:tab w:val="left" w:leader="none" w:pos="1938"/>
          <w:tab w:val="left" w:leader="none" w:pos="6521"/>
        </w:tabs>
        <w:ind w:left="1937" w:right="61" w:hanging="678"/>
        <w:rPr>
          <w:sz w:val="24"/>
          <w:szCs w:val="24"/>
        </w:rPr>
      </w:pPr>
      <w:r w:rsidDel="00000000" w:rsidR="00000000" w:rsidRPr="00000000">
        <w:rPr>
          <w:sz w:val="24"/>
          <w:szCs w:val="24"/>
          <w:rtl w:val="0"/>
        </w:rPr>
        <w:t xml:space="preserve">Water Quality</w:t>
      </w:r>
    </w:p>
    <w:p w:rsidR="00000000" w:rsidDel="00000000" w:rsidP="00000000" w:rsidRDefault="00000000" w:rsidRPr="00000000" w14:paraId="000008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6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35"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domestic water treatment basis of design is as per raw water analysis. Contractor shall get the raw water analysis done at his own expense (in accordance to IS:10500 prior to submission of the water treatment scheme.</w:t>
      </w:r>
    </w:p>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35"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ensure domestic water of potable water standard after the treatment system. The acceptable standard of potable water shall be in accordance to SP:35 S &amp; T : 1987 as per acceptable limits.</w:t>
      </w:r>
    </w:p>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35"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0">
      <w:pPr>
        <w:pStyle w:val="Heading4"/>
        <w:numPr>
          <w:ilvl w:val="1"/>
          <w:numId w:val="57"/>
        </w:numPr>
        <w:tabs>
          <w:tab w:val="left" w:leader="none" w:pos="1937"/>
          <w:tab w:val="left" w:leader="none" w:pos="1938"/>
          <w:tab w:val="left" w:leader="none" w:pos="6521"/>
        </w:tabs>
        <w:spacing w:before="189" w:lineRule="auto"/>
        <w:ind w:left="1937" w:right="61" w:hanging="678"/>
        <w:rPr>
          <w:sz w:val="24"/>
          <w:szCs w:val="24"/>
        </w:rPr>
      </w:pPr>
      <w:r w:rsidDel="00000000" w:rsidR="00000000" w:rsidRPr="00000000">
        <w:rPr>
          <w:sz w:val="24"/>
          <w:szCs w:val="24"/>
          <w:rtl w:val="0"/>
        </w:rPr>
        <w:t xml:space="preserve">Float less Type Level Switch In Water Tanks</w:t>
      </w:r>
    </w:p>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8" w:line="223" w:lineRule="auto"/>
        <w:ind w:left="1937"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supply and install float less type switch probes in the water tanks as indicated below and shown on the drawings.</w:t>
      </w:r>
    </w:p>
    <w:p w:rsidR="00000000" w:rsidDel="00000000" w:rsidP="00000000" w:rsidRDefault="00000000" w:rsidRPr="00000000" w14:paraId="000008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Raw Water Tanks at Basement</w:t>
      </w:r>
      <w:r w:rsidDel="00000000" w:rsidR="00000000" w:rsidRPr="00000000">
        <w:rPr>
          <w:rtl w:val="0"/>
        </w:rPr>
      </w:r>
    </w:p>
    <w:p w:rsidR="00000000" w:rsidDel="00000000" w:rsidP="00000000" w:rsidRDefault="00000000" w:rsidRPr="00000000" w14:paraId="00000894">
      <w:pPr>
        <w:keepNext w:val="0"/>
        <w:keepLines w:val="0"/>
        <w:pageBreakBefore w:val="0"/>
        <w:widowControl w:val="0"/>
        <w:numPr>
          <w:ilvl w:val="2"/>
          <w:numId w:val="5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26" w:line="222" w:lineRule="auto"/>
        <w:ind w:left="2613" w:right="61"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High level alarm (over-flow);</w:t>
      </w:r>
    </w:p>
    <w:p w:rsidR="00000000" w:rsidDel="00000000" w:rsidP="00000000" w:rsidRDefault="00000000" w:rsidRPr="00000000" w14:paraId="00000895">
      <w:pPr>
        <w:keepNext w:val="0"/>
        <w:keepLines w:val="0"/>
        <w:pageBreakBefore w:val="0"/>
        <w:widowControl w:val="0"/>
        <w:numPr>
          <w:ilvl w:val="2"/>
          <w:numId w:val="5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15" w:lineRule="auto"/>
        <w:ind w:left="2613" w:right="61"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Low level alarm;</w:t>
      </w:r>
    </w:p>
    <w:p w:rsidR="00000000" w:rsidDel="00000000" w:rsidP="00000000" w:rsidRDefault="00000000" w:rsidRPr="00000000" w14:paraId="00000896">
      <w:pPr>
        <w:keepNext w:val="0"/>
        <w:keepLines w:val="0"/>
        <w:pageBreakBefore w:val="0"/>
        <w:widowControl w:val="0"/>
        <w:numPr>
          <w:ilvl w:val="2"/>
          <w:numId w:val="5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14" w:lineRule="auto"/>
        <w:ind w:left="2613" w:right="61"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Low level cut-out for raw water pumps;</w:t>
      </w:r>
    </w:p>
    <w:p w:rsidR="00000000" w:rsidDel="00000000" w:rsidP="00000000" w:rsidRDefault="00000000" w:rsidRPr="00000000" w14:paraId="00000897">
      <w:pPr>
        <w:keepNext w:val="0"/>
        <w:keepLines w:val="0"/>
        <w:pageBreakBefore w:val="0"/>
        <w:widowControl w:val="0"/>
        <w:numPr>
          <w:ilvl w:val="2"/>
          <w:numId w:val="5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22" w:lineRule="auto"/>
        <w:ind w:left="2613" w:right="61" w:hanging="67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Earthing probe.</w:t>
      </w:r>
    </w:p>
    <w:p w:rsidR="00000000" w:rsidDel="00000000" w:rsidP="00000000" w:rsidRDefault="00000000" w:rsidRPr="00000000" w14:paraId="000008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Treated Water Tank at Basement Level</w:t>
      </w:r>
      <w:r w:rsidDel="00000000" w:rsidR="00000000" w:rsidRPr="00000000">
        <w:rPr>
          <w:rtl w:val="0"/>
        </w:rPr>
      </w:r>
    </w:p>
    <w:p w:rsidR="00000000" w:rsidDel="00000000" w:rsidP="00000000" w:rsidRDefault="00000000" w:rsidRPr="00000000" w14:paraId="0000089A">
      <w:pPr>
        <w:keepNext w:val="0"/>
        <w:keepLines w:val="0"/>
        <w:pageBreakBefore w:val="0"/>
        <w:widowControl w:val="0"/>
        <w:numPr>
          <w:ilvl w:val="2"/>
          <w:numId w:val="5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141" w:line="223" w:lineRule="auto"/>
        <w:ind w:left="2613" w:right="61"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High level alarm (over-flow); Low level alarm;</w:t>
      </w:r>
    </w:p>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9" w:lineRule="auto"/>
        <w:ind w:left="2613"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Low water level cut-out for the hydropneumatic pumps;</w:t>
      </w:r>
    </w:p>
    <w:p w:rsidR="00000000" w:rsidDel="00000000" w:rsidP="00000000" w:rsidRDefault="00000000" w:rsidRPr="00000000" w14:paraId="0000089C">
      <w:pPr>
        <w:keepNext w:val="0"/>
        <w:keepLines w:val="0"/>
        <w:pageBreakBefore w:val="0"/>
        <w:widowControl w:val="0"/>
        <w:numPr>
          <w:ilvl w:val="2"/>
          <w:numId w:val="57"/>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0" w:line="222" w:lineRule="auto"/>
        <w:ind w:left="2613" w:right="61"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Earthing probe.</w:t>
      </w:r>
    </w:p>
    <w:p w:rsidR="00000000" w:rsidDel="00000000" w:rsidP="00000000" w:rsidRDefault="00000000" w:rsidRPr="00000000" w14:paraId="000008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23"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probe shall be of the correct length for the particular application and tank location. Electrodes shall be of polished stainless steel 20 mm OD. Electrode holders shall be weatherproof in all respect.</w:t>
      </w:r>
    </w:p>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23"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20" w:lineRule="auto"/>
        <w:ind w:left="1937"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earthing probes shall be connected and wired to the building earth systems of the building.</w:t>
      </w:r>
    </w:p>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23"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switch set shall operate with a stepped down voltage at 24V maximum. Stepped down transformers shall be provided for each set of control probes and shall be installed inside centralised control cubicles inside pump room.</w:t>
      </w:r>
    </w:p>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23"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4">
      <w:pPr>
        <w:pStyle w:val="Heading4"/>
        <w:numPr>
          <w:ilvl w:val="1"/>
          <w:numId w:val="34"/>
        </w:numPr>
        <w:tabs>
          <w:tab w:val="left" w:leader="none" w:pos="1937"/>
          <w:tab w:val="left" w:leader="none" w:pos="1938"/>
          <w:tab w:val="left" w:leader="none" w:pos="6521"/>
        </w:tabs>
        <w:spacing w:before="1" w:lineRule="auto"/>
        <w:ind w:left="1937" w:right="61" w:hanging="678"/>
        <w:rPr>
          <w:sz w:val="24"/>
          <w:szCs w:val="24"/>
        </w:rPr>
      </w:pPr>
      <w:r w:rsidDel="00000000" w:rsidR="00000000" w:rsidRPr="00000000">
        <w:rPr>
          <w:sz w:val="24"/>
          <w:szCs w:val="24"/>
          <w:rtl w:val="0"/>
        </w:rPr>
        <w:t xml:space="preserve">Control of Duty / Standby Pumps</w:t>
      </w:r>
    </w:p>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6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Operation of the duty and standby pumps shall be carried out by the following method:</w:t>
      </w:r>
    </w:p>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8">
      <w:pPr>
        <w:keepNext w:val="0"/>
        <w:keepLines w:val="0"/>
        <w:pageBreakBefore w:val="0"/>
        <w:widowControl w:val="0"/>
        <w:numPr>
          <w:ilvl w:val="2"/>
          <w:numId w:val="34"/>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5" w:line="240" w:lineRule="auto"/>
        <w:ind w:left="2614" w:right="61"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Automatically by means of pressure sensor (i.e. pressure switches);</w:t>
      </w:r>
    </w:p>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A">
      <w:pPr>
        <w:keepNext w:val="0"/>
        <w:keepLines w:val="0"/>
        <w:pageBreakBefore w:val="0"/>
        <w:widowControl w:val="0"/>
        <w:numPr>
          <w:ilvl w:val="2"/>
          <w:numId w:val="34"/>
        </w:numPr>
        <w:pBdr>
          <w:top w:space="0" w:sz="0" w:val="nil"/>
          <w:left w:space="0" w:sz="0" w:val="nil"/>
          <w:bottom w:space="0" w:sz="0" w:val="nil"/>
          <w:right w:space="0" w:sz="0" w:val="nil"/>
          <w:between w:space="0" w:sz="0" w:val="nil"/>
        </w:pBdr>
        <w:shd w:fill="auto" w:val="clear"/>
        <w:tabs>
          <w:tab w:val="left" w:leader="none" w:pos="2613"/>
          <w:tab w:val="left" w:leader="none" w:pos="2615"/>
          <w:tab w:val="left" w:leader="none" w:pos="6521"/>
        </w:tabs>
        <w:spacing w:after="0" w:before="0" w:line="246.99999999999994" w:lineRule="auto"/>
        <w:ind w:left="2614" w:right="1578"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Manually by means of a local start/stop push buttons on pump local motor control panel and emergency stop switch.</w:t>
      </w:r>
    </w:p>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157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pressure switch shall be installed next to the manual release valve. When the level drops to the pre-determined level, a signal will be sent to the pump local motor control panel to start the pump.</w:t>
      </w:r>
    </w:p>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Automatic controls shall be operated by electronic, floatless type level switches.</w:t>
      </w:r>
    </w:p>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7">
      <w:pPr>
        <w:pStyle w:val="Heading4"/>
        <w:numPr>
          <w:ilvl w:val="1"/>
          <w:numId w:val="34"/>
        </w:numPr>
        <w:tabs>
          <w:tab w:val="left" w:leader="none" w:pos="1937"/>
          <w:tab w:val="left" w:leader="none" w:pos="1938"/>
          <w:tab w:val="left" w:leader="none" w:pos="6521"/>
        </w:tabs>
        <w:ind w:left="1937" w:hanging="678"/>
        <w:rPr>
          <w:sz w:val="24"/>
          <w:szCs w:val="24"/>
        </w:rPr>
      </w:pPr>
      <w:r w:rsidDel="00000000" w:rsidR="00000000" w:rsidRPr="00000000">
        <w:rPr>
          <w:sz w:val="24"/>
          <w:szCs w:val="24"/>
          <w:rtl w:val="0"/>
        </w:rPr>
        <w:t xml:space="preserve">Pump Indicator</w:t>
      </w:r>
    </w:p>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audible and visible indication shall be provided at the pump local control panels as applicable:</w:t>
      </w:r>
    </w:p>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613"/>
          <w:tab w:val="left" w:leader="none" w:pos="6521"/>
        </w:tabs>
        <w:spacing w:after="0" w:before="0" w:line="246.99999999999994" w:lineRule="auto"/>
        <w:ind w:left="2268" w:right="61" w:hanging="22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Red "overflow level" indicator with buzzer for the associated water tanks; </w:t>
        <w:tab/>
        <w:tab/>
        <w:tab/>
        <w:tab/>
        <w:t xml:space="preserve">  bAmber "extra high water level" indicator for the associated water tank;</w:t>
      </w:r>
    </w:p>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613"/>
          <w:tab w:val="left" w:leader="none" w:pos="6521"/>
        </w:tabs>
        <w:spacing w:after="0" w:before="2" w:line="246.99999999999994" w:lineRule="auto"/>
        <w:ind w:left="2160" w:right="61" w:hanging="22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Amber "high water level" indicator;  </w:t>
      </w:r>
    </w:p>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613"/>
          <w:tab w:val="left" w:leader="none" w:pos="6521"/>
        </w:tabs>
        <w:spacing w:after="0" w:before="2" w:line="246.99999999999994" w:lineRule="auto"/>
        <w:ind w:left="2160" w:right="61" w:hanging="22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Amber "low water level" indicator;</w:t>
      </w:r>
    </w:p>
    <w:p w:rsidR="00000000" w:rsidDel="00000000" w:rsidP="00000000" w:rsidRDefault="00000000" w:rsidRPr="00000000" w14:paraId="000008BE">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2" w:line="240" w:lineRule="auto"/>
        <w:ind w:left="2614" w:right="61"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Red "pump trip" indicator for each pump;</w:t>
      </w:r>
    </w:p>
    <w:p w:rsidR="00000000" w:rsidDel="00000000" w:rsidP="00000000" w:rsidRDefault="00000000" w:rsidRPr="00000000" w14:paraId="000008BF">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2613"/>
          <w:tab w:val="left" w:leader="none" w:pos="2614"/>
          <w:tab w:val="left" w:leader="none" w:pos="6521"/>
        </w:tabs>
        <w:spacing w:after="0" w:before="8" w:line="240" w:lineRule="auto"/>
        <w:ind w:left="2614" w:right="61"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Green "pump on" indicator for each pump;</w:t>
      </w:r>
    </w:p>
    <w:p w:rsidR="00000000" w:rsidDel="00000000" w:rsidP="00000000" w:rsidRDefault="00000000" w:rsidRPr="00000000" w14:paraId="000008C0">
      <w:pPr>
        <w:tabs>
          <w:tab w:val="left" w:leader="none" w:pos="2613"/>
          <w:tab w:val="left" w:leader="none" w:pos="2615"/>
          <w:tab w:val="left" w:leader="none" w:pos="6521"/>
        </w:tabs>
        <w:spacing w:before="9" w:line="246.99999999999994" w:lineRule="auto"/>
        <w:ind w:left="2613" w:right="61" w:firstLine="0"/>
        <w:rPr>
          <w:sz w:val="24"/>
          <w:szCs w:val="24"/>
        </w:rPr>
      </w:pPr>
      <w:r w:rsidDel="00000000" w:rsidR="00000000" w:rsidRPr="00000000">
        <w:rPr>
          <w:sz w:val="24"/>
          <w:szCs w:val="24"/>
          <w:rtl w:val="0"/>
        </w:rPr>
        <w:tab/>
        <w:t xml:space="preserve">"Pump electrical supply healthy" indicator for each pump; </w:t>
      </w:r>
    </w:p>
    <w:p w:rsidR="00000000" w:rsidDel="00000000" w:rsidP="00000000" w:rsidRDefault="00000000" w:rsidRPr="00000000" w14:paraId="000008C1">
      <w:pPr>
        <w:tabs>
          <w:tab w:val="left" w:leader="none" w:pos="2613"/>
          <w:tab w:val="left" w:leader="none" w:pos="2615"/>
          <w:tab w:val="left" w:leader="none" w:pos="6192"/>
          <w:tab w:val="left" w:leader="none" w:pos="6521"/>
        </w:tabs>
        <w:spacing w:before="9" w:line="246.99999999999994" w:lineRule="auto"/>
        <w:ind w:left="2613" w:right="61" w:firstLine="0"/>
        <w:rPr>
          <w:sz w:val="24"/>
          <w:szCs w:val="24"/>
        </w:rPr>
      </w:pPr>
      <w:r w:rsidDel="00000000" w:rsidR="00000000" w:rsidRPr="00000000">
        <w:rPr>
          <w:sz w:val="24"/>
          <w:szCs w:val="24"/>
          <w:rtl w:val="0"/>
        </w:rPr>
        <w:tab/>
        <w:t xml:space="preserve">H Amber "remote/local" status indicator.</w:t>
      </w:r>
    </w:p>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3">
      <w:pPr>
        <w:pStyle w:val="Heading4"/>
        <w:tabs>
          <w:tab w:val="left" w:leader="none" w:pos="1937"/>
          <w:tab w:val="left" w:leader="none" w:pos="6521"/>
        </w:tabs>
        <w:ind w:left="1259" w:firstLine="0"/>
        <w:rPr>
          <w:sz w:val="24"/>
          <w:szCs w:val="24"/>
        </w:rPr>
      </w:pPr>
      <w:r w:rsidDel="00000000" w:rsidR="00000000" w:rsidRPr="00000000">
        <w:rPr>
          <w:sz w:val="24"/>
          <w:szCs w:val="24"/>
          <w:rtl w:val="0"/>
        </w:rPr>
        <w:t xml:space="preserve">9.12.</w:t>
        <w:tab/>
        <w:t xml:space="preserve">UV Unit</w:t>
      </w:r>
    </w:p>
    <w:p w:rsidR="00000000" w:rsidDel="00000000" w:rsidP="00000000" w:rsidRDefault="00000000" w:rsidRPr="00000000" w14:paraId="000008C4">
      <w:pPr>
        <w:pStyle w:val="Heading4"/>
        <w:tabs>
          <w:tab w:val="left" w:leader="none" w:pos="1937"/>
          <w:tab w:val="left" w:leader="none" w:pos="6521"/>
        </w:tabs>
        <w:ind w:left="1259" w:firstLine="0"/>
        <w:rPr>
          <w:sz w:val="24"/>
          <w:szCs w:val="24"/>
        </w:rPr>
      </w:pPr>
      <w:r w:rsidDel="00000000" w:rsidR="00000000" w:rsidRPr="00000000">
        <w:rPr>
          <w:rtl w:val="0"/>
        </w:rPr>
      </w:r>
    </w:p>
    <w:p w:rsidR="00000000" w:rsidDel="00000000" w:rsidP="00000000" w:rsidRDefault="00000000" w:rsidRPr="00000000" w14:paraId="000008C5">
      <w:pPr>
        <w:pStyle w:val="Heading4"/>
        <w:tabs>
          <w:tab w:val="left" w:leader="none" w:pos="1937"/>
          <w:tab w:val="left" w:leader="none" w:pos="6521"/>
        </w:tabs>
        <w:ind w:left="1937" w:firstLine="0"/>
        <w:rPr>
          <w:b w:val="0"/>
          <w:sz w:val="24"/>
          <w:szCs w:val="24"/>
        </w:rPr>
      </w:pPr>
      <w:r w:rsidDel="00000000" w:rsidR="00000000" w:rsidRPr="00000000">
        <w:rPr>
          <w:b w:val="0"/>
          <w:sz w:val="24"/>
          <w:szCs w:val="24"/>
          <w:rtl w:val="0"/>
        </w:rPr>
        <w:t xml:space="preserve">UV unit shall be complete with reactor, cabinet housing, cabinet cooling, treatment chamber, electrical panel, temperature safety control, lampout alert, UV radiometer along with UV monitoring system and UV monitoring readout panel. The UV Dosage should be &gt; 30,000 uW – Sec / sq.cm. The lamps should be selected based upon the flow requirement of respective unit.</w:t>
      </w:r>
    </w:p>
    <w:p w:rsidR="00000000" w:rsidDel="00000000" w:rsidP="00000000" w:rsidRDefault="00000000" w:rsidRPr="00000000" w14:paraId="000008C6">
      <w:pPr>
        <w:pStyle w:val="Heading4"/>
        <w:tabs>
          <w:tab w:val="left" w:leader="none" w:pos="1937"/>
          <w:tab w:val="left" w:leader="none" w:pos="6521"/>
        </w:tabs>
        <w:ind w:left="1937" w:firstLine="0"/>
        <w:rPr>
          <w:b w:val="0"/>
          <w:sz w:val="24"/>
          <w:szCs w:val="24"/>
        </w:rPr>
      </w:pPr>
      <w:r w:rsidDel="00000000" w:rsidR="00000000" w:rsidRPr="00000000">
        <w:rPr>
          <w:rtl w:val="0"/>
        </w:rPr>
      </w:r>
    </w:p>
    <w:p w:rsidR="00000000" w:rsidDel="00000000" w:rsidP="00000000" w:rsidRDefault="00000000" w:rsidRPr="00000000" w14:paraId="000008C7">
      <w:pPr>
        <w:pStyle w:val="Heading4"/>
        <w:tabs>
          <w:tab w:val="left" w:leader="none" w:pos="1937"/>
          <w:tab w:val="left" w:leader="none" w:pos="6521"/>
        </w:tabs>
        <w:ind w:left="1937" w:firstLine="0"/>
        <w:rPr>
          <w:b w:val="0"/>
          <w:sz w:val="24"/>
          <w:szCs w:val="24"/>
        </w:rPr>
      </w:pPr>
      <w:r w:rsidDel="00000000" w:rsidR="00000000" w:rsidRPr="00000000">
        <w:rPr>
          <w:rtl w:val="0"/>
        </w:rPr>
      </w:r>
    </w:p>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9">
      <w:pPr>
        <w:pStyle w:val="Heading4"/>
        <w:tabs>
          <w:tab w:val="left" w:leader="none" w:pos="1937"/>
          <w:tab w:val="left" w:leader="none" w:pos="6521"/>
        </w:tabs>
        <w:ind w:left="1259" w:firstLine="0"/>
        <w:rPr>
          <w:sz w:val="24"/>
          <w:szCs w:val="24"/>
        </w:rPr>
      </w:pPr>
      <w:r w:rsidDel="00000000" w:rsidR="00000000" w:rsidRPr="00000000">
        <w:rPr>
          <w:b w:val="0"/>
          <w:sz w:val="24"/>
          <w:szCs w:val="24"/>
          <w:rtl w:val="0"/>
        </w:rPr>
        <w:t xml:space="preserve">9.13</w:t>
        <w:tab/>
      </w:r>
      <w:r w:rsidDel="00000000" w:rsidR="00000000" w:rsidRPr="00000000">
        <w:rPr>
          <w:sz w:val="24"/>
          <w:szCs w:val="24"/>
          <w:rtl w:val="0"/>
        </w:rPr>
        <w:t xml:space="preserve">Chemical &amp; Bacteriological / Microbiological Test Parameter of Raw Meter</w:t>
      </w:r>
    </w:p>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above mentioned parameters shall be tested in accordance to:</w:t>
      </w:r>
    </w:p>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D">
      <w:pPr>
        <w:pStyle w:val="Heading4"/>
        <w:tabs>
          <w:tab w:val="left" w:leader="none" w:pos="6521"/>
        </w:tabs>
        <w:ind w:left="1937" w:firstLine="0"/>
        <w:jc w:val="both"/>
        <w:rPr>
          <w:sz w:val="24"/>
          <w:szCs w:val="24"/>
        </w:rPr>
      </w:pPr>
      <w:r w:rsidDel="00000000" w:rsidR="00000000" w:rsidRPr="00000000">
        <w:rPr>
          <w:sz w:val="24"/>
          <w:szCs w:val="24"/>
          <w:rtl w:val="0"/>
        </w:rPr>
        <w:t xml:space="preserve">IS: 10500 – 1991, Amendment No: 2-2003</w:t>
      </w:r>
    </w:p>
    <w:p w:rsidR="00000000" w:rsidDel="00000000" w:rsidP="00000000" w:rsidRDefault="00000000" w:rsidRPr="00000000" w14:paraId="000008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F">
      <w:pPr>
        <w:tabs>
          <w:tab w:val="left" w:leader="none" w:pos="6521"/>
        </w:tabs>
        <w:ind w:left="1937" w:firstLine="0"/>
        <w:jc w:val="both"/>
        <w:rPr>
          <w:b w:val="1"/>
          <w:sz w:val="24"/>
          <w:szCs w:val="24"/>
        </w:rPr>
      </w:pPr>
      <w:r w:rsidDel="00000000" w:rsidR="00000000" w:rsidRPr="00000000">
        <w:rPr>
          <w:b w:val="1"/>
          <w:sz w:val="24"/>
          <w:szCs w:val="24"/>
          <w:rtl w:val="0"/>
        </w:rPr>
        <w:t xml:space="preserve">The Chemical and Physical Parameter (30 Parameter) shall be as follows:</w:t>
      </w:r>
    </w:p>
    <w:p w:rsidR="00000000" w:rsidDel="00000000" w:rsidP="00000000" w:rsidRDefault="00000000" w:rsidRPr="00000000" w14:paraId="000008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Colour, Odour, Turbidity</w:t>
      </w:r>
    </w:p>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35" w:lineRule="auto"/>
        <w:ind w:left="1937" w:right="157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Total Hardness, pH, Total Iron, Chloride, Dissolved Solids, Calcium, Magnesium, Copper, Hexavalent Chromium, Manganese, Sulphate, Nitrate, Fluoride, mercury, Cadmium, Selenium, Arsenic, Cyanide, Lead, Zinc, Aluminium, Boron, Phenolic Compounds, Detergents, Mineral Oil, Alkalinity, Silica.</w:t>
      </w:r>
    </w:p>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35"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Note: It is desired to also obtain probable composition of Total Solids if the TDS parameter exceeds 1000 ppm.</w:t>
      </w:r>
    </w:p>
    <w:p w:rsidR="00000000" w:rsidDel="00000000" w:rsidP="00000000" w:rsidRDefault="00000000" w:rsidRPr="00000000" w14:paraId="000008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35"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35"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35"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35"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35" w:lineRule="auto"/>
        <w:ind w:left="1937" w:right="157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C">
      <w:pPr>
        <w:pStyle w:val="Heading4"/>
        <w:tabs>
          <w:tab w:val="left" w:leader="none" w:pos="6521"/>
        </w:tabs>
        <w:ind w:left="1937" w:firstLine="0"/>
        <w:jc w:val="both"/>
        <w:rPr>
          <w:sz w:val="24"/>
          <w:szCs w:val="24"/>
        </w:rPr>
      </w:pPr>
      <w:r w:rsidDel="00000000" w:rsidR="00000000" w:rsidRPr="00000000">
        <w:rPr>
          <w:sz w:val="24"/>
          <w:szCs w:val="24"/>
          <w:rtl w:val="0"/>
        </w:rPr>
        <w:t xml:space="preserve">The bacteriological / Microbiological Test Parameter shall be as follows: -</w:t>
      </w:r>
    </w:p>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MPN Coliform Organism, Cloiform Bacteria, E. Coli (Typical Faecal Organism).</w:t>
      </w:r>
    </w:p>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35" w:lineRule="auto"/>
        <w:ind w:left="1937" w:right="61"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above tests shall be carried out by the contractor prior to submitting the technical submittal of the water treatment plant equipment. Contractor shall also submit the test report of raw water &amp; treated water after the commissioning of the plant. The cost of the tests (one pre equipment &amp; two post equipment installation / commissioning) is deemed to be included in the quote.</w:t>
      </w:r>
    </w:p>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2">
      <w:pPr>
        <w:pStyle w:val="Heading4"/>
        <w:tabs>
          <w:tab w:val="left" w:leader="none" w:pos="1937"/>
          <w:tab w:val="left" w:leader="none" w:pos="6521"/>
        </w:tabs>
        <w:spacing w:line="477" w:lineRule="auto"/>
        <w:ind w:left="1937" w:right="3402" w:hanging="678"/>
        <w:rPr>
          <w:sz w:val="24"/>
          <w:szCs w:val="24"/>
        </w:rPr>
      </w:pPr>
      <w:r w:rsidDel="00000000" w:rsidR="00000000" w:rsidRPr="00000000">
        <w:rPr>
          <w:sz w:val="24"/>
          <w:szCs w:val="24"/>
          <w:rtl w:val="0"/>
        </w:rPr>
        <w:t xml:space="preserve">9.14</w:t>
        <w:tab/>
        <w:t xml:space="preserve">DRINKING WATER COOLER &amp; RO UNIT.</w:t>
      </w:r>
    </w:p>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76" w:lineRule="auto"/>
        <w:ind w:left="1937" w:right="61" w:firstLine="41.99999999999988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Installation, Testing &amp; Commissioning of RO station of 50LPH capacity, Cost supply shall be inclusive of MGF filter, ACF filter, RO membrane, and pre and post dosing of biocide dosing , hypo dosing , antiscalant, post chlorine dosing and pH dosing, complete as required, system shall be  having capacity to treat the raw water having TDS 1500 ppm. The treated water should have TDS less than 100 ppm and hardness less than 50 ppm or as per WHO standards. The operating voltage to 230 volt AC +/- 10% along with required capacity inbuilt auto flush timer for periodic flushing of membranes, over voltage and over current protection with switch mode power supply system complete in all respects including installation, fittings. Potable water system components shall comply with  IS 10500 &amp; Safe Drinking Water Act Amendments, the 1988 Lead Contamination Control Act and shall be to ANSI/NSF 61 Section 9. with pre and post dosing complete as per drawings and specifications. Qty as per drawings.</w:t>
      </w:r>
    </w:p>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76" w:lineRule="auto"/>
        <w:ind w:left="1937" w:right="-81" w:firstLine="41.99999999999988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installation , testing &amp; commissioning of high efficiency Storage water cooler / Dispenser of following capacities with water at 15°C cooled from 40°C inlet water at 35°C ambient. Evaporator shall be high tank type and shall be encapsulated in insulation. R-404 refrigerant system shall be hermetically sealed and refrigerant shall be capillary tube controlled. An adjustable thermostat having an off position shall control refrigeration system. Cabinet shall be galvanized steel. Potable water system components shall comply with Safe Drinking Water Act Amendments, the 1988 Lead Contamination Control Act and shall be to ANSI/NSF 61 Section 9. chiller should be single phase 220 V, 50 Hz, with cooling coil, heavy gauge galvanized steel complete as required including foundation, complete as required.</w:t>
      </w:r>
    </w:p>
    <w:p w:rsidR="00000000" w:rsidDel="00000000" w:rsidP="00000000" w:rsidRDefault="00000000" w:rsidRPr="00000000" w14:paraId="000008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81" w:firstLine="41.99999999999988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Capacity - 60 ltrs Storage &amp; 120 lts/hr.  Cooling capacity. Qty as per drawings.</w:t>
      </w:r>
    </w:p>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B">
      <w:pPr>
        <w:pStyle w:val="Heading4"/>
        <w:tabs>
          <w:tab w:val="left" w:leader="none" w:pos="6521"/>
        </w:tabs>
        <w:ind w:left="1937" w:firstLine="0"/>
        <w:jc w:val="both"/>
        <w:rPr>
          <w:sz w:val="24"/>
          <w:szCs w:val="24"/>
        </w:rPr>
      </w:pPr>
      <w:r w:rsidDel="00000000" w:rsidR="00000000" w:rsidRPr="00000000">
        <w:rPr>
          <w:sz w:val="24"/>
          <w:szCs w:val="24"/>
          <w:rtl w:val="0"/>
        </w:rPr>
        <w:t xml:space="preserve">EXECUTION OF WORK</w:t>
      </w:r>
    </w:p>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should visit and examine the site of work and satisfy himself as to the nature of the existing roads and other means of communication and other details pertaining to the work and local conditions and facilities for obtaining his own information on all matters affecting the execution of work.</w:t>
      </w:r>
    </w:p>
    <w:p w:rsidR="00000000" w:rsidDel="00000000" w:rsidP="00000000" w:rsidRDefault="00000000" w:rsidRPr="00000000" w14:paraId="000008E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work shall be carried out in conformity with the Approved Plumbing drawings and within the requirements of architectural and coordinated with all services drawings.</w:t>
      </w:r>
    </w:p>
    <w:p w:rsidR="00000000" w:rsidDel="00000000" w:rsidP="00000000" w:rsidRDefault="00000000" w:rsidRPr="00000000" w14:paraId="000008F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Contractor shall cooperate with all trades and agencies working on the site. He shall make provision for hangers, sleeves, structural openings and other requirements well in advance to prevent hold up of progress of the construction schedule. All supports to the civil structure shall be provided with dash fasteners.</w:t>
      </w:r>
    </w:p>
    <w:p w:rsidR="00000000" w:rsidDel="00000000" w:rsidP="00000000" w:rsidRDefault="00000000" w:rsidRPr="00000000" w14:paraId="000008F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award of the work, Contractor shall submit a schedule of construction in the form of a PERT chart or BAR chart for approval of the Engineer-In- Charge/ CLIENT. All dates and time schedule agreed upon shall be strictly adhered to within the stipulated time of completion/ commissioning along with the specified phasing, if any.</w:t>
      </w:r>
    </w:p>
    <w:p w:rsidR="00000000" w:rsidDel="00000000" w:rsidP="00000000" w:rsidRDefault="00000000" w:rsidRPr="00000000" w14:paraId="000008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937" w:right="6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13">
      <w:pPr>
        <w:pStyle w:val="Heading4"/>
        <w:tabs>
          <w:tab w:val="left" w:leader="none" w:pos="1922"/>
          <w:tab w:val="left" w:leader="none" w:pos="6521"/>
        </w:tabs>
        <w:spacing w:before="70" w:lineRule="auto"/>
        <w:ind w:left="1259" w:firstLine="0"/>
        <w:rPr>
          <w:sz w:val="24"/>
          <w:szCs w:val="24"/>
        </w:rPr>
      </w:pPr>
      <w:r w:rsidDel="00000000" w:rsidR="00000000" w:rsidRPr="00000000">
        <w:rPr>
          <w:sz w:val="24"/>
          <w:szCs w:val="24"/>
          <w:rtl w:val="0"/>
        </w:rPr>
        <w:t xml:space="preserve">10.0</w:t>
        <w:tab/>
        <w:t xml:space="preserve">SEWAGE TREATMENT PLANT &amp; EFFULENT TREATMENT PLANT</w:t>
      </w:r>
    </w:p>
    <w:p w:rsidR="00000000" w:rsidDel="00000000" w:rsidP="00000000" w:rsidRDefault="00000000" w:rsidRPr="00000000" w14:paraId="00000914">
      <w:pPr>
        <w:pStyle w:val="Heading4"/>
        <w:tabs>
          <w:tab w:val="left" w:leader="none" w:pos="1922"/>
          <w:tab w:val="left" w:leader="none" w:pos="6521"/>
        </w:tabs>
        <w:spacing w:before="70" w:lineRule="auto"/>
        <w:ind w:left="1259" w:firstLine="0"/>
        <w:rPr>
          <w:sz w:val="24"/>
          <w:szCs w:val="24"/>
        </w:rPr>
      </w:pPr>
      <w:r w:rsidDel="00000000" w:rsidR="00000000" w:rsidRPr="00000000">
        <w:rPr>
          <w:rtl w:val="0"/>
        </w:rPr>
      </w:r>
    </w:p>
    <w:p w:rsidR="00000000" w:rsidDel="00000000" w:rsidP="00000000" w:rsidRDefault="00000000" w:rsidRPr="00000000" w14:paraId="00000915">
      <w:pPr>
        <w:tabs>
          <w:tab w:val="left" w:leader="none" w:pos="760"/>
          <w:tab w:val="left" w:leader="none" w:pos="6521"/>
        </w:tabs>
        <w:ind w:left="60" w:firstLine="0"/>
        <w:rPr>
          <w:sz w:val="24"/>
          <w:szCs w:val="24"/>
        </w:rPr>
      </w:pPr>
      <w:r w:rsidDel="00000000" w:rsidR="00000000" w:rsidRPr="00000000">
        <w:rPr>
          <w:b w:val="1"/>
          <w:sz w:val="24"/>
          <w:szCs w:val="24"/>
          <w:rtl w:val="0"/>
        </w:rPr>
        <w:tab/>
        <w:tab/>
      </w:r>
      <w:r w:rsidDel="00000000" w:rsidR="00000000" w:rsidRPr="00000000">
        <w:rPr>
          <w:rtl w:val="0"/>
        </w:rPr>
      </w:r>
    </w:p>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440"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MBBR technology with Ultra filtration and softening water plant for STP of capacity 500 KL/Day.</w:t>
      </w:r>
    </w:p>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440" w:right="15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18">
      <w:pPr>
        <w:tabs>
          <w:tab w:val="left" w:leader="none" w:pos="760"/>
          <w:tab w:val="left" w:leader="none" w:pos="6521"/>
        </w:tabs>
        <w:ind w:left="60" w:firstLine="0"/>
        <w:rPr>
          <w:sz w:val="24"/>
          <w:szCs w:val="24"/>
        </w:rPr>
      </w:pPr>
      <w:r w:rsidDel="00000000" w:rsidR="00000000" w:rsidRPr="00000000">
        <w:rPr>
          <w:b w:val="1"/>
          <w:sz w:val="24"/>
          <w:szCs w:val="24"/>
          <w:rtl w:val="0"/>
        </w:rPr>
        <w:tab/>
        <w:t xml:space="preserve">          Basis of Design – </w:t>
      </w:r>
      <w:r w:rsidDel="00000000" w:rsidR="00000000" w:rsidRPr="00000000">
        <w:rPr>
          <w:rtl w:val="0"/>
        </w:rPr>
      </w:r>
    </w:p>
    <w:p w:rsidR="00000000" w:rsidDel="00000000" w:rsidP="00000000" w:rsidRDefault="00000000" w:rsidRPr="00000000" w14:paraId="00000919">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91A">
      <w:pPr>
        <w:tabs>
          <w:tab w:val="left" w:leader="none" w:pos="1501"/>
          <w:tab w:val="left" w:leader="none" w:pos="6521"/>
        </w:tabs>
        <w:spacing w:line="276" w:lineRule="auto"/>
        <w:ind w:left="1440" w:right="20" w:firstLine="0"/>
        <w:rPr>
          <w:sz w:val="24"/>
          <w:szCs w:val="24"/>
        </w:rPr>
      </w:pPr>
      <w:r w:rsidDel="00000000" w:rsidR="00000000" w:rsidRPr="00000000">
        <w:rPr>
          <w:sz w:val="24"/>
          <w:szCs w:val="24"/>
          <w:rtl w:val="0"/>
        </w:rPr>
        <w:t xml:space="preserve">The capacity/ rating of pumps and equipment etc. shall hold good for the capacity of STP mentioned above and shall be good for meeting the treated parameters requirement as follows:</w:t>
      </w:r>
    </w:p>
    <w:p w:rsidR="00000000" w:rsidDel="00000000" w:rsidP="00000000" w:rsidRDefault="00000000" w:rsidRPr="00000000" w14:paraId="0000091B">
      <w:pPr>
        <w:tabs>
          <w:tab w:val="left" w:leader="none" w:pos="6521"/>
        </w:tabs>
        <w:spacing w:line="161" w:lineRule="auto"/>
        <w:rPr>
          <w:sz w:val="24"/>
          <w:szCs w:val="24"/>
        </w:rPr>
      </w:pPr>
      <w:r w:rsidDel="00000000" w:rsidR="00000000" w:rsidRPr="00000000">
        <w:rPr>
          <w:rtl w:val="0"/>
        </w:rPr>
      </w:r>
    </w:p>
    <w:p w:rsidR="00000000" w:rsidDel="00000000" w:rsidP="00000000" w:rsidRDefault="00000000" w:rsidRPr="00000000" w14:paraId="0000091C">
      <w:pPr>
        <w:tabs>
          <w:tab w:val="left" w:leader="none" w:pos="1500"/>
          <w:tab w:val="left" w:leader="none" w:pos="6521"/>
        </w:tabs>
        <w:spacing w:line="276" w:lineRule="auto"/>
        <w:ind w:left="1440" w:right="20" w:firstLine="0"/>
        <w:rPr>
          <w:sz w:val="24"/>
          <w:szCs w:val="24"/>
        </w:rPr>
      </w:pPr>
      <w:r w:rsidDel="00000000" w:rsidR="00000000" w:rsidRPr="00000000">
        <w:rPr>
          <w:sz w:val="24"/>
          <w:szCs w:val="24"/>
          <w:rtl w:val="0"/>
        </w:rPr>
        <w:tab/>
        <w:t xml:space="preserve">Permissible limit as prescribed in IS:2490 (Part-I)-1974 and environment (Protection) Rules 1986 with prevailing amendment.</w:t>
      </w:r>
    </w:p>
    <w:p w:rsidR="00000000" w:rsidDel="00000000" w:rsidP="00000000" w:rsidRDefault="00000000" w:rsidRPr="00000000" w14:paraId="0000091D">
      <w:pPr>
        <w:tabs>
          <w:tab w:val="left" w:leader="none" w:pos="6521"/>
        </w:tabs>
        <w:spacing w:line="161" w:lineRule="auto"/>
        <w:rPr>
          <w:sz w:val="24"/>
          <w:szCs w:val="24"/>
        </w:rPr>
      </w:pPr>
      <w:r w:rsidDel="00000000" w:rsidR="00000000" w:rsidRPr="00000000">
        <w:rPr>
          <w:rtl w:val="0"/>
        </w:rPr>
      </w:r>
    </w:p>
    <w:p w:rsidR="00000000" w:rsidDel="00000000" w:rsidP="00000000" w:rsidRDefault="00000000" w:rsidRPr="00000000" w14:paraId="0000091E">
      <w:pPr>
        <w:tabs>
          <w:tab w:val="left" w:leader="none" w:pos="1500"/>
          <w:tab w:val="left" w:leader="none" w:pos="6521"/>
        </w:tabs>
        <w:rPr>
          <w:sz w:val="24"/>
          <w:szCs w:val="24"/>
        </w:rPr>
      </w:pPr>
      <w:r w:rsidDel="00000000" w:rsidR="00000000" w:rsidRPr="00000000">
        <w:rPr>
          <w:sz w:val="24"/>
          <w:szCs w:val="24"/>
          <w:rtl w:val="0"/>
        </w:rPr>
        <w:tab/>
        <w:t xml:space="preserve">Water (Prevention and Control of Pollution) Act, 1977 &amp; 1978.</w:t>
      </w:r>
    </w:p>
    <w:p w:rsidR="00000000" w:rsidDel="00000000" w:rsidP="00000000" w:rsidRDefault="00000000" w:rsidRPr="00000000" w14:paraId="0000091F">
      <w:pPr>
        <w:tabs>
          <w:tab w:val="left" w:leader="none" w:pos="6521"/>
        </w:tabs>
        <w:spacing w:line="229" w:lineRule="auto"/>
        <w:rPr>
          <w:sz w:val="24"/>
          <w:szCs w:val="24"/>
        </w:rPr>
      </w:pPr>
      <w:r w:rsidDel="00000000" w:rsidR="00000000" w:rsidRPr="00000000">
        <w:rPr>
          <w:rtl w:val="0"/>
        </w:rPr>
      </w:r>
    </w:p>
    <w:p w:rsidR="00000000" w:rsidDel="00000000" w:rsidP="00000000" w:rsidRDefault="00000000" w:rsidRPr="00000000" w14:paraId="00000920">
      <w:pPr>
        <w:tabs>
          <w:tab w:val="left" w:leader="none" w:pos="1500"/>
          <w:tab w:val="left" w:leader="none" w:pos="6521"/>
        </w:tabs>
        <w:rPr>
          <w:sz w:val="24"/>
          <w:szCs w:val="24"/>
        </w:rPr>
      </w:pPr>
      <w:r w:rsidDel="00000000" w:rsidR="00000000" w:rsidRPr="00000000">
        <w:rPr>
          <w:sz w:val="24"/>
          <w:szCs w:val="24"/>
          <w:rtl w:val="0"/>
        </w:rPr>
        <w:tab/>
        <w:t xml:space="preserve">Environment (Protection) Act, 1986.</w:t>
      </w:r>
    </w:p>
    <w:p w:rsidR="00000000" w:rsidDel="00000000" w:rsidP="00000000" w:rsidRDefault="00000000" w:rsidRPr="00000000" w14:paraId="00000921">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922">
      <w:pPr>
        <w:tabs>
          <w:tab w:val="left" w:leader="none" w:pos="1500"/>
          <w:tab w:val="left" w:leader="none" w:pos="6521"/>
        </w:tabs>
        <w:spacing w:line="275" w:lineRule="auto"/>
        <w:ind w:left="1440" w:right="20" w:firstLine="0"/>
        <w:rPr>
          <w:sz w:val="24"/>
          <w:szCs w:val="24"/>
        </w:rPr>
      </w:pPr>
      <w:r w:rsidDel="00000000" w:rsidR="00000000" w:rsidRPr="00000000">
        <w:rPr>
          <w:sz w:val="24"/>
          <w:szCs w:val="24"/>
          <w:rtl w:val="0"/>
        </w:rPr>
        <w:tab/>
        <w:t xml:space="preserve">Environment (Protection) Rules, 1986 and to comply with output norms as directed by MOEF.</w:t>
      </w:r>
    </w:p>
    <w:p w:rsidR="00000000" w:rsidDel="00000000" w:rsidP="00000000" w:rsidRDefault="00000000" w:rsidRPr="00000000" w14:paraId="00000923">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924">
      <w:pPr>
        <w:tabs>
          <w:tab w:val="left" w:leader="none" w:pos="1500"/>
          <w:tab w:val="left" w:leader="none" w:pos="6521"/>
        </w:tabs>
        <w:rPr>
          <w:sz w:val="24"/>
          <w:szCs w:val="24"/>
        </w:rPr>
      </w:pPr>
      <w:r w:rsidDel="00000000" w:rsidR="00000000" w:rsidRPr="00000000">
        <w:rPr>
          <w:sz w:val="24"/>
          <w:szCs w:val="24"/>
          <w:rtl w:val="0"/>
        </w:rPr>
        <w:tab/>
        <w:t xml:space="preserve">Hazardous Wastes (Management &amp; Handling) Rules, 1989.</w:t>
      </w:r>
    </w:p>
    <w:p w:rsidR="00000000" w:rsidDel="00000000" w:rsidP="00000000" w:rsidRDefault="00000000" w:rsidRPr="00000000" w14:paraId="00000925">
      <w:pPr>
        <w:tabs>
          <w:tab w:val="left" w:leader="none" w:pos="6521"/>
        </w:tabs>
        <w:spacing w:line="229" w:lineRule="auto"/>
        <w:rPr>
          <w:sz w:val="24"/>
          <w:szCs w:val="24"/>
        </w:rPr>
      </w:pPr>
      <w:r w:rsidDel="00000000" w:rsidR="00000000" w:rsidRPr="00000000">
        <w:rPr>
          <w:rtl w:val="0"/>
        </w:rPr>
      </w:r>
    </w:p>
    <w:p w:rsidR="00000000" w:rsidDel="00000000" w:rsidP="00000000" w:rsidRDefault="00000000" w:rsidRPr="00000000" w14:paraId="00000926">
      <w:pPr>
        <w:tabs>
          <w:tab w:val="left" w:leader="none" w:pos="1500"/>
          <w:tab w:val="left" w:leader="none" w:pos="6521"/>
        </w:tabs>
        <w:rPr>
          <w:sz w:val="24"/>
          <w:szCs w:val="24"/>
        </w:rPr>
      </w:pPr>
      <w:r w:rsidDel="00000000" w:rsidR="00000000" w:rsidRPr="00000000">
        <w:rPr>
          <w:sz w:val="24"/>
          <w:szCs w:val="24"/>
          <w:rtl w:val="0"/>
        </w:rPr>
        <w:tab/>
        <w:t xml:space="preserve">Manufacturer, Storage and Import of Hazardous Chemicals Rules, 1989.</w:t>
      </w:r>
    </w:p>
    <w:p w:rsidR="00000000" w:rsidDel="00000000" w:rsidP="00000000" w:rsidRDefault="00000000" w:rsidRPr="00000000" w14:paraId="00000927">
      <w:pPr>
        <w:tabs>
          <w:tab w:val="left" w:leader="none" w:pos="6521"/>
        </w:tabs>
        <w:spacing w:line="229" w:lineRule="auto"/>
        <w:rPr>
          <w:sz w:val="24"/>
          <w:szCs w:val="24"/>
        </w:rPr>
      </w:pPr>
      <w:r w:rsidDel="00000000" w:rsidR="00000000" w:rsidRPr="00000000">
        <w:rPr>
          <w:rtl w:val="0"/>
        </w:rPr>
      </w:r>
    </w:p>
    <w:p w:rsidR="00000000" w:rsidDel="00000000" w:rsidP="00000000" w:rsidRDefault="00000000" w:rsidRPr="00000000" w14:paraId="00000928">
      <w:pPr>
        <w:tabs>
          <w:tab w:val="left" w:leader="none" w:pos="1500"/>
          <w:tab w:val="left" w:leader="none" w:pos="6521"/>
        </w:tabs>
        <w:spacing w:line="276" w:lineRule="auto"/>
        <w:ind w:left="1440" w:right="-20" w:firstLine="0"/>
        <w:rPr>
          <w:sz w:val="24"/>
          <w:szCs w:val="24"/>
        </w:rPr>
      </w:pPr>
      <w:r w:rsidDel="00000000" w:rsidR="00000000" w:rsidRPr="00000000">
        <w:rPr>
          <w:sz w:val="24"/>
          <w:szCs w:val="24"/>
          <w:rtl w:val="0"/>
        </w:rPr>
        <w:tab/>
        <w:t xml:space="preserve">Manufacturer, use import and storage and hazardous Micro-Organizers, Genetically Client / Consultant organizations or Cell Rules, 1989.</w:t>
      </w:r>
    </w:p>
    <w:p w:rsidR="00000000" w:rsidDel="00000000" w:rsidP="00000000" w:rsidRDefault="00000000" w:rsidRPr="00000000" w14:paraId="00000929">
      <w:pPr>
        <w:tabs>
          <w:tab w:val="left" w:leader="none" w:pos="6521"/>
        </w:tabs>
        <w:spacing w:line="161" w:lineRule="auto"/>
        <w:rPr>
          <w:sz w:val="24"/>
          <w:szCs w:val="24"/>
        </w:rPr>
      </w:pPr>
      <w:r w:rsidDel="00000000" w:rsidR="00000000" w:rsidRPr="00000000">
        <w:rPr>
          <w:rtl w:val="0"/>
        </w:rPr>
      </w:r>
    </w:p>
    <w:p w:rsidR="00000000" w:rsidDel="00000000" w:rsidP="00000000" w:rsidRDefault="00000000" w:rsidRPr="00000000" w14:paraId="0000092A">
      <w:pPr>
        <w:tabs>
          <w:tab w:val="left" w:leader="none" w:pos="1500"/>
          <w:tab w:val="left" w:leader="none" w:pos="6521"/>
        </w:tabs>
        <w:rPr>
          <w:sz w:val="24"/>
          <w:szCs w:val="24"/>
        </w:rPr>
      </w:pPr>
      <w:r w:rsidDel="00000000" w:rsidR="00000000" w:rsidRPr="00000000">
        <w:rPr>
          <w:sz w:val="24"/>
          <w:szCs w:val="24"/>
          <w:rtl w:val="0"/>
        </w:rPr>
        <w:tab/>
        <w:t xml:space="preserve">Manual on sewage &amp; sewage treatment – CPHEEO</w:t>
      </w:r>
    </w:p>
    <w:p w:rsidR="00000000" w:rsidDel="00000000" w:rsidP="00000000" w:rsidRDefault="00000000" w:rsidRPr="00000000" w14:paraId="0000092B">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92C">
      <w:pPr>
        <w:tabs>
          <w:tab w:val="left" w:leader="none" w:pos="1500"/>
          <w:tab w:val="left" w:leader="none" w:pos="6521"/>
        </w:tabs>
        <w:rPr>
          <w:sz w:val="24"/>
          <w:szCs w:val="24"/>
        </w:rPr>
      </w:pPr>
      <w:r w:rsidDel="00000000" w:rsidR="00000000" w:rsidRPr="00000000">
        <w:rPr>
          <w:sz w:val="24"/>
          <w:szCs w:val="24"/>
          <w:rtl w:val="0"/>
        </w:rPr>
        <w:tab/>
        <w:t xml:space="preserve">100% recycle of waste water and removal of sludge in cake form</w:t>
      </w:r>
    </w:p>
    <w:p w:rsidR="00000000" w:rsidDel="00000000" w:rsidP="00000000" w:rsidRDefault="00000000" w:rsidRPr="00000000" w14:paraId="0000092D">
      <w:pPr>
        <w:tabs>
          <w:tab w:val="left" w:leader="none" w:pos="6521"/>
        </w:tabs>
        <w:spacing w:line="208" w:lineRule="auto"/>
        <w:rPr>
          <w:sz w:val="24"/>
          <w:szCs w:val="24"/>
        </w:rPr>
      </w:pPr>
      <w:r w:rsidDel="00000000" w:rsidR="00000000" w:rsidRPr="00000000">
        <w:rPr>
          <w:rtl w:val="0"/>
        </w:rPr>
      </w:r>
    </w:p>
    <w:p w:rsidR="00000000" w:rsidDel="00000000" w:rsidP="00000000" w:rsidRDefault="00000000" w:rsidRPr="00000000" w14:paraId="0000092E">
      <w:pPr>
        <w:tabs>
          <w:tab w:val="left" w:leader="none" w:pos="1500"/>
          <w:tab w:val="left" w:leader="none" w:pos="6521"/>
        </w:tabs>
        <w:rPr>
          <w:sz w:val="24"/>
          <w:szCs w:val="24"/>
        </w:rPr>
      </w:pPr>
      <w:r w:rsidDel="00000000" w:rsidR="00000000" w:rsidRPr="00000000">
        <w:rPr>
          <w:sz w:val="24"/>
          <w:szCs w:val="24"/>
          <w:rtl w:val="0"/>
        </w:rPr>
        <w:tab/>
        <w:t xml:space="preserve">Ultrafiltration and water softening part for cooling towers as per requirement. </w:t>
      </w:r>
    </w:p>
    <w:bookmarkStart w:colFirst="0" w:colLast="0" w:name="bookmark=id.tyjcwt" w:id="6"/>
    <w:bookmarkEnd w:id="6"/>
    <w:p w:rsidR="00000000" w:rsidDel="00000000" w:rsidP="00000000" w:rsidRDefault="00000000" w:rsidRPr="00000000" w14:paraId="0000092F">
      <w:pPr>
        <w:tabs>
          <w:tab w:val="left" w:leader="none" w:pos="6521"/>
        </w:tabs>
        <w:spacing w:line="237" w:lineRule="auto"/>
        <w:rPr>
          <w:sz w:val="24"/>
          <w:szCs w:val="24"/>
        </w:rPr>
      </w:pPr>
      <w:r w:rsidDel="00000000" w:rsidR="00000000" w:rsidRPr="00000000">
        <w:rPr>
          <w:rtl w:val="0"/>
        </w:rPr>
      </w:r>
    </w:p>
    <w:p w:rsidR="00000000" w:rsidDel="00000000" w:rsidP="00000000" w:rsidRDefault="00000000" w:rsidRPr="00000000" w14:paraId="00000930">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General</w:t>
      </w:r>
    </w:p>
    <w:p w:rsidR="00000000" w:rsidDel="00000000" w:rsidP="00000000" w:rsidRDefault="00000000" w:rsidRPr="00000000" w14:paraId="00000931">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932">
      <w:pPr>
        <w:tabs>
          <w:tab w:val="left" w:leader="none" w:pos="6521"/>
        </w:tabs>
        <w:spacing w:line="249" w:lineRule="auto"/>
        <w:ind w:left="1440" w:right="20" w:firstLine="0"/>
        <w:jc w:val="both"/>
        <w:rPr>
          <w:sz w:val="24"/>
          <w:szCs w:val="24"/>
        </w:rPr>
      </w:pPr>
      <w:r w:rsidDel="00000000" w:rsidR="00000000" w:rsidRPr="00000000">
        <w:rPr>
          <w:sz w:val="24"/>
          <w:szCs w:val="24"/>
          <w:rtl w:val="0"/>
        </w:rPr>
        <w:t xml:space="preserve">The sewage treatment plant (STP) system outlined specifies the system design, manufacture, supply and installation Testing &amp; Commissioning of MBBR (Movable Bed Bio Reactor) system acceptable to Water and Sanitation Authority Requirement, Local Pollution Control Board Norms, the local Environmental and Pollution Control Authorities and subject to the approval of the Client / Consultant.</w:t>
      </w:r>
    </w:p>
    <w:p w:rsidR="00000000" w:rsidDel="00000000" w:rsidP="00000000" w:rsidRDefault="00000000" w:rsidRPr="00000000" w14:paraId="00000933">
      <w:pPr>
        <w:tabs>
          <w:tab w:val="left" w:leader="none" w:pos="6521"/>
        </w:tabs>
        <w:spacing w:line="187" w:lineRule="auto"/>
        <w:rPr>
          <w:sz w:val="24"/>
          <w:szCs w:val="24"/>
        </w:rPr>
      </w:pPr>
      <w:r w:rsidDel="00000000" w:rsidR="00000000" w:rsidRPr="00000000">
        <w:rPr>
          <w:rtl w:val="0"/>
        </w:rPr>
      </w:r>
    </w:p>
    <w:p w:rsidR="00000000" w:rsidDel="00000000" w:rsidP="00000000" w:rsidRDefault="00000000" w:rsidRPr="00000000" w14:paraId="00000934">
      <w:pPr>
        <w:tabs>
          <w:tab w:val="left" w:leader="none" w:pos="6521"/>
        </w:tabs>
        <w:spacing w:line="258" w:lineRule="auto"/>
        <w:ind w:left="1440" w:right="40" w:firstLine="0"/>
        <w:jc w:val="both"/>
        <w:rPr>
          <w:sz w:val="24"/>
          <w:szCs w:val="24"/>
        </w:rPr>
      </w:pPr>
      <w:r w:rsidDel="00000000" w:rsidR="00000000" w:rsidRPr="00000000">
        <w:rPr>
          <w:sz w:val="24"/>
          <w:szCs w:val="24"/>
          <w:rtl w:val="0"/>
        </w:rPr>
        <w:t xml:space="preserve">The Contractor shall submit shop drawings, complete catalogue, design calculation complete with full technical data and shop drawings for the entire system, test certificates, etc. for acceptance prior to commencement of installation.</w:t>
      </w:r>
    </w:p>
    <w:p w:rsidR="00000000" w:rsidDel="00000000" w:rsidP="00000000" w:rsidRDefault="00000000" w:rsidRPr="00000000" w14:paraId="00000935">
      <w:pPr>
        <w:tabs>
          <w:tab w:val="left" w:leader="none" w:pos="6521"/>
        </w:tabs>
        <w:spacing w:line="179" w:lineRule="auto"/>
        <w:rPr>
          <w:sz w:val="24"/>
          <w:szCs w:val="24"/>
        </w:rPr>
      </w:pPr>
      <w:r w:rsidDel="00000000" w:rsidR="00000000" w:rsidRPr="00000000">
        <w:rPr>
          <w:rtl w:val="0"/>
        </w:rPr>
      </w:r>
    </w:p>
    <w:p w:rsidR="00000000" w:rsidDel="00000000" w:rsidP="00000000" w:rsidRDefault="00000000" w:rsidRPr="00000000" w14:paraId="00000936">
      <w:pPr>
        <w:tabs>
          <w:tab w:val="left" w:leader="none" w:pos="6521"/>
        </w:tabs>
        <w:spacing w:line="179" w:lineRule="auto"/>
        <w:rPr>
          <w:sz w:val="24"/>
          <w:szCs w:val="24"/>
        </w:rPr>
      </w:pPr>
      <w:r w:rsidDel="00000000" w:rsidR="00000000" w:rsidRPr="00000000">
        <w:rPr>
          <w:rtl w:val="0"/>
        </w:rPr>
      </w:r>
    </w:p>
    <w:p w:rsidR="00000000" w:rsidDel="00000000" w:rsidP="00000000" w:rsidRDefault="00000000" w:rsidRPr="00000000" w14:paraId="00000937">
      <w:pPr>
        <w:tabs>
          <w:tab w:val="left" w:leader="none" w:pos="6521"/>
        </w:tabs>
        <w:spacing w:line="179" w:lineRule="auto"/>
        <w:rPr>
          <w:sz w:val="24"/>
          <w:szCs w:val="24"/>
        </w:rPr>
      </w:pPr>
      <w:r w:rsidDel="00000000" w:rsidR="00000000" w:rsidRPr="00000000">
        <w:rPr>
          <w:rtl w:val="0"/>
        </w:rPr>
      </w:r>
    </w:p>
    <w:p w:rsidR="00000000" w:rsidDel="00000000" w:rsidP="00000000" w:rsidRDefault="00000000" w:rsidRPr="00000000" w14:paraId="00000938">
      <w:pPr>
        <w:tabs>
          <w:tab w:val="left" w:leader="none" w:pos="6521"/>
        </w:tabs>
        <w:spacing w:line="179" w:lineRule="auto"/>
        <w:rPr>
          <w:sz w:val="24"/>
          <w:szCs w:val="24"/>
        </w:rPr>
      </w:pPr>
      <w:r w:rsidDel="00000000" w:rsidR="00000000" w:rsidRPr="00000000">
        <w:rPr>
          <w:rtl w:val="0"/>
        </w:rPr>
      </w:r>
    </w:p>
    <w:p w:rsidR="00000000" w:rsidDel="00000000" w:rsidP="00000000" w:rsidRDefault="00000000" w:rsidRPr="00000000" w14:paraId="00000939">
      <w:pPr>
        <w:tabs>
          <w:tab w:val="left" w:leader="none" w:pos="6521"/>
        </w:tabs>
        <w:spacing w:line="179" w:lineRule="auto"/>
        <w:rPr>
          <w:sz w:val="24"/>
          <w:szCs w:val="24"/>
        </w:rPr>
      </w:pPr>
      <w:r w:rsidDel="00000000" w:rsidR="00000000" w:rsidRPr="00000000">
        <w:rPr>
          <w:rtl w:val="0"/>
        </w:rPr>
      </w:r>
    </w:p>
    <w:p w:rsidR="00000000" w:rsidDel="00000000" w:rsidP="00000000" w:rsidRDefault="00000000" w:rsidRPr="00000000" w14:paraId="0000093A">
      <w:pPr>
        <w:tabs>
          <w:tab w:val="left" w:leader="none" w:pos="6521"/>
        </w:tabs>
        <w:spacing w:line="179" w:lineRule="auto"/>
        <w:rPr>
          <w:sz w:val="24"/>
          <w:szCs w:val="24"/>
        </w:rPr>
      </w:pPr>
      <w:r w:rsidDel="00000000" w:rsidR="00000000" w:rsidRPr="00000000">
        <w:rPr>
          <w:rtl w:val="0"/>
        </w:rPr>
      </w:r>
    </w:p>
    <w:p w:rsidR="00000000" w:rsidDel="00000000" w:rsidP="00000000" w:rsidRDefault="00000000" w:rsidRPr="00000000" w14:paraId="0000093B">
      <w:pPr>
        <w:tabs>
          <w:tab w:val="left" w:leader="none" w:pos="6521"/>
        </w:tabs>
        <w:spacing w:line="179" w:lineRule="auto"/>
        <w:rPr>
          <w:sz w:val="24"/>
          <w:szCs w:val="24"/>
        </w:rPr>
      </w:pPr>
      <w:r w:rsidDel="00000000" w:rsidR="00000000" w:rsidRPr="00000000">
        <w:rPr>
          <w:rtl w:val="0"/>
        </w:rPr>
      </w:r>
    </w:p>
    <w:p w:rsidR="00000000" w:rsidDel="00000000" w:rsidP="00000000" w:rsidRDefault="00000000" w:rsidRPr="00000000" w14:paraId="0000093C">
      <w:pPr>
        <w:tabs>
          <w:tab w:val="left" w:leader="none" w:pos="6521"/>
        </w:tabs>
        <w:spacing w:line="179" w:lineRule="auto"/>
        <w:rPr>
          <w:sz w:val="24"/>
          <w:szCs w:val="24"/>
        </w:rPr>
      </w:pPr>
      <w:r w:rsidDel="00000000" w:rsidR="00000000" w:rsidRPr="00000000">
        <w:rPr>
          <w:rtl w:val="0"/>
        </w:rPr>
      </w:r>
    </w:p>
    <w:p w:rsidR="00000000" w:rsidDel="00000000" w:rsidP="00000000" w:rsidRDefault="00000000" w:rsidRPr="00000000" w14:paraId="0000093D">
      <w:pPr>
        <w:tabs>
          <w:tab w:val="left" w:leader="none" w:pos="6521"/>
        </w:tabs>
        <w:ind w:left="1440" w:firstLine="0"/>
        <w:rPr>
          <w:sz w:val="24"/>
          <w:szCs w:val="24"/>
        </w:rPr>
      </w:pPr>
      <w:r w:rsidDel="00000000" w:rsidR="00000000" w:rsidRPr="00000000">
        <w:rPr>
          <w:sz w:val="24"/>
          <w:szCs w:val="24"/>
          <w:rtl w:val="0"/>
        </w:rPr>
        <w:t xml:space="preserve">Contractor shall be responsible for all permissions from pollution department and any other Govt.</w:t>
      </w:r>
    </w:p>
    <w:p w:rsidR="00000000" w:rsidDel="00000000" w:rsidP="00000000" w:rsidRDefault="00000000" w:rsidRPr="00000000" w14:paraId="0000093E">
      <w:pPr>
        <w:tabs>
          <w:tab w:val="left" w:leader="none" w:pos="6521"/>
        </w:tabs>
        <w:rPr>
          <w:sz w:val="24"/>
          <w:szCs w:val="24"/>
        </w:rPr>
      </w:pPr>
      <w:r w:rsidDel="00000000" w:rsidR="00000000" w:rsidRPr="00000000">
        <w:rPr>
          <w:rtl w:val="0"/>
        </w:rPr>
      </w:r>
    </w:p>
    <w:p w:rsidR="00000000" w:rsidDel="00000000" w:rsidP="00000000" w:rsidRDefault="00000000" w:rsidRPr="00000000" w14:paraId="0000093F">
      <w:pPr>
        <w:tabs>
          <w:tab w:val="left" w:leader="none" w:pos="6521"/>
        </w:tabs>
        <w:ind w:left="720" w:firstLine="720"/>
        <w:rPr>
          <w:sz w:val="24"/>
          <w:szCs w:val="24"/>
        </w:rPr>
      </w:pPr>
      <w:r w:rsidDel="00000000" w:rsidR="00000000" w:rsidRPr="00000000">
        <w:rPr>
          <w:sz w:val="24"/>
          <w:szCs w:val="24"/>
          <w:rtl w:val="0"/>
        </w:rPr>
        <w:t xml:space="preserve">Agency for all statutory approval to set up and operate the plant.</w:t>
      </w:r>
    </w:p>
    <w:p w:rsidR="00000000" w:rsidDel="00000000" w:rsidP="00000000" w:rsidRDefault="00000000" w:rsidRPr="00000000" w14:paraId="00000940">
      <w:pPr>
        <w:tabs>
          <w:tab w:val="left" w:leader="none" w:pos="6521"/>
        </w:tabs>
        <w:spacing w:line="276" w:lineRule="auto"/>
        <w:ind w:right="20"/>
        <w:jc w:val="both"/>
        <w:rPr>
          <w:sz w:val="24"/>
          <w:szCs w:val="24"/>
        </w:rPr>
      </w:pPr>
      <w:r w:rsidDel="00000000" w:rsidR="00000000" w:rsidRPr="00000000">
        <w:rPr>
          <w:rtl w:val="0"/>
        </w:rPr>
      </w:r>
    </w:p>
    <w:p w:rsidR="00000000" w:rsidDel="00000000" w:rsidP="00000000" w:rsidRDefault="00000000" w:rsidRPr="00000000" w14:paraId="00000941">
      <w:pPr>
        <w:tabs>
          <w:tab w:val="left" w:leader="none" w:pos="6521"/>
        </w:tabs>
        <w:spacing w:line="276" w:lineRule="auto"/>
        <w:ind w:left="1440" w:right="20" w:firstLine="0"/>
        <w:jc w:val="both"/>
        <w:rPr>
          <w:sz w:val="24"/>
          <w:szCs w:val="24"/>
        </w:rPr>
      </w:pPr>
      <w:r w:rsidDel="00000000" w:rsidR="00000000" w:rsidRPr="00000000">
        <w:rPr>
          <w:sz w:val="24"/>
          <w:szCs w:val="24"/>
          <w:rtl w:val="0"/>
        </w:rPr>
        <w:t xml:space="preserve">The Contractor shall submit analytical test reports of effluent water samples after the commissioning or after the system is put into operation:</w:t>
      </w:r>
    </w:p>
    <w:p w:rsidR="00000000" w:rsidDel="00000000" w:rsidP="00000000" w:rsidRDefault="00000000" w:rsidRPr="00000000" w14:paraId="00000942">
      <w:pPr>
        <w:tabs>
          <w:tab w:val="left" w:leader="none" w:pos="6521"/>
        </w:tabs>
        <w:spacing w:line="161" w:lineRule="auto"/>
        <w:rPr>
          <w:sz w:val="24"/>
          <w:szCs w:val="24"/>
        </w:rPr>
      </w:pPr>
      <w:r w:rsidDel="00000000" w:rsidR="00000000" w:rsidRPr="00000000">
        <w:rPr>
          <w:rtl w:val="0"/>
        </w:rPr>
      </w:r>
    </w:p>
    <w:p w:rsidR="00000000" w:rsidDel="00000000" w:rsidP="00000000" w:rsidRDefault="00000000" w:rsidRPr="00000000" w14:paraId="00000943">
      <w:pPr>
        <w:widowControl w:val="1"/>
        <w:numPr>
          <w:ilvl w:val="0"/>
          <w:numId w:val="50"/>
        </w:numPr>
        <w:tabs>
          <w:tab w:val="left" w:leader="none" w:pos="1500"/>
          <w:tab w:val="left" w:leader="none" w:pos="6521"/>
        </w:tabs>
        <w:spacing w:line="276" w:lineRule="auto"/>
        <w:ind w:left="1500" w:right="20" w:hanging="730"/>
        <w:jc w:val="both"/>
        <w:rPr>
          <w:sz w:val="24"/>
          <w:szCs w:val="24"/>
        </w:rPr>
      </w:pPr>
      <w:r w:rsidDel="00000000" w:rsidR="00000000" w:rsidRPr="00000000">
        <w:rPr>
          <w:sz w:val="24"/>
          <w:szCs w:val="24"/>
          <w:rtl w:val="0"/>
        </w:rPr>
        <w:t xml:space="preserve">First 3 months - 15 days</w:t>
      </w:r>
    </w:p>
    <w:p w:rsidR="00000000" w:rsidDel="00000000" w:rsidP="00000000" w:rsidRDefault="00000000" w:rsidRPr="00000000" w14:paraId="00000944">
      <w:pPr>
        <w:tabs>
          <w:tab w:val="left" w:leader="none" w:pos="6521"/>
        </w:tabs>
        <w:spacing w:line="276" w:lineRule="auto"/>
        <w:ind w:left="1440" w:right="20" w:firstLine="0"/>
        <w:jc w:val="both"/>
        <w:rPr>
          <w:sz w:val="24"/>
          <w:szCs w:val="24"/>
        </w:rPr>
      </w:pPr>
      <w:r w:rsidDel="00000000" w:rsidR="00000000" w:rsidRPr="00000000">
        <w:rPr>
          <w:sz w:val="24"/>
          <w:szCs w:val="24"/>
          <w:rtl w:val="0"/>
        </w:rPr>
        <w:t xml:space="preserve">The report shall contain analysis of all data related to those requirements laid down by the local Authorities.</w:t>
      </w:r>
    </w:p>
    <w:p w:rsidR="00000000" w:rsidDel="00000000" w:rsidP="00000000" w:rsidRDefault="00000000" w:rsidRPr="00000000" w14:paraId="00000945">
      <w:pPr>
        <w:tabs>
          <w:tab w:val="left" w:leader="none" w:pos="6521"/>
        </w:tabs>
        <w:spacing w:line="160" w:lineRule="auto"/>
        <w:rPr>
          <w:sz w:val="24"/>
          <w:szCs w:val="24"/>
        </w:rPr>
      </w:pPr>
      <w:r w:rsidDel="00000000" w:rsidR="00000000" w:rsidRPr="00000000">
        <w:rPr>
          <w:rtl w:val="0"/>
        </w:rPr>
      </w:r>
    </w:p>
    <w:p w:rsidR="00000000" w:rsidDel="00000000" w:rsidP="00000000" w:rsidRDefault="00000000" w:rsidRPr="00000000" w14:paraId="00000946">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Design Criteria</w:t>
      </w:r>
    </w:p>
    <w:p w:rsidR="00000000" w:rsidDel="00000000" w:rsidP="00000000" w:rsidRDefault="00000000" w:rsidRPr="00000000" w14:paraId="00000947">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948">
      <w:pPr>
        <w:tabs>
          <w:tab w:val="left" w:leader="none" w:pos="6521"/>
        </w:tabs>
        <w:spacing w:line="276" w:lineRule="auto"/>
        <w:ind w:left="1440" w:right="20" w:firstLine="0"/>
        <w:jc w:val="both"/>
        <w:rPr>
          <w:sz w:val="24"/>
          <w:szCs w:val="24"/>
        </w:rPr>
      </w:pPr>
      <w:r w:rsidDel="00000000" w:rsidR="00000000" w:rsidRPr="00000000">
        <w:rPr>
          <w:sz w:val="24"/>
          <w:szCs w:val="24"/>
          <w:rtl w:val="0"/>
        </w:rPr>
        <w:t xml:space="preserve">It shall be the Contractor's responsibility to ensure the quality of the treated effluent to comply with the local Authorities requirement and the following characteristics, whichever is stringent.</w:t>
      </w:r>
    </w:p>
    <w:p w:rsidR="00000000" w:rsidDel="00000000" w:rsidP="00000000" w:rsidRDefault="00000000" w:rsidRPr="00000000" w14:paraId="00000949">
      <w:pPr>
        <w:tabs>
          <w:tab w:val="left" w:leader="none" w:pos="6521"/>
        </w:tabs>
        <w:spacing w:line="152" w:lineRule="auto"/>
        <w:rPr>
          <w:sz w:val="24"/>
          <w:szCs w:val="24"/>
        </w:rPr>
      </w:pPr>
      <w:r w:rsidDel="00000000" w:rsidR="00000000" w:rsidRPr="00000000">
        <w:rPr>
          <w:rtl w:val="0"/>
        </w:rPr>
      </w:r>
    </w:p>
    <w:p w:rsidR="00000000" w:rsidDel="00000000" w:rsidP="00000000" w:rsidRDefault="00000000" w:rsidRPr="00000000" w14:paraId="0000094A">
      <w:pPr>
        <w:tabs>
          <w:tab w:val="left" w:leader="none" w:pos="6521"/>
        </w:tabs>
        <w:spacing w:line="257" w:lineRule="auto"/>
        <w:ind w:left="1440" w:right="20" w:firstLine="0"/>
        <w:jc w:val="both"/>
        <w:rPr>
          <w:sz w:val="24"/>
          <w:szCs w:val="24"/>
        </w:rPr>
      </w:pPr>
      <w:r w:rsidDel="00000000" w:rsidR="00000000" w:rsidRPr="00000000">
        <w:rPr>
          <w:sz w:val="24"/>
          <w:szCs w:val="24"/>
          <w:rtl w:val="0"/>
        </w:rPr>
        <w:t xml:space="preserve">The effluent from the Sewage Treatment Plant shall be suitably treated and the treated water recovered shall be used for irrigation and Cooling Tower make-up after softening to commercial zero.</w:t>
      </w:r>
    </w:p>
    <w:p w:rsidR="00000000" w:rsidDel="00000000" w:rsidP="00000000" w:rsidRDefault="00000000" w:rsidRPr="00000000" w14:paraId="0000094B">
      <w:pPr>
        <w:tabs>
          <w:tab w:val="left" w:leader="none" w:pos="6521"/>
        </w:tabs>
        <w:spacing w:line="180" w:lineRule="auto"/>
        <w:rPr>
          <w:sz w:val="24"/>
          <w:szCs w:val="24"/>
        </w:rPr>
      </w:pPr>
      <w:r w:rsidDel="00000000" w:rsidR="00000000" w:rsidRPr="00000000">
        <w:rPr>
          <w:rtl w:val="0"/>
        </w:rPr>
      </w:r>
    </w:p>
    <w:p w:rsidR="00000000" w:rsidDel="00000000" w:rsidP="00000000" w:rsidRDefault="00000000" w:rsidRPr="00000000" w14:paraId="0000094C">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Process</w:t>
      </w:r>
    </w:p>
    <w:p w:rsidR="00000000" w:rsidDel="00000000" w:rsidP="00000000" w:rsidRDefault="00000000" w:rsidRPr="00000000" w14:paraId="0000094D">
      <w:pPr>
        <w:tabs>
          <w:tab w:val="left" w:leader="none" w:pos="6521"/>
        </w:tabs>
        <w:spacing w:line="234" w:lineRule="auto"/>
        <w:rPr>
          <w:sz w:val="24"/>
          <w:szCs w:val="24"/>
        </w:rPr>
      </w:pPr>
      <w:r w:rsidDel="00000000" w:rsidR="00000000" w:rsidRPr="00000000">
        <w:rPr>
          <w:rtl w:val="0"/>
        </w:rPr>
      </w:r>
    </w:p>
    <w:p w:rsidR="00000000" w:rsidDel="00000000" w:rsidP="00000000" w:rsidRDefault="00000000" w:rsidRPr="00000000" w14:paraId="0000094E">
      <w:pPr>
        <w:tabs>
          <w:tab w:val="left" w:leader="none" w:pos="6521"/>
        </w:tabs>
        <w:spacing w:line="257" w:lineRule="auto"/>
        <w:ind w:left="1440" w:right="20" w:firstLine="0"/>
        <w:jc w:val="both"/>
        <w:rPr>
          <w:sz w:val="24"/>
          <w:szCs w:val="24"/>
        </w:rPr>
      </w:pPr>
      <w:r w:rsidDel="00000000" w:rsidR="00000000" w:rsidRPr="00000000">
        <w:rPr>
          <w:sz w:val="24"/>
          <w:szCs w:val="24"/>
          <w:rtl w:val="0"/>
        </w:rPr>
        <w:t xml:space="preserve">The treatment process shall comprise MBBR with tertiary treatment and      softening:</w:t>
      </w:r>
    </w:p>
    <w:p w:rsidR="00000000" w:rsidDel="00000000" w:rsidP="00000000" w:rsidRDefault="00000000" w:rsidRPr="00000000" w14:paraId="0000094F">
      <w:pPr>
        <w:tabs>
          <w:tab w:val="left" w:leader="none" w:pos="6521"/>
        </w:tabs>
        <w:spacing w:line="204" w:lineRule="auto"/>
        <w:rPr>
          <w:sz w:val="24"/>
          <w:szCs w:val="24"/>
        </w:rPr>
      </w:pPr>
      <w:r w:rsidDel="00000000" w:rsidR="00000000" w:rsidRPr="00000000">
        <w:rPr>
          <w:rtl w:val="0"/>
        </w:rPr>
      </w:r>
    </w:p>
    <w:p w:rsidR="00000000" w:rsidDel="00000000" w:rsidP="00000000" w:rsidRDefault="00000000" w:rsidRPr="00000000" w14:paraId="00000950">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Performance Criteria</w:t>
      </w:r>
    </w:p>
    <w:p w:rsidR="00000000" w:rsidDel="00000000" w:rsidP="00000000" w:rsidRDefault="00000000" w:rsidRPr="00000000" w14:paraId="00000951">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952">
      <w:pPr>
        <w:tabs>
          <w:tab w:val="left" w:leader="none" w:pos="6521"/>
        </w:tabs>
        <w:spacing w:line="276" w:lineRule="auto"/>
        <w:ind w:left="1440" w:right="20" w:firstLine="0"/>
        <w:jc w:val="both"/>
        <w:rPr>
          <w:sz w:val="24"/>
          <w:szCs w:val="24"/>
        </w:rPr>
      </w:pPr>
      <w:r w:rsidDel="00000000" w:rsidR="00000000" w:rsidRPr="00000000">
        <w:rPr>
          <w:sz w:val="24"/>
          <w:szCs w:val="24"/>
          <w:rtl w:val="0"/>
        </w:rPr>
        <w:t xml:space="preserve">The treatment plant shall be designed to treat the following basic characteristic expected in the raw sewage.</w:t>
      </w:r>
    </w:p>
    <w:p w:rsidR="00000000" w:rsidDel="00000000" w:rsidP="00000000" w:rsidRDefault="00000000" w:rsidRPr="00000000" w14:paraId="00000953">
      <w:pPr>
        <w:tabs>
          <w:tab w:val="left" w:leader="none" w:pos="6521"/>
        </w:tabs>
        <w:spacing w:line="276" w:lineRule="auto"/>
        <w:ind w:left="780" w:right="20" w:firstLine="0"/>
        <w:jc w:val="both"/>
        <w:rPr>
          <w:sz w:val="24"/>
          <w:szCs w:val="24"/>
        </w:rPr>
      </w:pPr>
      <w:r w:rsidDel="00000000" w:rsidR="00000000" w:rsidRPr="00000000">
        <w:rPr>
          <w:rtl w:val="0"/>
        </w:rPr>
      </w:r>
    </w:p>
    <w:p w:rsidR="00000000" w:rsidDel="00000000" w:rsidP="00000000" w:rsidRDefault="00000000" w:rsidRPr="00000000" w14:paraId="00000954">
      <w:pPr>
        <w:widowControl w:val="1"/>
        <w:numPr>
          <w:ilvl w:val="0"/>
          <w:numId w:val="52"/>
        </w:numPr>
        <w:tabs>
          <w:tab w:val="left" w:leader="none" w:pos="6521"/>
        </w:tabs>
        <w:ind w:left="1800" w:hanging="360"/>
        <w:jc w:val="both"/>
        <w:rPr>
          <w:b w:val="1"/>
          <w:sz w:val="24"/>
          <w:szCs w:val="24"/>
        </w:rPr>
      </w:pPr>
      <w:r w:rsidDel="00000000" w:rsidR="00000000" w:rsidRPr="00000000">
        <w:rPr>
          <w:b w:val="1"/>
          <w:sz w:val="24"/>
          <w:szCs w:val="24"/>
          <w:rtl w:val="0"/>
        </w:rPr>
        <w:t xml:space="preserve">CHARACTERISTICS OF UNTREATED &amp; TREATED EFFLUENT</w:t>
      </w:r>
    </w:p>
    <w:p w:rsidR="00000000" w:rsidDel="00000000" w:rsidP="00000000" w:rsidRDefault="00000000" w:rsidRPr="00000000" w14:paraId="00000955">
      <w:pPr>
        <w:tabs>
          <w:tab w:val="left" w:leader="none" w:pos="6521"/>
        </w:tabs>
        <w:jc w:val="both"/>
        <w:rPr>
          <w:sz w:val="24"/>
          <w:szCs w:val="24"/>
        </w:rPr>
      </w:pPr>
      <w:r w:rsidDel="00000000" w:rsidR="00000000" w:rsidRPr="00000000">
        <w:rPr>
          <w:rtl w:val="0"/>
        </w:rPr>
      </w:r>
    </w:p>
    <w:p w:rsidR="00000000" w:rsidDel="00000000" w:rsidP="00000000" w:rsidRDefault="00000000" w:rsidRPr="00000000" w14:paraId="00000956">
      <w:pPr>
        <w:widowControl w:val="1"/>
        <w:numPr>
          <w:ilvl w:val="0"/>
          <w:numId w:val="53"/>
        </w:numPr>
        <w:tabs>
          <w:tab w:val="left" w:leader="none" w:pos="6521"/>
        </w:tabs>
        <w:ind w:left="1800" w:hanging="360"/>
        <w:jc w:val="both"/>
        <w:rPr>
          <w:sz w:val="24"/>
          <w:szCs w:val="24"/>
          <w:u w:val="single"/>
        </w:rPr>
      </w:pPr>
      <w:r w:rsidDel="00000000" w:rsidR="00000000" w:rsidRPr="00000000">
        <w:rPr>
          <w:b w:val="1"/>
          <w:sz w:val="24"/>
          <w:szCs w:val="24"/>
          <w:u w:val="single"/>
          <w:rtl w:val="0"/>
        </w:rPr>
        <w:t xml:space="preserve">Influent Waste Water Characteristics </w:t>
      </w:r>
      <w:r w:rsidDel="00000000" w:rsidR="00000000" w:rsidRPr="00000000">
        <w:rPr>
          <w:rtl w:val="0"/>
        </w:rPr>
      </w:r>
    </w:p>
    <w:p w:rsidR="00000000" w:rsidDel="00000000" w:rsidP="00000000" w:rsidRDefault="00000000" w:rsidRPr="00000000" w14:paraId="00000957">
      <w:pPr>
        <w:tabs>
          <w:tab w:val="left" w:leader="none" w:pos="6521"/>
        </w:tabs>
        <w:jc w:val="both"/>
        <w:rPr>
          <w:sz w:val="24"/>
          <w:szCs w:val="24"/>
        </w:rPr>
      </w:pPr>
      <w:r w:rsidDel="00000000" w:rsidR="00000000" w:rsidRPr="00000000">
        <w:rPr>
          <w:rtl w:val="0"/>
        </w:rPr>
      </w:r>
    </w:p>
    <w:p w:rsidR="00000000" w:rsidDel="00000000" w:rsidP="00000000" w:rsidRDefault="00000000" w:rsidRPr="00000000" w14:paraId="00000958">
      <w:pPr>
        <w:ind w:left="720" w:firstLine="0"/>
        <w:jc w:val="both"/>
        <w:rPr>
          <w:sz w:val="24"/>
          <w:szCs w:val="24"/>
        </w:rPr>
      </w:pPr>
      <w:r w:rsidDel="00000000" w:rsidR="00000000" w:rsidRPr="00000000">
        <w:rPr>
          <w:sz w:val="24"/>
          <w:szCs w:val="24"/>
          <w:rtl w:val="0"/>
        </w:rPr>
        <w:tab/>
        <w:t xml:space="preserve">a)</w:t>
        <w:tab/>
        <w:t xml:space="preserve">Daily Flow</w:t>
        <w:tab/>
        <w:tab/>
        <w:tab/>
        <w:tab/>
        <w:t xml:space="preserve">:</w:t>
        <w:tab/>
        <w:t xml:space="preserve">500Cum /day</w:t>
      </w:r>
    </w:p>
    <w:p w:rsidR="00000000" w:rsidDel="00000000" w:rsidP="00000000" w:rsidRDefault="00000000" w:rsidRPr="00000000" w14:paraId="00000959">
      <w:pPr>
        <w:ind w:left="720" w:firstLine="0"/>
        <w:jc w:val="both"/>
        <w:rPr>
          <w:b w:val="1"/>
          <w:sz w:val="24"/>
          <w:szCs w:val="24"/>
        </w:rPr>
      </w:pPr>
      <w:r w:rsidDel="00000000" w:rsidR="00000000" w:rsidRPr="00000000">
        <w:rPr>
          <w:sz w:val="24"/>
          <w:szCs w:val="24"/>
          <w:rtl w:val="0"/>
        </w:rPr>
        <w:tab/>
        <w:tab/>
        <w:tab/>
        <w:tab/>
        <w:tab/>
        <w:tab/>
        <w:tab/>
        <w:tab/>
      </w:r>
      <w:r w:rsidDel="00000000" w:rsidR="00000000" w:rsidRPr="00000000">
        <w:rPr>
          <w:rtl w:val="0"/>
        </w:rPr>
      </w:r>
    </w:p>
    <w:p w:rsidR="00000000" w:rsidDel="00000000" w:rsidP="00000000" w:rsidRDefault="00000000" w:rsidRPr="00000000" w14:paraId="0000095A">
      <w:pPr>
        <w:ind w:left="720" w:firstLine="0"/>
        <w:jc w:val="both"/>
        <w:rPr>
          <w:sz w:val="24"/>
          <w:szCs w:val="24"/>
        </w:rPr>
      </w:pPr>
      <w:r w:rsidDel="00000000" w:rsidR="00000000" w:rsidRPr="00000000">
        <w:rPr>
          <w:sz w:val="24"/>
          <w:szCs w:val="24"/>
          <w:rtl w:val="0"/>
        </w:rPr>
        <w:tab/>
        <w:t xml:space="preserve">b)</w:t>
      </w:r>
      <w:r w:rsidDel="00000000" w:rsidR="00000000" w:rsidRPr="00000000">
        <w:rPr>
          <w:b w:val="1"/>
          <w:sz w:val="24"/>
          <w:szCs w:val="24"/>
          <w:rtl w:val="0"/>
        </w:rPr>
        <w:tab/>
      </w:r>
      <w:r w:rsidDel="00000000" w:rsidR="00000000" w:rsidRPr="00000000">
        <w:rPr>
          <w:sz w:val="24"/>
          <w:szCs w:val="24"/>
          <w:rtl w:val="0"/>
        </w:rPr>
        <w:t xml:space="preserve">Peak factor</w:t>
        <w:tab/>
        <w:tab/>
        <w:tab/>
        <w:tab/>
        <w:t xml:space="preserve">:</w:t>
        <w:tab/>
        <w:t xml:space="preserve">3.0</w:t>
      </w:r>
    </w:p>
    <w:p w:rsidR="00000000" w:rsidDel="00000000" w:rsidP="00000000" w:rsidRDefault="00000000" w:rsidRPr="00000000" w14:paraId="0000095B">
      <w:pPr>
        <w:ind w:left="720" w:firstLine="0"/>
        <w:jc w:val="both"/>
        <w:rPr>
          <w:sz w:val="24"/>
          <w:szCs w:val="24"/>
        </w:rPr>
      </w:pPr>
      <w:r w:rsidDel="00000000" w:rsidR="00000000" w:rsidRPr="00000000">
        <w:rPr>
          <w:sz w:val="24"/>
          <w:szCs w:val="24"/>
          <w:rtl w:val="0"/>
        </w:rPr>
        <w:tab/>
        <w:t xml:space="preserve">c)</w:t>
        <w:tab/>
        <w:t xml:space="preserve">Expected peak flow</w:t>
        <w:tab/>
        <w:tab/>
        <w:tab/>
        <w:t xml:space="preserve">:</w:t>
        <w:tab/>
        <w:t xml:space="preserve">3 times of normal flow</w:t>
      </w:r>
    </w:p>
    <w:p w:rsidR="00000000" w:rsidDel="00000000" w:rsidP="00000000" w:rsidRDefault="00000000" w:rsidRPr="00000000" w14:paraId="0000095C">
      <w:pPr>
        <w:ind w:left="720" w:firstLine="0"/>
        <w:jc w:val="both"/>
        <w:rPr>
          <w:sz w:val="24"/>
          <w:szCs w:val="24"/>
        </w:rPr>
      </w:pPr>
      <w:r w:rsidDel="00000000" w:rsidR="00000000" w:rsidRPr="00000000">
        <w:rPr>
          <w:sz w:val="24"/>
          <w:szCs w:val="24"/>
          <w:rtl w:val="0"/>
        </w:rPr>
        <w:tab/>
        <w:t xml:space="preserve">d)</w:t>
        <w:tab/>
        <w:t xml:space="preserve">Duration of flow to STP</w:t>
        <w:tab/>
        <w:tab/>
        <w:t xml:space="preserve">:</w:t>
        <w:tab/>
        <w:t xml:space="preserve">24 hours</w:t>
      </w:r>
    </w:p>
    <w:p w:rsidR="00000000" w:rsidDel="00000000" w:rsidP="00000000" w:rsidRDefault="00000000" w:rsidRPr="00000000" w14:paraId="0000095D">
      <w:pPr>
        <w:ind w:left="720" w:firstLine="720"/>
        <w:jc w:val="both"/>
        <w:rPr>
          <w:sz w:val="24"/>
          <w:szCs w:val="24"/>
        </w:rPr>
      </w:pPr>
      <w:r w:rsidDel="00000000" w:rsidR="00000000" w:rsidRPr="00000000">
        <w:rPr>
          <w:sz w:val="24"/>
          <w:szCs w:val="24"/>
          <w:rtl w:val="0"/>
        </w:rPr>
        <w:t xml:space="preserve">e)</w:t>
        <w:tab/>
        <w:t xml:space="preserve">Annual mean Max.</w:t>
        <w:tab/>
        <w:tab/>
        <w:tab/>
        <w:t xml:space="preserve">:</w:t>
        <w:tab/>
        <w:t xml:space="preserve">Max. 43</w:t>
      </w:r>
      <w:r w:rsidDel="00000000" w:rsidR="00000000" w:rsidRPr="00000000">
        <w:rPr>
          <w:sz w:val="24"/>
          <w:szCs w:val="24"/>
          <w:vertAlign w:val="superscript"/>
          <w:rtl w:val="0"/>
        </w:rPr>
        <w:t xml:space="preserve">O</w:t>
      </w:r>
      <w:r w:rsidDel="00000000" w:rsidR="00000000" w:rsidRPr="00000000">
        <w:rPr>
          <w:sz w:val="24"/>
          <w:szCs w:val="24"/>
          <w:rtl w:val="0"/>
        </w:rPr>
        <w:t xml:space="preserve">C</w:t>
      </w:r>
    </w:p>
    <w:p w:rsidR="00000000" w:rsidDel="00000000" w:rsidP="00000000" w:rsidRDefault="00000000" w:rsidRPr="00000000" w14:paraId="0000095E">
      <w:pPr>
        <w:ind w:left="720" w:firstLine="720"/>
        <w:jc w:val="both"/>
        <w:rPr>
          <w:sz w:val="24"/>
          <w:szCs w:val="24"/>
        </w:rPr>
      </w:pPr>
      <w:r w:rsidDel="00000000" w:rsidR="00000000" w:rsidRPr="00000000">
        <w:rPr>
          <w:sz w:val="24"/>
          <w:szCs w:val="24"/>
          <w:rtl w:val="0"/>
        </w:rPr>
        <w:t xml:space="preserve">f)</w:t>
        <w:tab/>
        <w:t xml:space="preserve">pH</w:t>
        <w:tab/>
        <w:tab/>
        <w:tab/>
        <w:tab/>
        <w:tab/>
        <w:t xml:space="preserve">:</w:t>
        <w:tab/>
        <w:t xml:space="preserve">7.15 to 8.2  </w:t>
      </w:r>
    </w:p>
    <w:p w:rsidR="00000000" w:rsidDel="00000000" w:rsidP="00000000" w:rsidRDefault="00000000" w:rsidRPr="00000000" w14:paraId="0000095F">
      <w:pPr>
        <w:ind w:left="720" w:firstLine="720"/>
        <w:jc w:val="both"/>
        <w:rPr>
          <w:sz w:val="24"/>
          <w:szCs w:val="24"/>
        </w:rPr>
      </w:pPr>
      <w:r w:rsidDel="00000000" w:rsidR="00000000" w:rsidRPr="00000000">
        <w:rPr>
          <w:sz w:val="24"/>
          <w:szCs w:val="24"/>
          <w:rtl w:val="0"/>
        </w:rPr>
        <w:t xml:space="preserve">g)</w:t>
        <w:tab/>
        <w:t xml:space="preserve">Colour</w:t>
        <w:tab/>
        <w:tab/>
        <w:tab/>
        <w:tab/>
        <w:tab/>
        <w:t xml:space="preserve">:</w:t>
        <w:tab/>
        <w:t xml:space="preserve">Mild </w:t>
      </w:r>
    </w:p>
    <w:p w:rsidR="00000000" w:rsidDel="00000000" w:rsidP="00000000" w:rsidRDefault="00000000" w:rsidRPr="00000000" w14:paraId="00000960">
      <w:pPr>
        <w:ind w:left="720" w:firstLine="720"/>
        <w:jc w:val="both"/>
        <w:rPr>
          <w:sz w:val="24"/>
          <w:szCs w:val="24"/>
        </w:rPr>
      </w:pPr>
      <w:r w:rsidDel="00000000" w:rsidR="00000000" w:rsidRPr="00000000">
        <w:rPr>
          <w:sz w:val="24"/>
          <w:szCs w:val="24"/>
          <w:rtl w:val="0"/>
        </w:rPr>
        <w:t xml:space="preserve">h)</w:t>
        <w:tab/>
        <w:t xml:space="preserve">Total suspended solids (mg/l)</w:t>
        <w:tab/>
        <w:tab/>
        <w:t xml:space="preserve">:</w:t>
        <w:tab/>
        <w:t xml:space="preserve">250 to 350 </w:t>
      </w:r>
    </w:p>
    <w:p w:rsidR="00000000" w:rsidDel="00000000" w:rsidP="00000000" w:rsidRDefault="00000000" w:rsidRPr="00000000" w14:paraId="00000961">
      <w:pPr>
        <w:ind w:left="720" w:firstLine="720"/>
        <w:jc w:val="both"/>
        <w:rPr>
          <w:sz w:val="24"/>
          <w:szCs w:val="24"/>
        </w:rPr>
      </w:pPr>
      <w:r w:rsidDel="00000000" w:rsidR="00000000" w:rsidRPr="00000000">
        <w:rPr>
          <w:sz w:val="24"/>
          <w:szCs w:val="24"/>
          <w:rtl w:val="0"/>
        </w:rPr>
        <w:t xml:space="preserve">i)</w:t>
        <w:tab/>
        <w:t xml:space="preserve">BOD (mg/l)</w:t>
        <w:tab/>
        <w:tab/>
        <w:tab/>
        <w:tab/>
        <w:t xml:space="preserve">:</w:t>
        <w:tab/>
        <w:t xml:space="preserve">200 to 250 </w:t>
      </w:r>
    </w:p>
    <w:p w:rsidR="00000000" w:rsidDel="00000000" w:rsidP="00000000" w:rsidRDefault="00000000" w:rsidRPr="00000000" w14:paraId="00000962">
      <w:pPr>
        <w:ind w:firstLine="720"/>
        <w:jc w:val="both"/>
        <w:rPr>
          <w:sz w:val="24"/>
          <w:szCs w:val="24"/>
        </w:rPr>
      </w:pPr>
      <w:r w:rsidDel="00000000" w:rsidR="00000000" w:rsidRPr="00000000">
        <w:rPr>
          <w:sz w:val="24"/>
          <w:szCs w:val="24"/>
          <w:rtl w:val="0"/>
        </w:rPr>
        <w:tab/>
        <w:t xml:space="preserve">j)</w:t>
        <w:tab/>
        <w:t xml:space="preserve">COD (mg/l)</w:t>
        <w:tab/>
        <w:tab/>
        <w:tab/>
        <w:tab/>
        <w:t xml:space="preserve">:</w:t>
        <w:tab/>
        <w:t xml:space="preserve">300 to 400 </w:t>
      </w:r>
    </w:p>
    <w:p w:rsidR="00000000" w:rsidDel="00000000" w:rsidP="00000000" w:rsidRDefault="00000000" w:rsidRPr="00000000" w14:paraId="00000963">
      <w:pPr>
        <w:ind w:firstLine="720"/>
        <w:jc w:val="both"/>
        <w:rPr>
          <w:sz w:val="24"/>
          <w:szCs w:val="24"/>
        </w:rPr>
      </w:pPr>
      <w:r w:rsidDel="00000000" w:rsidR="00000000" w:rsidRPr="00000000">
        <w:rPr>
          <w:sz w:val="24"/>
          <w:szCs w:val="24"/>
          <w:rtl w:val="0"/>
        </w:rPr>
        <w:tab/>
        <w:t xml:space="preserve">k)</w:t>
        <w:tab/>
        <w:t xml:space="preserve">Oil &amp; Grease</w:t>
        <w:tab/>
        <w:tab/>
        <w:tab/>
        <w:tab/>
        <w:t xml:space="preserve">:</w:t>
        <w:tab/>
        <w:t xml:space="preserve">10 - 50 mg/lit.</w:t>
      </w:r>
    </w:p>
    <w:p w:rsidR="00000000" w:rsidDel="00000000" w:rsidP="00000000" w:rsidRDefault="00000000" w:rsidRPr="00000000" w14:paraId="00000964">
      <w:pPr>
        <w:tabs>
          <w:tab w:val="left" w:leader="none" w:pos="6521"/>
        </w:tabs>
        <w:ind w:firstLine="720"/>
        <w:jc w:val="both"/>
        <w:rPr>
          <w:b w:val="1"/>
          <w:sz w:val="24"/>
          <w:szCs w:val="24"/>
          <w:u w:val="single"/>
        </w:rPr>
      </w:pPr>
      <w:r w:rsidDel="00000000" w:rsidR="00000000" w:rsidRPr="00000000">
        <w:rPr>
          <w:rtl w:val="0"/>
        </w:rPr>
      </w:r>
    </w:p>
    <w:p w:rsidR="00000000" w:rsidDel="00000000" w:rsidP="00000000" w:rsidRDefault="00000000" w:rsidRPr="00000000" w14:paraId="00000965">
      <w:pPr>
        <w:tabs>
          <w:tab w:val="left" w:leader="none" w:pos="6521"/>
        </w:tabs>
        <w:ind w:firstLine="720"/>
        <w:jc w:val="both"/>
        <w:rPr>
          <w:b w:val="1"/>
          <w:sz w:val="24"/>
          <w:szCs w:val="24"/>
          <w:u w:val="single"/>
        </w:rPr>
      </w:pPr>
      <w:r w:rsidDel="00000000" w:rsidR="00000000" w:rsidRPr="00000000">
        <w:rPr>
          <w:rtl w:val="0"/>
        </w:rPr>
      </w:r>
    </w:p>
    <w:p w:rsidR="00000000" w:rsidDel="00000000" w:rsidP="00000000" w:rsidRDefault="00000000" w:rsidRPr="00000000" w14:paraId="00000966">
      <w:pPr>
        <w:tabs>
          <w:tab w:val="left" w:leader="none" w:pos="6521"/>
        </w:tabs>
        <w:ind w:firstLine="720"/>
        <w:jc w:val="both"/>
        <w:rPr>
          <w:b w:val="1"/>
          <w:sz w:val="24"/>
          <w:szCs w:val="24"/>
          <w:u w:val="single"/>
        </w:rPr>
      </w:pPr>
      <w:r w:rsidDel="00000000" w:rsidR="00000000" w:rsidRPr="00000000">
        <w:rPr>
          <w:rtl w:val="0"/>
        </w:rPr>
      </w:r>
    </w:p>
    <w:p w:rsidR="00000000" w:rsidDel="00000000" w:rsidP="00000000" w:rsidRDefault="00000000" w:rsidRPr="00000000" w14:paraId="00000967">
      <w:pPr>
        <w:tabs>
          <w:tab w:val="left" w:leader="none" w:pos="6521"/>
        </w:tabs>
        <w:ind w:firstLine="720"/>
        <w:jc w:val="both"/>
        <w:rPr>
          <w:b w:val="1"/>
          <w:sz w:val="24"/>
          <w:szCs w:val="24"/>
          <w:u w:val="single"/>
        </w:rPr>
      </w:pPr>
      <w:r w:rsidDel="00000000" w:rsidR="00000000" w:rsidRPr="00000000">
        <w:rPr>
          <w:rtl w:val="0"/>
        </w:rPr>
      </w:r>
    </w:p>
    <w:p w:rsidR="00000000" w:rsidDel="00000000" w:rsidP="00000000" w:rsidRDefault="00000000" w:rsidRPr="00000000" w14:paraId="00000968">
      <w:pPr>
        <w:tabs>
          <w:tab w:val="left" w:leader="none" w:pos="6521"/>
        </w:tabs>
        <w:ind w:firstLine="720"/>
        <w:jc w:val="both"/>
        <w:rPr>
          <w:b w:val="1"/>
          <w:sz w:val="24"/>
          <w:szCs w:val="24"/>
          <w:u w:val="single"/>
        </w:rPr>
      </w:pPr>
      <w:r w:rsidDel="00000000" w:rsidR="00000000" w:rsidRPr="00000000">
        <w:rPr>
          <w:rtl w:val="0"/>
        </w:rPr>
      </w:r>
    </w:p>
    <w:p w:rsidR="00000000" w:rsidDel="00000000" w:rsidP="00000000" w:rsidRDefault="00000000" w:rsidRPr="00000000" w14:paraId="00000969">
      <w:pPr>
        <w:tabs>
          <w:tab w:val="left" w:leader="none" w:pos="6521"/>
        </w:tabs>
        <w:ind w:firstLine="720"/>
        <w:jc w:val="both"/>
        <w:rPr>
          <w:b w:val="1"/>
          <w:sz w:val="24"/>
          <w:szCs w:val="24"/>
          <w:u w:val="single"/>
        </w:rPr>
      </w:pPr>
      <w:r w:rsidDel="00000000" w:rsidR="00000000" w:rsidRPr="00000000">
        <w:rPr>
          <w:rtl w:val="0"/>
        </w:rPr>
      </w:r>
    </w:p>
    <w:p w:rsidR="00000000" w:rsidDel="00000000" w:rsidP="00000000" w:rsidRDefault="00000000" w:rsidRPr="00000000" w14:paraId="0000096A">
      <w:pPr>
        <w:tabs>
          <w:tab w:val="left" w:leader="none" w:pos="6521"/>
        </w:tabs>
        <w:ind w:firstLine="720"/>
        <w:jc w:val="both"/>
        <w:rPr>
          <w:b w:val="1"/>
          <w:sz w:val="24"/>
          <w:szCs w:val="24"/>
          <w:u w:val="single"/>
        </w:rPr>
      </w:pPr>
      <w:r w:rsidDel="00000000" w:rsidR="00000000" w:rsidRPr="00000000">
        <w:rPr>
          <w:rtl w:val="0"/>
        </w:rPr>
      </w:r>
    </w:p>
    <w:p w:rsidR="00000000" w:rsidDel="00000000" w:rsidP="00000000" w:rsidRDefault="00000000" w:rsidRPr="00000000" w14:paraId="0000096B">
      <w:pPr>
        <w:widowControl w:val="1"/>
        <w:numPr>
          <w:ilvl w:val="0"/>
          <w:numId w:val="53"/>
        </w:numPr>
        <w:tabs>
          <w:tab w:val="left" w:leader="none" w:pos="6521"/>
        </w:tabs>
        <w:ind w:left="1800" w:hanging="360"/>
        <w:jc w:val="both"/>
        <w:rPr>
          <w:b w:val="1"/>
          <w:sz w:val="24"/>
          <w:szCs w:val="24"/>
          <w:u w:val="single"/>
        </w:rPr>
      </w:pPr>
      <w:r w:rsidDel="00000000" w:rsidR="00000000" w:rsidRPr="00000000">
        <w:rPr>
          <w:b w:val="1"/>
          <w:sz w:val="24"/>
          <w:szCs w:val="24"/>
          <w:u w:val="single"/>
          <w:rtl w:val="0"/>
        </w:rPr>
        <w:t xml:space="preserve">Desired Treated Effluent Characteristics After Secondary Treatment</w:t>
      </w:r>
    </w:p>
    <w:p w:rsidR="00000000" w:rsidDel="00000000" w:rsidP="00000000" w:rsidRDefault="00000000" w:rsidRPr="00000000" w14:paraId="0000096C">
      <w:pPr>
        <w:tabs>
          <w:tab w:val="left" w:leader="none" w:pos="6521"/>
        </w:tabs>
        <w:ind w:firstLine="720"/>
        <w:jc w:val="both"/>
        <w:rPr>
          <w:sz w:val="24"/>
          <w:szCs w:val="24"/>
        </w:rPr>
      </w:pPr>
      <w:r w:rsidDel="00000000" w:rsidR="00000000" w:rsidRPr="00000000">
        <w:rPr>
          <w:rtl w:val="0"/>
        </w:rPr>
      </w:r>
    </w:p>
    <w:p w:rsidR="00000000" w:rsidDel="00000000" w:rsidP="00000000" w:rsidRDefault="00000000" w:rsidRPr="00000000" w14:paraId="0000096D">
      <w:pPr>
        <w:ind w:left="720" w:firstLine="720"/>
        <w:jc w:val="both"/>
        <w:rPr>
          <w:sz w:val="24"/>
          <w:szCs w:val="24"/>
        </w:rPr>
      </w:pPr>
      <w:r w:rsidDel="00000000" w:rsidR="00000000" w:rsidRPr="00000000">
        <w:rPr>
          <w:sz w:val="24"/>
          <w:szCs w:val="24"/>
          <w:rtl w:val="0"/>
        </w:rPr>
        <w:t xml:space="preserve">a)</w:t>
        <w:tab/>
        <w:t xml:space="preserve">pH</w:t>
        <w:tab/>
        <w:tab/>
        <w:tab/>
        <w:tab/>
        <w:tab/>
        <w:t xml:space="preserve">:</w:t>
        <w:tab/>
        <w:t xml:space="preserve">7.2  to 7.8</w:t>
      </w:r>
    </w:p>
    <w:p w:rsidR="00000000" w:rsidDel="00000000" w:rsidP="00000000" w:rsidRDefault="00000000" w:rsidRPr="00000000" w14:paraId="0000096E">
      <w:pPr>
        <w:ind w:left="720" w:firstLine="720"/>
        <w:jc w:val="both"/>
        <w:rPr>
          <w:sz w:val="24"/>
          <w:szCs w:val="24"/>
        </w:rPr>
      </w:pPr>
      <w:r w:rsidDel="00000000" w:rsidR="00000000" w:rsidRPr="00000000">
        <w:rPr>
          <w:sz w:val="24"/>
          <w:szCs w:val="24"/>
          <w:rtl w:val="0"/>
        </w:rPr>
        <w:t xml:space="preserve">b)</w:t>
        <w:tab/>
        <w:t xml:space="preserve">Total suspended solids</w:t>
        <w:tab/>
        <w:tab/>
        <w:t xml:space="preserve">:</w:t>
        <w:tab/>
        <w:t xml:space="preserve">25 to 30 mg/l</w:t>
      </w:r>
    </w:p>
    <w:p w:rsidR="00000000" w:rsidDel="00000000" w:rsidP="00000000" w:rsidRDefault="00000000" w:rsidRPr="00000000" w14:paraId="0000096F">
      <w:pPr>
        <w:ind w:left="720" w:firstLine="720"/>
        <w:jc w:val="both"/>
        <w:rPr>
          <w:sz w:val="24"/>
          <w:szCs w:val="24"/>
        </w:rPr>
      </w:pPr>
      <w:r w:rsidDel="00000000" w:rsidR="00000000" w:rsidRPr="00000000">
        <w:rPr>
          <w:sz w:val="24"/>
          <w:szCs w:val="24"/>
          <w:rtl w:val="0"/>
        </w:rPr>
        <w:t xml:space="preserve">c)</w:t>
        <w:tab/>
        <w:t xml:space="preserve">BOD</w:t>
        <w:tab/>
        <w:tab/>
        <w:tab/>
        <w:tab/>
        <w:tab/>
        <w:t xml:space="preserve">:</w:t>
        <w:tab/>
        <w:t xml:space="preserve">20 to 30 mg/l</w:t>
      </w:r>
    </w:p>
    <w:p w:rsidR="00000000" w:rsidDel="00000000" w:rsidP="00000000" w:rsidRDefault="00000000" w:rsidRPr="00000000" w14:paraId="00000970">
      <w:pPr>
        <w:ind w:firstLine="720"/>
        <w:jc w:val="both"/>
        <w:rPr>
          <w:sz w:val="24"/>
          <w:szCs w:val="24"/>
        </w:rPr>
      </w:pPr>
      <w:r w:rsidDel="00000000" w:rsidR="00000000" w:rsidRPr="00000000">
        <w:rPr>
          <w:sz w:val="24"/>
          <w:szCs w:val="24"/>
          <w:rtl w:val="0"/>
        </w:rPr>
        <w:tab/>
        <w:t xml:space="preserve">d)</w:t>
        <w:tab/>
        <w:t xml:space="preserve">COD</w:t>
        <w:tab/>
        <w:tab/>
        <w:tab/>
        <w:tab/>
        <w:tab/>
        <w:t xml:space="preserve">:</w:t>
        <w:tab/>
        <w:t xml:space="preserve">50 to 100 mg/l</w:t>
      </w:r>
    </w:p>
    <w:p w:rsidR="00000000" w:rsidDel="00000000" w:rsidP="00000000" w:rsidRDefault="00000000" w:rsidRPr="00000000" w14:paraId="00000971">
      <w:pPr>
        <w:ind w:firstLine="720"/>
        <w:jc w:val="both"/>
        <w:rPr>
          <w:sz w:val="24"/>
          <w:szCs w:val="24"/>
        </w:rPr>
      </w:pPr>
      <w:r w:rsidDel="00000000" w:rsidR="00000000" w:rsidRPr="00000000">
        <w:rPr>
          <w:sz w:val="24"/>
          <w:szCs w:val="24"/>
          <w:rtl w:val="0"/>
        </w:rPr>
        <w:tab/>
        <w:t xml:space="preserve">e)</w:t>
        <w:tab/>
        <w:t xml:space="preserve">Oil &amp; Grease</w:t>
        <w:tab/>
        <w:tab/>
        <w:tab/>
        <w:tab/>
        <w:t xml:space="preserve">:</w:t>
        <w:tab/>
        <w:t xml:space="preserve">&lt; 10 mg/l</w:t>
      </w:r>
    </w:p>
    <w:p w:rsidR="00000000" w:rsidDel="00000000" w:rsidP="00000000" w:rsidRDefault="00000000" w:rsidRPr="00000000" w14:paraId="00000972">
      <w:pPr>
        <w:tabs>
          <w:tab w:val="left" w:leader="none" w:pos="6521"/>
        </w:tabs>
        <w:jc w:val="both"/>
        <w:rPr>
          <w:b w:val="1"/>
          <w:sz w:val="24"/>
          <w:szCs w:val="24"/>
        </w:rPr>
      </w:pPr>
      <w:r w:rsidDel="00000000" w:rsidR="00000000" w:rsidRPr="00000000">
        <w:rPr>
          <w:rtl w:val="0"/>
        </w:rPr>
      </w:r>
    </w:p>
    <w:p w:rsidR="00000000" w:rsidDel="00000000" w:rsidP="00000000" w:rsidRDefault="00000000" w:rsidRPr="00000000" w14:paraId="00000973">
      <w:pPr>
        <w:widowControl w:val="1"/>
        <w:numPr>
          <w:ilvl w:val="0"/>
          <w:numId w:val="53"/>
        </w:numPr>
        <w:tabs>
          <w:tab w:val="left" w:leader="none" w:pos="6521"/>
        </w:tabs>
        <w:ind w:left="1800" w:hanging="360"/>
        <w:jc w:val="both"/>
        <w:rPr>
          <w:b w:val="1"/>
          <w:sz w:val="24"/>
          <w:szCs w:val="24"/>
          <w:u w:val="single"/>
        </w:rPr>
      </w:pPr>
      <w:r w:rsidDel="00000000" w:rsidR="00000000" w:rsidRPr="00000000">
        <w:rPr>
          <w:b w:val="1"/>
          <w:sz w:val="24"/>
          <w:szCs w:val="24"/>
          <w:u w:val="single"/>
          <w:rtl w:val="0"/>
        </w:rPr>
        <w:t xml:space="preserve">Desired Effluent Characteristics After Tertiary Treatment</w:t>
      </w:r>
    </w:p>
    <w:p w:rsidR="00000000" w:rsidDel="00000000" w:rsidP="00000000" w:rsidRDefault="00000000" w:rsidRPr="00000000" w14:paraId="00000974">
      <w:pPr>
        <w:tabs>
          <w:tab w:val="left" w:leader="none" w:pos="6521"/>
        </w:tabs>
        <w:ind w:firstLine="720"/>
        <w:jc w:val="both"/>
        <w:rPr>
          <w:sz w:val="24"/>
          <w:szCs w:val="24"/>
        </w:rPr>
      </w:pPr>
      <w:r w:rsidDel="00000000" w:rsidR="00000000" w:rsidRPr="00000000">
        <w:rPr>
          <w:rtl w:val="0"/>
        </w:rPr>
      </w:r>
    </w:p>
    <w:p w:rsidR="00000000" w:rsidDel="00000000" w:rsidP="00000000" w:rsidRDefault="00000000" w:rsidRPr="00000000" w14:paraId="00000975">
      <w:pPr>
        <w:ind w:left="720" w:firstLine="720"/>
        <w:jc w:val="both"/>
        <w:rPr>
          <w:sz w:val="24"/>
          <w:szCs w:val="24"/>
        </w:rPr>
      </w:pPr>
      <w:r w:rsidDel="00000000" w:rsidR="00000000" w:rsidRPr="00000000">
        <w:rPr>
          <w:sz w:val="24"/>
          <w:szCs w:val="24"/>
          <w:rtl w:val="0"/>
        </w:rPr>
        <w:t xml:space="preserve">a)</w:t>
        <w:tab/>
        <w:t xml:space="preserve">pH</w:t>
        <w:tab/>
        <w:tab/>
        <w:tab/>
        <w:tab/>
        <w:tab/>
        <w:t xml:space="preserve">:</w:t>
        <w:tab/>
        <w:t xml:space="preserve">7.1  to 7.3</w:t>
      </w:r>
    </w:p>
    <w:p w:rsidR="00000000" w:rsidDel="00000000" w:rsidP="00000000" w:rsidRDefault="00000000" w:rsidRPr="00000000" w14:paraId="00000976">
      <w:pPr>
        <w:ind w:left="720" w:firstLine="720"/>
        <w:jc w:val="both"/>
        <w:rPr>
          <w:sz w:val="24"/>
          <w:szCs w:val="24"/>
        </w:rPr>
      </w:pPr>
      <w:r w:rsidDel="00000000" w:rsidR="00000000" w:rsidRPr="00000000">
        <w:rPr>
          <w:sz w:val="24"/>
          <w:szCs w:val="24"/>
          <w:rtl w:val="0"/>
        </w:rPr>
        <w:t xml:space="preserve">b)</w:t>
        <w:tab/>
        <w:t xml:space="preserve">Total suspended solids</w:t>
        <w:tab/>
        <w:tab/>
        <w:t xml:space="preserve">:</w:t>
        <w:tab/>
        <w:t xml:space="preserve">&lt; 20 mg/l</w:t>
      </w:r>
    </w:p>
    <w:p w:rsidR="00000000" w:rsidDel="00000000" w:rsidP="00000000" w:rsidRDefault="00000000" w:rsidRPr="00000000" w14:paraId="00000977">
      <w:pPr>
        <w:ind w:left="720" w:firstLine="720"/>
        <w:jc w:val="both"/>
        <w:rPr>
          <w:sz w:val="24"/>
          <w:szCs w:val="24"/>
        </w:rPr>
      </w:pPr>
      <w:r w:rsidDel="00000000" w:rsidR="00000000" w:rsidRPr="00000000">
        <w:rPr>
          <w:sz w:val="24"/>
          <w:szCs w:val="24"/>
          <w:rtl w:val="0"/>
        </w:rPr>
        <w:t xml:space="preserve">c)</w:t>
        <w:tab/>
        <w:t xml:space="preserve">BOD</w:t>
        <w:tab/>
        <w:tab/>
        <w:tab/>
        <w:tab/>
        <w:tab/>
        <w:t xml:space="preserve">:</w:t>
        <w:tab/>
        <w:t xml:space="preserve">&lt;10 mg/l </w:t>
      </w:r>
    </w:p>
    <w:p w:rsidR="00000000" w:rsidDel="00000000" w:rsidP="00000000" w:rsidRDefault="00000000" w:rsidRPr="00000000" w14:paraId="00000978">
      <w:pPr>
        <w:ind w:firstLine="720"/>
        <w:jc w:val="both"/>
        <w:rPr>
          <w:sz w:val="24"/>
          <w:szCs w:val="24"/>
        </w:rPr>
      </w:pPr>
      <w:r w:rsidDel="00000000" w:rsidR="00000000" w:rsidRPr="00000000">
        <w:rPr>
          <w:sz w:val="24"/>
          <w:szCs w:val="24"/>
          <w:rtl w:val="0"/>
        </w:rPr>
        <w:tab/>
        <w:t xml:space="preserve">d)</w:t>
        <w:tab/>
        <w:t xml:space="preserve">COD</w:t>
        <w:tab/>
        <w:tab/>
        <w:tab/>
        <w:tab/>
        <w:tab/>
        <w:t xml:space="preserve">:</w:t>
        <w:tab/>
        <w:t xml:space="preserve">&lt;50 mg/l</w:t>
      </w:r>
    </w:p>
    <w:p w:rsidR="00000000" w:rsidDel="00000000" w:rsidP="00000000" w:rsidRDefault="00000000" w:rsidRPr="00000000" w14:paraId="00000979">
      <w:pPr>
        <w:ind w:left="720" w:firstLine="720"/>
        <w:jc w:val="both"/>
        <w:rPr>
          <w:sz w:val="24"/>
          <w:szCs w:val="24"/>
        </w:rPr>
      </w:pPr>
      <w:r w:rsidDel="00000000" w:rsidR="00000000" w:rsidRPr="00000000">
        <w:rPr>
          <w:sz w:val="24"/>
          <w:szCs w:val="24"/>
          <w:rtl w:val="0"/>
        </w:rPr>
        <w:t xml:space="preserve">e)</w:t>
        <w:tab/>
        <w:t xml:space="preserve">Oil &amp; Grease</w:t>
        <w:tab/>
        <w:tab/>
        <w:tab/>
        <w:tab/>
        <w:t xml:space="preserve">:</w:t>
        <w:tab/>
        <w:t xml:space="preserve">&lt;2 mg/l</w:t>
      </w:r>
    </w:p>
    <w:p w:rsidR="00000000" w:rsidDel="00000000" w:rsidP="00000000" w:rsidRDefault="00000000" w:rsidRPr="00000000" w14:paraId="0000097A">
      <w:pPr>
        <w:ind w:firstLine="720"/>
        <w:jc w:val="both"/>
        <w:rPr>
          <w:sz w:val="24"/>
          <w:szCs w:val="24"/>
        </w:rPr>
      </w:pPr>
      <w:r w:rsidDel="00000000" w:rsidR="00000000" w:rsidRPr="00000000">
        <w:rPr>
          <w:sz w:val="24"/>
          <w:szCs w:val="24"/>
          <w:rtl w:val="0"/>
        </w:rPr>
        <w:tab/>
        <w:t xml:space="preserve">h)</w:t>
        <w:tab/>
        <w:t xml:space="preserve">NH4-N</w:t>
        <w:tab/>
        <w:tab/>
        <w:tab/>
        <w:tab/>
        <w:tab/>
        <w:t xml:space="preserve">:</w:t>
        <w:tab/>
        <w:t xml:space="preserve">5 mg/l</w:t>
      </w:r>
    </w:p>
    <w:p w:rsidR="00000000" w:rsidDel="00000000" w:rsidP="00000000" w:rsidRDefault="00000000" w:rsidRPr="00000000" w14:paraId="0000097B">
      <w:pPr>
        <w:ind w:firstLine="720"/>
        <w:jc w:val="both"/>
        <w:rPr>
          <w:sz w:val="24"/>
          <w:szCs w:val="24"/>
        </w:rPr>
      </w:pPr>
      <w:r w:rsidDel="00000000" w:rsidR="00000000" w:rsidRPr="00000000">
        <w:rPr>
          <w:sz w:val="24"/>
          <w:szCs w:val="24"/>
          <w:rtl w:val="0"/>
        </w:rPr>
        <w:tab/>
        <w:t xml:space="preserve">i)</w:t>
        <w:tab/>
        <w:t xml:space="preserve">N – total</w:t>
        <w:tab/>
        <w:tab/>
        <w:tab/>
        <w:tab/>
        <w:t xml:space="preserve">:</w:t>
        <w:tab/>
        <w:t xml:space="preserve">10 mg/l </w:t>
      </w:r>
    </w:p>
    <w:p w:rsidR="00000000" w:rsidDel="00000000" w:rsidP="00000000" w:rsidRDefault="00000000" w:rsidRPr="00000000" w14:paraId="0000097C">
      <w:pPr>
        <w:spacing w:line="276" w:lineRule="auto"/>
        <w:ind w:left="780" w:right="20" w:firstLine="660"/>
        <w:jc w:val="both"/>
        <w:rPr>
          <w:sz w:val="24"/>
          <w:szCs w:val="24"/>
        </w:rPr>
      </w:pPr>
      <w:r w:rsidDel="00000000" w:rsidR="00000000" w:rsidRPr="00000000">
        <w:rPr>
          <w:sz w:val="24"/>
          <w:szCs w:val="24"/>
          <w:rtl w:val="0"/>
        </w:rPr>
        <w:t xml:space="preserve">k)</w:t>
        <w:tab/>
        <w:t xml:space="preserve">Fecal coliform (MPN/100 ml)</w:t>
        <w:tab/>
        <w:tab/>
        <w:t xml:space="preserve">:</w:t>
        <w:tab/>
        <w:t xml:space="preserve">&lt; 100</w:t>
      </w:r>
    </w:p>
    <w:p w:rsidR="00000000" w:rsidDel="00000000" w:rsidP="00000000" w:rsidRDefault="00000000" w:rsidRPr="00000000" w14:paraId="0000097D">
      <w:pPr>
        <w:tabs>
          <w:tab w:val="left" w:leader="none" w:pos="6521"/>
        </w:tabs>
        <w:spacing w:line="276" w:lineRule="auto"/>
        <w:ind w:left="780" w:right="20" w:firstLine="660"/>
        <w:jc w:val="both"/>
        <w:rPr>
          <w:sz w:val="24"/>
          <w:szCs w:val="24"/>
        </w:rPr>
      </w:pPr>
      <w:r w:rsidDel="00000000" w:rsidR="00000000" w:rsidRPr="00000000">
        <w:rPr>
          <w:rtl w:val="0"/>
        </w:rPr>
      </w:r>
    </w:p>
    <w:p w:rsidR="00000000" w:rsidDel="00000000" w:rsidP="00000000" w:rsidRDefault="00000000" w:rsidRPr="00000000" w14:paraId="0000097E">
      <w:pPr>
        <w:tabs>
          <w:tab w:val="left" w:leader="none" w:pos="6521"/>
        </w:tabs>
        <w:spacing w:line="276" w:lineRule="auto"/>
        <w:ind w:left="1440" w:right="20" w:firstLine="0"/>
        <w:jc w:val="both"/>
        <w:rPr>
          <w:sz w:val="24"/>
          <w:szCs w:val="24"/>
        </w:rPr>
      </w:pPr>
      <w:r w:rsidDel="00000000" w:rsidR="00000000" w:rsidRPr="00000000">
        <w:rPr>
          <w:b w:val="1"/>
          <w:sz w:val="24"/>
          <w:szCs w:val="24"/>
          <w:rtl w:val="0"/>
        </w:rPr>
        <w:t xml:space="preserve">Screen Chamber/ Oil &amp; Grease Trap : </w:t>
      </w:r>
      <w:r w:rsidDel="00000000" w:rsidR="00000000" w:rsidRPr="00000000">
        <w:rPr>
          <w:sz w:val="24"/>
          <w:szCs w:val="24"/>
          <w:rtl w:val="0"/>
        </w:rPr>
        <w:t xml:space="preserve">Providing &amp; fixing screen chamber including 2 Nos. Stainless Steel Suitable Manually operated Bar Screen made of SS 304 in RCC screen channel of size 1200mm x 600mm having provision for lifting arrangement etc. complete as required. The gap between the bars to be kept as 25 mm in coarse side and 10 mm in fine side. Qty.- 2 nos.</w:t>
      </w:r>
    </w:p>
    <w:p w:rsidR="00000000" w:rsidDel="00000000" w:rsidP="00000000" w:rsidRDefault="00000000" w:rsidRPr="00000000" w14:paraId="0000097F">
      <w:pPr>
        <w:tabs>
          <w:tab w:val="left" w:leader="none" w:pos="6521"/>
        </w:tabs>
        <w:spacing w:line="276"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980">
      <w:pPr>
        <w:tabs>
          <w:tab w:val="left" w:leader="none" w:pos="760"/>
          <w:tab w:val="left" w:leader="none" w:pos="6521"/>
        </w:tabs>
        <w:ind w:left="1440" w:firstLine="0"/>
        <w:rPr>
          <w:sz w:val="24"/>
          <w:szCs w:val="24"/>
        </w:rPr>
      </w:pPr>
      <w:r w:rsidDel="00000000" w:rsidR="00000000" w:rsidRPr="00000000">
        <w:rPr>
          <w:b w:val="1"/>
          <w:sz w:val="24"/>
          <w:szCs w:val="24"/>
          <w:rtl w:val="0"/>
        </w:rPr>
        <w:t xml:space="preserve">Air Blower :</w:t>
      </w:r>
      <w:r w:rsidDel="00000000" w:rsidR="00000000" w:rsidRPr="00000000">
        <w:rPr>
          <w:sz w:val="24"/>
          <w:szCs w:val="24"/>
          <w:rtl w:val="0"/>
        </w:rPr>
        <w:t xml:space="preserve">Supply, Installation, Testing &amp; Commissioning of 2 Nos. (One working &amp; one standby) twin Lobe Air Blower capable of delivering 600 M3/hour of free air each at 0.5 Kg/cm2 driven through ‘V’ belt or directly coupled through flexible coupling to a TEFC motor of suitable HP (Approve motor rating as per manufacture recommendation suitable for 415 + 10% volts, 3 phase, 50 cycle AC Supply . Qty.- 1 Set.</w:t>
      </w:r>
    </w:p>
    <w:p w:rsidR="00000000" w:rsidDel="00000000" w:rsidP="00000000" w:rsidRDefault="00000000" w:rsidRPr="00000000" w14:paraId="00000981">
      <w:pPr>
        <w:tabs>
          <w:tab w:val="left" w:leader="none" w:pos="760"/>
          <w:tab w:val="left" w:leader="none" w:pos="6521"/>
        </w:tabs>
        <w:ind w:left="1440" w:firstLine="0"/>
        <w:rPr>
          <w:b w:val="1"/>
          <w:sz w:val="24"/>
          <w:szCs w:val="24"/>
        </w:rPr>
      </w:pPr>
      <w:r w:rsidDel="00000000" w:rsidR="00000000" w:rsidRPr="00000000">
        <w:rPr>
          <w:rtl w:val="0"/>
        </w:rPr>
      </w:r>
    </w:p>
    <w:p w:rsidR="00000000" w:rsidDel="00000000" w:rsidP="00000000" w:rsidRDefault="00000000" w:rsidRPr="00000000" w14:paraId="00000982">
      <w:pPr>
        <w:tabs>
          <w:tab w:val="left" w:leader="none" w:pos="760"/>
          <w:tab w:val="left" w:leader="none" w:pos="6521"/>
        </w:tabs>
        <w:ind w:left="1440" w:firstLine="0"/>
        <w:rPr>
          <w:sz w:val="24"/>
          <w:szCs w:val="24"/>
        </w:rPr>
      </w:pPr>
      <w:r w:rsidDel="00000000" w:rsidR="00000000" w:rsidRPr="00000000">
        <w:rPr>
          <w:b w:val="1"/>
          <w:sz w:val="24"/>
          <w:szCs w:val="24"/>
          <w:rtl w:val="0"/>
        </w:rPr>
        <w:t xml:space="preserve">Air Diffuser :</w:t>
      </w:r>
      <w:r w:rsidDel="00000000" w:rsidR="00000000" w:rsidRPr="00000000">
        <w:rPr>
          <w:sz w:val="24"/>
          <w:szCs w:val="24"/>
          <w:rtl w:val="0"/>
        </w:rPr>
        <w:t xml:space="preserve"> Supply, installation, testing &amp; commissioning of adequate capacities of  EPDM air diffusers  in Equalisation tank, Media tank, Aeration and sludge holding tank for providing aeration. Qty.- 1 Set.</w:t>
      </w:r>
    </w:p>
    <w:p w:rsidR="00000000" w:rsidDel="00000000" w:rsidP="00000000" w:rsidRDefault="00000000" w:rsidRPr="00000000" w14:paraId="00000983">
      <w:pPr>
        <w:tabs>
          <w:tab w:val="left" w:leader="none" w:pos="760"/>
          <w:tab w:val="left" w:leader="none" w:pos="6521"/>
        </w:tabs>
        <w:ind w:left="1440" w:firstLine="0"/>
        <w:rPr>
          <w:b w:val="1"/>
          <w:sz w:val="24"/>
          <w:szCs w:val="24"/>
        </w:rPr>
      </w:pPr>
      <w:r w:rsidDel="00000000" w:rsidR="00000000" w:rsidRPr="00000000">
        <w:rPr>
          <w:rtl w:val="0"/>
        </w:rPr>
      </w:r>
    </w:p>
    <w:p w:rsidR="00000000" w:rsidDel="00000000" w:rsidP="00000000" w:rsidRDefault="00000000" w:rsidRPr="00000000" w14:paraId="00000984">
      <w:pPr>
        <w:tabs>
          <w:tab w:val="left" w:leader="none" w:pos="760"/>
          <w:tab w:val="left" w:leader="none" w:pos="6521"/>
        </w:tabs>
        <w:ind w:left="1440" w:firstLine="0"/>
        <w:rPr>
          <w:sz w:val="24"/>
          <w:szCs w:val="24"/>
        </w:rPr>
      </w:pPr>
      <w:r w:rsidDel="00000000" w:rsidR="00000000" w:rsidRPr="00000000">
        <w:rPr>
          <w:b w:val="1"/>
          <w:sz w:val="24"/>
          <w:szCs w:val="24"/>
          <w:rtl w:val="0"/>
        </w:rPr>
        <w:t xml:space="preserve">Piping/Valves &amp; Accessories :</w:t>
      </w:r>
      <w:r w:rsidDel="00000000" w:rsidR="00000000" w:rsidRPr="00000000">
        <w:rPr>
          <w:sz w:val="24"/>
          <w:szCs w:val="24"/>
          <w:rtl w:val="0"/>
        </w:rPr>
        <w:t xml:space="preserve"> Providing and fixing all piping (as described below) and isolation control valves, Check valves, multiport valves for making the system complete.</w:t>
        <w:br w:type="textWrapping"/>
        <w:t xml:space="preserve">SS 304 : Submerged Air piping   </w:t>
        <w:br w:type="textWrapping"/>
        <w:t xml:space="preserve">MS(Heavy Duty) Epoxy    : Air piping &amp; pumped effluent riser (non-submerged) </w:t>
        <w:br w:type="textWrapping"/>
        <w:t xml:space="preserve">PVC (10KG)piping  : Pumped effluent (submerged) &amp; tank overflow pipe line</w:t>
        <w:br w:type="textWrapping"/>
        <w:t xml:space="preserve">PVC (10KG)piping   : Interconnecting pipe line after delivery header of pump/ filter. All valves to be metallic construction and rated for PN 16 rating. Forged brass ball valves and CI Butterfly, check valves etc. - Qty.- 1 lot.</w:t>
      </w:r>
    </w:p>
    <w:p w:rsidR="00000000" w:rsidDel="00000000" w:rsidP="00000000" w:rsidRDefault="00000000" w:rsidRPr="00000000" w14:paraId="00000985">
      <w:pPr>
        <w:tabs>
          <w:tab w:val="left" w:leader="none" w:pos="760"/>
          <w:tab w:val="left" w:leader="none" w:pos="6521"/>
        </w:tabs>
        <w:ind w:left="1440" w:firstLine="0"/>
        <w:rPr>
          <w:b w:val="1"/>
          <w:sz w:val="24"/>
          <w:szCs w:val="24"/>
        </w:rPr>
      </w:pPr>
      <w:r w:rsidDel="00000000" w:rsidR="00000000" w:rsidRPr="00000000">
        <w:rPr>
          <w:rtl w:val="0"/>
        </w:rPr>
      </w:r>
    </w:p>
    <w:p w:rsidR="00000000" w:rsidDel="00000000" w:rsidP="00000000" w:rsidRDefault="00000000" w:rsidRPr="00000000" w14:paraId="00000986">
      <w:pPr>
        <w:tabs>
          <w:tab w:val="left" w:leader="none" w:pos="760"/>
          <w:tab w:val="left" w:leader="none" w:pos="6521"/>
        </w:tabs>
        <w:ind w:left="1440" w:firstLine="0"/>
        <w:rPr>
          <w:b w:val="1"/>
          <w:sz w:val="24"/>
          <w:szCs w:val="24"/>
        </w:rPr>
      </w:pPr>
      <w:r w:rsidDel="00000000" w:rsidR="00000000" w:rsidRPr="00000000">
        <w:rPr>
          <w:rtl w:val="0"/>
        </w:rPr>
      </w:r>
    </w:p>
    <w:p w:rsidR="00000000" w:rsidDel="00000000" w:rsidP="00000000" w:rsidRDefault="00000000" w:rsidRPr="00000000" w14:paraId="00000987">
      <w:pPr>
        <w:tabs>
          <w:tab w:val="left" w:leader="none" w:pos="760"/>
          <w:tab w:val="left" w:leader="none" w:pos="6521"/>
        </w:tabs>
        <w:ind w:left="1440" w:firstLine="0"/>
        <w:rPr>
          <w:b w:val="1"/>
          <w:sz w:val="24"/>
          <w:szCs w:val="24"/>
        </w:rPr>
      </w:pPr>
      <w:r w:rsidDel="00000000" w:rsidR="00000000" w:rsidRPr="00000000">
        <w:rPr>
          <w:rtl w:val="0"/>
        </w:rPr>
      </w:r>
    </w:p>
    <w:p w:rsidR="00000000" w:rsidDel="00000000" w:rsidP="00000000" w:rsidRDefault="00000000" w:rsidRPr="00000000" w14:paraId="00000988">
      <w:pPr>
        <w:tabs>
          <w:tab w:val="left" w:leader="none" w:pos="760"/>
          <w:tab w:val="left" w:leader="none" w:pos="6521"/>
        </w:tabs>
        <w:ind w:left="1440" w:firstLine="0"/>
        <w:rPr>
          <w:b w:val="1"/>
          <w:sz w:val="24"/>
          <w:szCs w:val="24"/>
        </w:rPr>
      </w:pPr>
      <w:r w:rsidDel="00000000" w:rsidR="00000000" w:rsidRPr="00000000">
        <w:rPr>
          <w:rtl w:val="0"/>
        </w:rPr>
      </w:r>
    </w:p>
    <w:p w:rsidR="00000000" w:rsidDel="00000000" w:rsidP="00000000" w:rsidRDefault="00000000" w:rsidRPr="00000000" w14:paraId="00000989">
      <w:pPr>
        <w:tabs>
          <w:tab w:val="left" w:leader="none" w:pos="760"/>
          <w:tab w:val="left" w:leader="none" w:pos="6521"/>
        </w:tabs>
        <w:ind w:left="1440" w:firstLine="0"/>
        <w:rPr>
          <w:b w:val="1"/>
          <w:sz w:val="24"/>
          <w:szCs w:val="24"/>
        </w:rPr>
      </w:pPr>
      <w:r w:rsidDel="00000000" w:rsidR="00000000" w:rsidRPr="00000000">
        <w:rPr>
          <w:rtl w:val="0"/>
        </w:rPr>
      </w:r>
    </w:p>
    <w:p w:rsidR="00000000" w:rsidDel="00000000" w:rsidP="00000000" w:rsidRDefault="00000000" w:rsidRPr="00000000" w14:paraId="0000098A">
      <w:pPr>
        <w:tabs>
          <w:tab w:val="left" w:leader="none" w:pos="760"/>
          <w:tab w:val="left" w:leader="none" w:pos="6521"/>
        </w:tabs>
        <w:ind w:left="1440" w:firstLine="0"/>
        <w:rPr>
          <w:b w:val="1"/>
          <w:sz w:val="24"/>
          <w:szCs w:val="24"/>
        </w:rPr>
      </w:pPr>
      <w:r w:rsidDel="00000000" w:rsidR="00000000" w:rsidRPr="00000000">
        <w:rPr>
          <w:rtl w:val="0"/>
        </w:rPr>
      </w:r>
    </w:p>
    <w:p w:rsidR="00000000" w:rsidDel="00000000" w:rsidP="00000000" w:rsidRDefault="00000000" w:rsidRPr="00000000" w14:paraId="0000098B">
      <w:pPr>
        <w:tabs>
          <w:tab w:val="left" w:leader="none" w:pos="760"/>
          <w:tab w:val="left" w:leader="none" w:pos="6521"/>
        </w:tabs>
        <w:ind w:left="1440" w:firstLine="0"/>
        <w:rPr>
          <w:b w:val="1"/>
          <w:sz w:val="24"/>
          <w:szCs w:val="24"/>
        </w:rPr>
      </w:pPr>
      <w:r w:rsidDel="00000000" w:rsidR="00000000" w:rsidRPr="00000000">
        <w:rPr>
          <w:rtl w:val="0"/>
        </w:rPr>
      </w:r>
    </w:p>
    <w:p w:rsidR="00000000" w:rsidDel="00000000" w:rsidP="00000000" w:rsidRDefault="00000000" w:rsidRPr="00000000" w14:paraId="0000098C">
      <w:pPr>
        <w:tabs>
          <w:tab w:val="left" w:leader="none" w:pos="760"/>
          <w:tab w:val="left" w:leader="none" w:pos="6521"/>
        </w:tabs>
        <w:ind w:left="1440" w:firstLine="0"/>
        <w:rPr>
          <w:sz w:val="24"/>
          <w:szCs w:val="24"/>
        </w:rPr>
      </w:pPr>
      <w:r w:rsidDel="00000000" w:rsidR="00000000" w:rsidRPr="00000000">
        <w:rPr>
          <w:b w:val="1"/>
          <w:sz w:val="24"/>
          <w:szCs w:val="24"/>
          <w:rtl w:val="0"/>
        </w:rPr>
        <w:t xml:space="preserve">Raw Sewage Handling Pump(Equilization Tank): </w:t>
      </w:r>
      <w:r w:rsidDel="00000000" w:rsidR="00000000" w:rsidRPr="00000000">
        <w:rPr>
          <w:sz w:val="24"/>
          <w:szCs w:val="24"/>
          <w:rtl w:val="0"/>
        </w:rPr>
        <w:t xml:space="preserve">Submersible Centrifugal pump - Supply, installation, testing and commissioning of continuous duty submersible centrifugal non-clogging pumps for sewage handling pump for raw sewage transfer from equalization tank to aeration tank complete with 1/3 phase motor with all necessary protection and mechanical seal etc. complete with all ancillaries including  pressure gauge, Ball valve/Butterfly valve/Non return valve lifting arrangement for the pump, valves, level controller, probes, cable, chain pulley arrangement for lifting and lowering of pumps etc provision of high level alarm,  potential free contact to starter for connection to BAS, both pumps may run simultaneously at pre determined level. ( 1 W + 1S) - Qty.- 1 Set.</w:t>
      </w:r>
    </w:p>
    <w:p w:rsidR="00000000" w:rsidDel="00000000" w:rsidP="00000000" w:rsidRDefault="00000000" w:rsidRPr="00000000" w14:paraId="0000098D">
      <w:pPr>
        <w:tabs>
          <w:tab w:val="left" w:leader="none" w:pos="760"/>
          <w:tab w:val="left" w:leader="none" w:pos="6521"/>
        </w:tabs>
        <w:ind w:left="1440" w:firstLine="0"/>
        <w:rPr>
          <w:b w:val="1"/>
          <w:sz w:val="24"/>
          <w:szCs w:val="24"/>
        </w:rPr>
      </w:pPr>
      <w:r w:rsidDel="00000000" w:rsidR="00000000" w:rsidRPr="00000000">
        <w:rPr>
          <w:rtl w:val="0"/>
        </w:rPr>
      </w:r>
    </w:p>
    <w:p w:rsidR="00000000" w:rsidDel="00000000" w:rsidP="00000000" w:rsidRDefault="00000000" w:rsidRPr="00000000" w14:paraId="0000098E">
      <w:pPr>
        <w:tabs>
          <w:tab w:val="left" w:leader="none" w:pos="760"/>
          <w:tab w:val="left" w:leader="none" w:pos="6521"/>
        </w:tabs>
        <w:ind w:left="1440" w:firstLine="0"/>
        <w:rPr>
          <w:sz w:val="24"/>
          <w:szCs w:val="24"/>
        </w:rPr>
      </w:pPr>
      <w:r w:rsidDel="00000000" w:rsidR="00000000" w:rsidRPr="00000000">
        <w:rPr>
          <w:sz w:val="24"/>
          <w:szCs w:val="24"/>
          <w:rtl w:val="0"/>
        </w:rPr>
        <w:t xml:space="preserve">Flow Rate 25 M3/hr.</w:t>
      </w:r>
    </w:p>
    <w:p w:rsidR="00000000" w:rsidDel="00000000" w:rsidP="00000000" w:rsidRDefault="00000000" w:rsidRPr="00000000" w14:paraId="0000098F">
      <w:pPr>
        <w:tabs>
          <w:tab w:val="left" w:leader="none" w:pos="760"/>
          <w:tab w:val="left" w:leader="none" w:pos="6521"/>
        </w:tabs>
        <w:ind w:left="1440" w:firstLine="0"/>
        <w:rPr>
          <w:sz w:val="24"/>
          <w:szCs w:val="24"/>
        </w:rPr>
      </w:pPr>
      <w:r w:rsidDel="00000000" w:rsidR="00000000" w:rsidRPr="00000000">
        <w:rPr>
          <w:sz w:val="24"/>
          <w:szCs w:val="24"/>
          <w:rtl w:val="0"/>
        </w:rPr>
        <w:t xml:space="preserve">Head 15 m.</w:t>
      </w:r>
    </w:p>
    <w:p w:rsidR="00000000" w:rsidDel="00000000" w:rsidP="00000000" w:rsidRDefault="00000000" w:rsidRPr="00000000" w14:paraId="00000990">
      <w:pPr>
        <w:tabs>
          <w:tab w:val="left" w:leader="none" w:pos="760"/>
          <w:tab w:val="left" w:leader="none" w:pos="6521"/>
        </w:tabs>
        <w:ind w:left="1440" w:firstLine="0"/>
        <w:rPr>
          <w:sz w:val="24"/>
          <w:szCs w:val="24"/>
        </w:rPr>
      </w:pPr>
      <w:r w:rsidDel="00000000" w:rsidR="00000000" w:rsidRPr="00000000">
        <w:rPr>
          <w:sz w:val="24"/>
          <w:szCs w:val="24"/>
          <w:rtl w:val="0"/>
        </w:rPr>
        <w:t xml:space="preserve">Solid Handling 20 - 30mm.</w:t>
      </w:r>
    </w:p>
    <w:p w:rsidR="00000000" w:rsidDel="00000000" w:rsidP="00000000" w:rsidRDefault="00000000" w:rsidRPr="00000000" w14:paraId="00000991">
      <w:pPr>
        <w:tabs>
          <w:tab w:val="left" w:leader="none" w:pos="760"/>
          <w:tab w:val="left" w:leader="none" w:pos="6521"/>
        </w:tabs>
        <w:ind w:left="1440" w:firstLine="0"/>
        <w:rPr>
          <w:sz w:val="24"/>
          <w:szCs w:val="24"/>
        </w:rPr>
      </w:pPr>
      <w:r w:rsidDel="00000000" w:rsidR="00000000" w:rsidRPr="00000000">
        <w:rPr>
          <w:sz w:val="24"/>
          <w:szCs w:val="24"/>
          <w:rtl w:val="0"/>
        </w:rPr>
        <w:t xml:space="preserve">Type of Pump Submersible</w:t>
      </w:r>
    </w:p>
    <w:p w:rsidR="00000000" w:rsidDel="00000000" w:rsidP="00000000" w:rsidRDefault="00000000" w:rsidRPr="00000000" w14:paraId="00000992">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93">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94">
      <w:pPr>
        <w:tabs>
          <w:tab w:val="left" w:leader="none" w:pos="760"/>
          <w:tab w:val="left" w:leader="none" w:pos="6521"/>
        </w:tabs>
        <w:ind w:left="1440" w:firstLine="0"/>
        <w:rPr>
          <w:sz w:val="24"/>
          <w:szCs w:val="24"/>
        </w:rPr>
      </w:pPr>
      <w:r w:rsidDel="00000000" w:rsidR="00000000" w:rsidRPr="00000000">
        <w:rPr>
          <w:sz w:val="24"/>
          <w:szCs w:val="24"/>
          <w:rtl w:val="0"/>
        </w:rPr>
        <w:t xml:space="preserve">Supply, installation , testing &amp; commissioning Single/multistage monoblock  pumping  set with  stainless  steel  CI  stage casing  and  CI  impellers  with stainless steel shaft and suction &amp; discharge casing as per IEC standards , connected to TEFC ventilated induction motor ,  suitable  for 400/440 Volts, 3 phase, 50 Hz A.C. supply with pressure gauge and with gunmetal isolation  valves,  vibration  elimination pads etc. complete with base and frame, nuts   and   bolts.</w:t>
      </w:r>
    </w:p>
    <w:p w:rsidR="00000000" w:rsidDel="00000000" w:rsidP="00000000" w:rsidRDefault="00000000" w:rsidRPr="00000000" w14:paraId="00000995">
      <w:pPr>
        <w:tabs>
          <w:tab w:val="left" w:leader="none" w:pos="760"/>
          <w:tab w:val="left" w:leader="none" w:pos="6521"/>
        </w:tabs>
        <w:ind w:left="1440" w:firstLine="0"/>
        <w:rPr>
          <w:sz w:val="24"/>
          <w:szCs w:val="24"/>
        </w:rPr>
      </w:pPr>
      <w:r w:rsidDel="00000000" w:rsidR="00000000" w:rsidRPr="00000000">
        <w:rPr>
          <w:sz w:val="24"/>
          <w:szCs w:val="24"/>
          <w:rtl w:val="0"/>
        </w:rPr>
        <w:t xml:space="preserve">The vender shall submit performance curve and technical data sheet to the consultant prior to installation. The head versus discharge curve shall be on the rising side. including termination of cables on motor.</w:t>
      </w:r>
    </w:p>
    <w:p w:rsidR="00000000" w:rsidDel="00000000" w:rsidP="00000000" w:rsidRDefault="00000000" w:rsidRPr="00000000" w14:paraId="00000996">
      <w:pPr>
        <w:tabs>
          <w:tab w:val="left" w:leader="none" w:pos="760"/>
          <w:tab w:val="left" w:leader="none" w:pos="6521"/>
        </w:tabs>
        <w:ind w:left="1440" w:firstLine="0"/>
        <w:rPr>
          <w:sz w:val="24"/>
          <w:szCs w:val="24"/>
        </w:rPr>
      </w:pPr>
      <w:r w:rsidDel="00000000" w:rsidR="00000000" w:rsidRPr="00000000">
        <w:rPr>
          <w:sz w:val="24"/>
          <w:szCs w:val="24"/>
          <w:rtl w:val="0"/>
        </w:rPr>
        <w:t xml:space="preserve">Nos. of Pumps : 2nos (1w+1s)</w:t>
      </w:r>
    </w:p>
    <w:p w:rsidR="00000000" w:rsidDel="00000000" w:rsidP="00000000" w:rsidRDefault="00000000" w:rsidRPr="00000000" w14:paraId="00000997">
      <w:pPr>
        <w:tabs>
          <w:tab w:val="left" w:leader="none" w:pos="760"/>
          <w:tab w:val="left" w:leader="none" w:pos="6521"/>
        </w:tabs>
        <w:ind w:left="1440" w:firstLine="0"/>
        <w:rPr>
          <w:sz w:val="24"/>
          <w:szCs w:val="24"/>
        </w:rPr>
      </w:pPr>
      <w:r w:rsidDel="00000000" w:rsidR="00000000" w:rsidRPr="00000000">
        <w:rPr>
          <w:sz w:val="24"/>
          <w:szCs w:val="24"/>
          <w:rtl w:val="0"/>
        </w:rPr>
        <w:t xml:space="preserve">Water Flow Rate : 25.0 m3/hr each pump.</w:t>
      </w:r>
    </w:p>
    <w:p w:rsidR="00000000" w:rsidDel="00000000" w:rsidP="00000000" w:rsidRDefault="00000000" w:rsidRPr="00000000" w14:paraId="00000998">
      <w:pPr>
        <w:tabs>
          <w:tab w:val="left" w:leader="none" w:pos="760"/>
          <w:tab w:val="left" w:leader="none" w:pos="6521"/>
        </w:tabs>
        <w:ind w:left="1440" w:firstLine="0"/>
        <w:rPr>
          <w:sz w:val="24"/>
          <w:szCs w:val="24"/>
        </w:rPr>
      </w:pPr>
      <w:r w:rsidDel="00000000" w:rsidR="00000000" w:rsidRPr="00000000">
        <w:rPr>
          <w:sz w:val="24"/>
          <w:szCs w:val="24"/>
          <w:rtl w:val="0"/>
        </w:rPr>
        <w:t xml:space="preserve">Head :  30 M</w:t>
      </w:r>
    </w:p>
    <w:p w:rsidR="00000000" w:rsidDel="00000000" w:rsidP="00000000" w:rsidRDefault="00000000" w:rsidRPr="00000000" w14:paraId="00000999">
      <w:pPr>
        <w:tabs>
          <w:tab w:val="left" w:leader="none" w:pos="760"/>
          <w:tab w:val="left" w:leader="none" w:pos="6521"/>
        </w:tabs>
        <w:ind w:left="1440" w:firstLine="0"/>
        <w:rPr>
          <w:sz w:val="24"/>
          <w:szCs w:val="24"/>
        </w:rPr>
      </w:pPr>
      <w:r w:rsidDel="00000000" w:rsidR="00000000" w:rsidRPr="00000000">
        <w:rPr>
          <w:sz w:val="24"/>
          <w:szCs w:val="24"/>
          <w:rtl w:val="0"/>
        </w:rPr>
        <w:t xml:space="preserve">(Filter Feed Pump)</w:t>
      </w:r>
    </w:p>
    <w:p w:rsidR="00000000" w:rsidDel="00000000" w:rsidP="00000000" w:rsidRDefault="00000000" w:rsidRPr="00000000" w14:paraId="0000099A">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9B">
      <w:pPr>
        <w:tabs>
          <w:tab w:val="left" w:leader="none" w:pos="6521"/>
        </w:tabs>
        <w:spacing w:line="246.99999999999994" w:lineRule="auto"/>
        <w:ind w:left="1440" w:right="567" w:firstLine="0"/>
        <w:jc w:val="both"/>
        <w:rPr>
          <w:sz w:val="24"/>
          <w:szCs w:val="24"/>
        </w:rPr>
      </w:pPr>
      <w:r w:rsidDel="00000000" w:rsidR="00000000" w:rsidRPr="00000000">
        <w:rPr>
          <w:sz w:val="24"/>
          <w:szCs w:val="24"/>
          <w:rtl w:val="0"/>
        </w:rPr>
        <w:t xml:space="preserve">Skid Mounted Fixed speed verticle pumping unit as per capacity and head specified shall have the following :-</w:t>
      </w:r>
    </w:p>
    <w:p w:rsidR="00000000" w:rsidDel="00000000" w:rsidP="00000000" w:rsidRDefault="00000000" w:rsidRPr="00000000" w14:paraId="0000099C">
      <w:pPr>
        <w:tabs>
          <w:tab w:val="left" w:leader="none" w:pos="6521"/>
        </w:tabs>
        <w:spacing w:line="246.99999999999994" w:lineRule="auto"/>
        <w:ind w:right="567"/>
        <w:jc w:val="both"/>
        <w:rPr>
          <w:sz w:val="24"/>
          <w:szCs w:val="24"/>
        </w:rPr>
      </w:pPr>
      <w:r w:rsidDel="00000000" w:rsidR="00000000" w:rsidRPr="00000000">
        <w:rPr>
          <w:rtl w:val="0"/>
        </w:rPr>
      </w:r>
    </w:p>
    <w:p w:rsidR="00000000" w:rsidDel="00000000" w:rsidP="00000000" w:rsidRDefault="00000000" w:rsidRPr="00000000" w14:paraId="0000099D">
      <w:pPr>
        <w:tabs>
          <w:tab w:val="left" w:leader="none" w:pos="6521"/>
        </w:tabs>
        <w:spacing w:line="246.99999999999994" w:lineRule="auto"/>
        <w:ind w:left="1440" w:right="567" w:firstLine="0"/>
        <w:jc w:val="both"/>
        <w:rPr>
          <w:sz w:val="24"/>
          <w:szCs w:val="24"/>
        </w:rPr>
      </w:pPr>
      <w:r w:rsidDel="00000000" w:rsidR="00000000" w:rsidRPr="00000000">
        <w:rPr>
          <w:sz w:val="24"/>
          <w:szCs w:val="24"/>
          <w:rtl w:val="0"/>
        </w:rPr>
        <w:t xml:space="preserve">Control panel for pump, pre-programmed micro-processor chip for unit control,  pre wired, with  starter as per specification  with each motor, circuit breakers, MCB, pressure transmitters etc. complete with all interconnections.</w:t>
      </w:r>
    </w:p>
    <w:p w:rsidR="00000000" w:rsidDel="00000000" w:rsidP="00000000" w:rsidRDefault="00000000" w:rsidRPr="00000000" w14:paraId="0000099E">
      <w:pPr>
        <w:tabs>
          <w:tab w:val="left" w:leader="none" w:pos="6521"/>
        </w:tabs>
        <w:spacing w:line="246.99999999999994" w:lineRule="auto"/>
        <w:ind w:left="1440" w:right="567" w:firstLine="0"/>
        <w:jc w:val="both"/>
        <w:rPr>
          <w:sz w:val="24"/>
          <w:szCs w:val="24"/>
        </w:rPr>
      </w:pPr>
      <w:r w:rsidDel="00000000" w:rsidR="00000000" w:rsidRPr="00000000">
        <w:rPr>
          <w:sz w:val="24"/>
          <w:szCs w:val="24"/>
          <w:rtl w:val="0"/>
        </w:rPr>
        <w:t xml:space="preserve">Set of pumps consists of -  (i) no. of pumps as per capacity and head. (ii)  starter for each pump as specified. iii)  20m cable between motor and panel , if panel seperatly mounted. (iv) Suction and discharge heavy duty GI common manifold with valves for each pump.</w:t>
      </w:r>
    </w:p>
    <w:p w:rsidR="00000000" w:rsidDel="00000000" w:rsidP="00000000" w:rsidRDefault="00000000" w:rsidRPr="00000000" w14:paraId="0000099F">
      <w:pPr>
        <w:tabs>
          <w:tab w:val="left" w:leader="none" w:pos="6521"/>
        </w:tabs>
        <w:spacing w:line="246.99999999999994" w:lineRule="auto"/>
        <w:ind w:left="1530" w:right="567" w:hanging="90"/>
        <w:jc w:val="both"/>
        <w:rPr>
          <w:sz w:val="24"/>
          <w:szCs w:val="24"/>
        </w:rPr>
      </w:pPr>
      <w:r w:rsidDel="00000000" w:rsidR="00000000" w:rsidRPr="00000000">
        <w:rPr>
          <w:sz w:val="24"/>
          <w:szCs w:val="24"/>
          <w:rtl w:val="0"/>
        </w:rPr>
        <w:t xml:space="preserve">(a)  isolating valves. (b) non return valves. (c)  Pressure gauges     discharge</w:t>
      </w:r>
    </w:p>
    <w:p w:rsidR="00000000" w:rsidDel="00000000" w:rsidP="00000000" w:rsidRDefault="00000000" w:rsidRPr="00000000" w14:paraId="000009A0">
      <w:pPr>
        <w:tabs>
          <w:tab w:val="left" w:leader="none" w:pos="6521"/>
        </w:tabs>
        <w:spacing w:line="246.99999999999994" w:lineRule="auto"/>
        <w:ind w:left="1922" w:right="567" w:firstLine="0"/>
        <w:jc w:val="both"/>
        <w:rPr>
          <w:sz w:val="24"/>
          <w:szCs w:val="24"/>
        </w:rPr>
      </w:pPr>
      <w:r w:rsidDel="00000000" w:rsidR="00000000" w:rsidRPr="00000000">
        <w:rPr>
          <w:rtl w:val="0"/>
        </w:rPr>
      </w:r>
    </w:p>
    <w:p w:rsidR="00000000" w:rsidDel="00000000" w:rsidP="00000000" w:rsidRDefault="00000000" w:rsidRPr="00000000" w14:paraId="000009A1">
      <w:pPr>
        <w:tabs>
          <w:tab w:val="left" w:leader="none" w:pos="6521"/>
        </w:tabs>
        <w:spacing w:line="246.99999999999994" w:lineRule="auto"/>
        <w:ind w:left="1922" w:right="567" w:firstLine="0"/>
        <w:jc w:val="both"/>
        <w:rPr>
          <w:sz w:val="24"/>
          <w:szCs w:val="24"/>
        </w:rPr>
      </w:pPr>
      <w:r w:rsidDel="00000000" w:rsidR="00000000" w:rsidRPr="00000000">
        <w:rPr>
          <w:rtl w:val="0"/>
        </w:rPr>
      </w:r>
    </w:p>
    <w:p w:rsidR="00000000" w:rsidDel="00000000" w:rsidP="00000000" w:rsidRDefault="00000000" w:rsidRPr="00000000" w14:paraId="000009A2">
      <w:pPr>
        <w:tabs>
          <w:tab w:val="left" w:leader="none" w:pos="6521"/>
        </w:tabs>
        <w:spacing w:line="246.99999999999994" w:lineRule="auto"/>
        <w:ind w:left="1922" w:right="567" w:firstLine="0"/>
        <w:jc w:val="both"/>
        <w:rPr>
          <w:sz w:val="24"/>
          <w:szCs w:val="24"/>
        </w:rPr>
      </w:pPr>
      <w:r w:rsidDel="00000000" w:rsidR="00000000" w:rsidRPr="00000000">
        <w:rPr>
          <w:rtl w:val="0"/>
        </w:rPr>
      </w:r>
    </w:p>
    <w:p w:rsidR="00000000" w:rsidDel="00000000" w:rsidP="00000000" w:rsidRDefault="00000000" w:rsidRPr="00000000" w14:paraId="000009A3">
      <w:pPr>
        <w:tabs>
          <w:tab w:val="left" w:leader="none" w:pos="6521"/>
        </w:tabs>
        <w:spacing w:line="246.99999999999994" w:lineRule="auto"/>
        <w:ind w:left="1922" w:right="567" w:firstLine="0"/>
        <w:jc w:val="both"/>
        <w:rPr>
          <w:sz w:val="24"/>
          <w:szCs w:val="24"/>
        </w:rPr>
      </w:pPr>
      <w:r w:rsidDel="00000000" w:rsidR="00000000" w:rsidRPr="00000000">
        <w:rPr>
          <w:rtl w:val="0"/>
        </w:rPr>
      </w:r>
    </w:p>
    <w:p w:rsidR="00000000" w:rsidDel="00000000" w:rsidP="00000000" w:rsidRDefault="00000000" w:rsidRPr="00000000" w14:paraId="000009A4">
      <w:pPr>
        <w:tabs>
          <w:tab w:val="left" w:leader="none" w:pos="6521"/>
        </w:tabs>
        <w:spacing w:line="246.99999999999994" w:lineRule="auto"/>
        <w:ind w:left="1922" w:right="567" w:firstLine="0"/>
        <w:jc w:val="both"/>
        <w:rPr>
          <w:sz w:val="24"/>
          <w:szCs w:val="24"/>
        </w:rPr>
      </w:pPr>
      <w:r w:rsidDel="00000000" w:rsidR="00000000" w:rsidRPr="00000000">
        <w:rPr>
          <w:rtl w:val="0"/>
        </w:rPr>
      </w:r>
    </w:p>
    <w:p w:rsidR="00000000" w:rsidDel="00000000" w:rsidP="00000000" w:rsidRDefault="00000000" w:rsidRPr="00000000" w14:paraId="000009A5">
      <w:pPr>
        <w:tabs>
          <w:tab w:val="left" w:leader="none" w:pos="6521"/>
        </w:tabs>
        <w:spacing w:line="246.99999999999994" w:lineRule="auto"/>
        <w:ind w:left="1922" w:right="567" w:firstLine="0"/>
        <w:jc w:val="both"/>
        <w:rPr>
          <w:sz w:val="24"/>
          <w:szCs w:val="24"/>
        </w:rPr>
      </w:pPr>
      <w:r w:rsidDel="00000000" w:rsidR="00000000" w:rsidRPr="00000000">
        <w:rPr>
          <w:rtl w:val="0"/>
        </w:rPr>
      </w:r>
    </w:p>
    <w:p w:rsidR="00000000" w:rsidDel="00000000" w:rsidP="00000000" w:rsidRDefault="00000000" w:rsidRPr="00000000" w14:paraId="000009A6">
      <w:pPr>
        <w:tabs>
          <w:tab w:val="left" w:leader="none" w:pos="6521"/>
        </w:tabs>
        <w:spacing w:line="246.99999999999994" w:lineRule="auto"/>
        <w:ind w:left="1922" w:right="567" w:firstLine="0"/>
        <w:jc w:val="both"/>
        <w:rPr>
          <w:sz w:val="24"/>
          <w:szCs w:val="24"/>
        </w:rPr>
      </w:pPr>
      <w:r w:rsidDel="00000000" w:rsidR="00000000" w:rsidRPr="00000000">
        <w:rPr>
          <w:rtl w:val="0"/>
        </w:rPr>
      </w:r>
    </w:p>
    <w:p w:rsidR="00000000" w:rsidDel="00000000" w:rsidP="00000000" w:rsidRDefault="00000000" w:rsidRPr="00000000" w14:paraId="000009A7">
      <w:pPr>
        <w:tabs>
          <w:tab w:val="left" w:leader="none" w:pos="6521"/>
        </w:tabs>
        <w:spacing w:line="246.99999999999994" w:lineRule="auto"/>
        <w:ind w:left="1922" w:right="567" w:firstLine="0"/>
        <w:jc w:val="both"/>
        <w:rPr>
          <w:sz w:val="24"/>
          <w:szCs w:val="24"/>
        </w:rPr>
      </w:pPr>
      <w:r w:rsidDel="00000000" w:rsidR="00000000" w:rsidRPr="00000000">
        <w:rPr>
          <w:rtl w:val="0"/>
        </w:rPr>
      </w:r>
    </w:p>
    <w:p w:rsidR="00000000" w:rsidDel="00000000" w:rsidP="00000000" w:rsidRDefault="00000000" w:rsidRPr="00000000" w14:paraId="000009A8">
      <w:pPr>
        <w:tabs>
          <w:tab w:val="left" w:leader="none" w:pos="6521"/>
        </w:tabs>
        <w:spacing w:line="246.99999999999994" w:lineRule="auto"/>
        <w:ind w:left="1922" w:right="567" w:firstLine="0"/>
        <w:jc w:val="both"/>
        <w:rPr>
          <w:sz w:val="24"/>
          <w:szCs w:val="24"/>
        </w:rPr>
      </w:pPr>
      <w:r w:rsidDel="00000000" w:rsidR="00000000" w:rsidRPr="00000000">
        <w:rPr>
          <w:sz w:val="24"/>
          <w:szCs w:val="24"/>
          <w:rtl w:val="0"/>
        </w:rPr>
        <w:t xml:space="preserve">Nos. of Pumps : 2nos (1w+1s).</w:t>
      </w:r>
    </w:p>
    <w:p w:rsidR="00000000" w:rsidDel="00000000" w:rsidP="00000000" w:rsidRDefault="00000000" w:rsidRPr="00000000" w14:paraId="000009A9">
      <w:pPr>
        <w:tabs>
          <w:tab w:val="left" w:leader="none" w:pos="6521"/>
        </w:tabs>
        <w:spacing w:line="246.99999999999994" w:lineRule="auto"/>
        <w:ind w:left="1922" w:right="567" w:firstLine="0"/>
        <w:jc w:val="both"/>
        <w:rPr>
          <w:sz w:val="24"/>
          <w:szCs w:val="24"/>
        </w:rPr>
      </w:pPr>
      <w:r w:rsidDel="00000000" w:rsidR="00000000" w:rsidRPr="00000000">
        <w:rPr>
          <w:sz w:val="24"/>
          <w:szCs w:val="24"/>
          <w:rtl w:val="0"/>
        </w:rPr>
        <w:t xml:space="preserve">Water Flow Rate : 17.0 m3/hr each pump </w:t>
      </w:r>
    </w:p>
    <w:p w:rsidR="00000000" w:rsidDel="00000000" w:rsidP="00000000" w:rsidRDefault="00000000" w:rsidRPr="00000000" w14:paraId="000009AA">
      <w:pPr>
        <w:tabs>
          <w:tab w:val="left" w:leader="none" w:pos="6521"/>
        </w:tabs>
        <w:spacing w:line="246.99999999999994" w:lineRule="auto"/>
        <w:ind w:left="1922" w:right="567" w:firstLine="0"/>
        <w:jc w:val="both"/>
        <w:rPr>
          <w:sz w:val="24"/>
          <w:szCs w:val="24"/>
        </w:rPr>
      </w:pPr>
      <w:r w:rsidDel="00000000" w:rsidR="00000000" w:rsidRPr="00000000">
        <w:rPr>
          <w:sz w:val="24"/>
          <w:szCs w:val="24"/>
          <w:rtl w:val="0"/>
        </w:rPr>
        <w:t xml:space="preserve">((Flushing water transfer pump.)) Qty- 1 nos.</w:t>
      </w:r>
    </w:p>
    <w:p w:rsidR="00000000" w:rsidDel="00000000" w:rsidP="00000000" w:rsidRDefault="00000000" w:rsidRPr="00000000" w14:paraId="000009AB">
      <w:pPr>
        <w:tabs>
          <w:tab w:val="left" w:leader="none" w:pos="6521"/>
        </w:tabs>
        <w:spacing w:line="246.99999999999994" w:lineRule="auto"/>
        <w:ind w:left="1922" w:right="567" w:firstLine="0"/>
        <w:jc w:val="both"/>
        <w:rPr>
          <w:sz w:val="24"/>
          <w:szCs w:val="24"/>
        </w:rPr>
      </w:pPr>
      <w:r w:rsidDel="00000000" w:rsidR="00000000" w:rsidRPr="00000000">
        <w:rPr>
          <w:rtl w:val="0"/>
        </w:rPr>
      </w:r>
    </w:p>
    <w:p w:rsidR="00000000" w:rsidDel="00000000" w:rsidP="00000000" w:rsidRDefault="00000000" w:rsidRPr="00000000" w14:paraId="000009AC">
      <w:pPr>
        <w:tabs>
          <w:tab w:val="left" w:leader="none" w:pos="6521"/>
        </w:tabs>
        <w:spacing w:line="246.99999999999994" w:lineRule="auto"/>
        <w:ind w:left="1440" w:right="567" w:firstLine="0"/>
        <w:jc w:val="both"/>
        <w:rPr>
          <w:sz w:val="24"/>
          <w:szCs w:val="24"/>
        </w:rPr>
      </w:pPr>
      <w:r w:rsidDel="00000000" w:rsidR="00000000" w:rsidRPr="00000000">
        <w:rPr>
          <w:sz w:val="24"/>
          <w:szCs w:val="24"/>
          <w:rtl w:val="0"/>
        </w:rPr>
        <w:t xml:space="preserve">Supply, Installation, Testing and Commissioning of compact packaged type skid mounted, self contained  variable frequency drive hydropneumatic system complete as per following technical specification complete as required:-</w:t>
      </w:r>
    </w:p>
    <w:p w:rsidR="00000000" w:rsidDel="00000000" w:rsidP="00000000" w:rsidRDefault="00000000" w:rsidRPr="00000000" w14:paraId="000009AD">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2160" w:right="567"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line vertical multistage centrifugal  clear water pump set with SS-304  casing, SS-304 impeller with SS-316 shaft ,CI base with CED coating complete  directly coupled with TEFC induction motor of class "F" insulation &amp; efficiency class IE-2, 2900rpm, suitable for opertion on  415 Volts ±10%, 3 phase, 50 Hz A.C. supply  complete.</w:t>
      </w:r>
    </w:p>
    <w:p w:rsidR="00000000" w:rsidDel="00000000" w:rsidP="00000000" w:rsidRDefault="00000000" w:rsidRPr="00000000" w14:paraId="000009AE">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2160" w:right="567"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The  entire system shall be mounted on a common base frame i/c common suction and common delivery of G.I heavy class pipe headers with flanges, interconnecting piping with all required Conrol Valves, Non-return valves, pressure guage with isolation cock etc. and all requried accessories.</w:t>
      </w:r>
    </w:p>
    <w:p w:rsidR="00000000" w:rsidDel="00000000" w:rsidP="00000000" w:rsidRDefault="00000000" w:rsidRPr="00000000" w14:paraId="000009AF">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2160" w:right="567"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 Pressure vessel of non corrosive  FRP composite construction lined with NSF and/or FDA listed material,  like  high density polyethylene with fully replaceable polyurethane. Air cell burst  pressure of minimum of 3 times the vessel operating pressure and prototype cycle tested for 80,000 cycles with charging connections to dischage pipe line with necessary flanges, gaskets, isolating valve, nuts/ bolts etc. with  suitable foundation boits &amp; other accessories, complete.</w:t>
      </w:r>
    </w:p>
    <w:p w:rsidR="00000000" w:rsidDel="00000000" w:rsidP="00000000" w:rsidRDefault="00000000" w:rsidRPr="00000000" w14:paraId="000009B0">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2160" w:right="567"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(iv) Panel mounted microprocessor multi pump contoller with large graphical display and Flying variable frequency drive (VFD) mounted inside a panel complete with pressure sensor transmitter. The graphical display capable to show number of pumps running &amp; also communicate with other controllers following with open protocol through RS485 port. System should be capable to compensate for frictional losses at lower flows. All alarms should be displayed in the controller. The panel should  also have provision for manual / automatic alternate (cyclic) operation of pumps, ON/OFF switch, complete.</w:t>
      </w:r>
    </w:p>
    <w:p w:rsidR="00000000" w:rsidDel="00000000" w:rsidP="00000000" w:rsidRDefault="00000000" w:rsidRPr="00000000" w14:paraId="000009B1">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2160" w:right="567"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Necessary foundationing bolts, vibration elimination pads and other accessories complete as required.</w:t>
      </w:r>
    </w:p>
    <w:p w:rsidR="00000000" w:rsidDel="00000000" w:rsidP="00000000" w:rsidRDefault="00000000" w:rsidRPr="00000000" w14:paraId="000009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2160" w:right="56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Duty of each pump suitable for:-</w:t>
      </w:r>
    </w:p>
    <w:p w:rsidR="00000000" w:rsidDel="00000000" w:rsidP="00000000" w:rsidRDefault="00000000" w:rsidRPr="00000000" w14:paraId="000009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2160" w:right="56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of  Pumps      :  2nos. (1 W + 1 S)</w:t>
      </w:r>
    </w:p>
    <w:p w:rsidR="00000000" w:rsidDel="00000000" w:rsidP="00000000" w:rsidRDefault="00000000" w:rsidRPr="00000000" w14:paraId="000009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2160" w:right="56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Capacity               :  20 m3/hr of Each Pump</w:t>
      </w:r>
    </w:p>
    <w:p w:rsidR="00000000" w:rsidDel="00000000" w:rsidP="00000000" w:rsidRDefault="00000000" w:rsidRPr="00000000" w14:paraId="000009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2160" w:right="56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Head                     :  50 Meters</w:t>
      </w:r>
    </w:p>
    <w:p w:rsidR="00000000" w:rsidDel="00000000" w:rsidP="00000000" w:rsidRDefault="00000000" w:rsidRPr="00000000" w14:paraId="000009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2160" w:right="56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Air Vessel             : 1 Nos of Min. 100 Liters Cap.</w:t>
      </w:r>
    </w:p>
    <w:p w:rsidR="00000000" w:rsidDel="00000000" w:rsidP="00000000" w:rsidRDefault="00000000" w:rsidRPr="00000000" w14:paraId="000009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2160" w:right="56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Irrigation Water Supply pump – Qty. 1 nos.</w:t>
      </w:r>
    </w:p>
    <w:p w:rsidR="00000000" w:rsidDel="00000000" w:rsidP="00000000" w:rsidRDefault="00000000" w:rsidRPr="00000000" w14:paraId="000009B8">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B9">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BA">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BB">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BC">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BD">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BE">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BF">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C0">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C1">
      <w:pPr>
        <w:tabs>
          <w:tab w:val="left" w:leader="none" w:pos="760"/>
          <w:tab w:val="left" w:leader="none" w:pos="6521"/>
        </w:tabs>
        <w:ind w:left="1440" w:firstLine="0"/>
        <w:rPr>
          <w:sz w:val="24"/>
          <w:szCs w:val="24"/>
        </w:rPr>
      </w:pPr>
      <w:r w:rsidDel="00000000" w:rsidR="00000000" w:rsidRPr="00000000">
        <w:rPr>
          <w:b w:val="1"/>
          <w:sz w:val="24"/>
          <w:szCs w:val="24"/>
          <w:rtl w:val="0"/>
        </w:rPr>
        <w:t xml:space="preserve">Sludge Re-circulation Pump :</w:t>
      </w:r>
      <w:r w:rsidDel="00000000" w:rsidR="00000000" w:rsidRPr="00000000">
        <w:rPr>
          <w:sz w:val="24"/>
          <w:szCs w:val="24"/>
          <w:rtl w:val="0"/>
        </w:rPr>
        <w:t xml:space="preserve"> Providing, fixing, testing &amp; commissioning of 2 No (1W+1S)horizontal, non-clog centrifugal Sludge recirculation pump for the disposal of settled sludge from Secondary Settling tank and Sludge Holding Tank. The pumps shall have CI casing, CI Impeller &amp; SS shaft &amp; sleeve with mechanical rotary shaft seal connected by a flexible tier type coupling to TEFC induction motor mounted on a common channel base-plate with coupling guard, pressure gauge with GM isolation cock on delivery line  suitable vibration eliminator pads of approved design. Motor to be suitable for 220/415 volts,1/ 3 phase, 50Hz AC supply including all necessary piping, valves and other accessories complete as required. Contractor shall provide foundation bolts and drawings to civil vendor for installation of pumps. - Qty.- 1 Set.</w:t>
      </w:r>
    </w:p>
    <w:p w:rsidR="00000000" w:rsidDel="00000000" w:rsidP="00000000" w:rsidRDefault="00000000" w:rsidRPr="00000000" w14:paraId="000009C2">
      <w:pPr>
        <w:tabs>
          <w:tab w:val="left" w:leader="none" w:pos="760"/>
          <w:tab w:val="left" w:leader="none" w:pos="6521"/>
        </w:tabs>
        <w:ind w:left="1440" w:firstLine="0"/>
        <w:rPr>
          <w:b w:val="1"/>
          <w:sz w:val="24"/>
          <w:szCs w:val="24"/>
        </w:rPr>
      </w:pPr>
      <w:r w:rsidDel="00000000" w:rsidR="00000000" w:rsidRPr="00000000">
        <w:rPr>
          <w:sz w:val="24"/>
          <w:szCs w:val="24"/>
          <w:rtl w:val="0"/>
        </w:rPr>
        <w:t xml:space="preserve">Capacity / Flow Rate (each) 10 M3/hr</w:t>
      </w:r>
      <w:r w:rsidDel="00000000" w:rsidR="00000000" w:rsidRPr="00000000">
        <w:rPr>
          <w:rtl w:val="0"/>
        </w:rPr>
      </w:r>
    </w:p>
    <w:p w:rsidR="00000000" w:rsidDel="00000000" w:rsidP="00000000" w:rsidRDefault="00000000" w:rsidRPr="00000000" w14:paraId="000009C3">
      <w:pPr>
        <w:tabs>
          <w:tab w:val="left" w:leader="none" w:pos="760"/>
          <w:tab w:val="left" w:leader="none" w:pos="6521"/>
        </w:tabs>
        <w:ind w:left="1440" w:firstLine="0"/>
        <w:rPr>
          <w:b w:val="1"/>
          <w:sz w:val="24"/>
          <w:szCs w:val="24"/>
        </w:rPr>
      </w:pPr>
      <w:r w:rsidDel="00000000" w:rsidR="00000000" w:rsidRPr="00000000">
        <w:rPr>
          <w:sz w:val="24"/>
          <w:szCs w:val="24"/>
          <w:rtl w:val="0"/>
        </w:rPr>
        <w:t xml:space="preserve">Head 8-10 m</w:t>
      </w:r>
      <w:r w:rsidDel="00000000" w:rsidR="00000000" w:rsidRPr="00000000">
        <w:rPr>
          <w:rtl w:val="0"/>
        </w:rPr>
      </w:r>
    </w:p>
    <w:p w:rsidR="00000000" w:rsidDel="00000000" w:rsidP="00000000" w:rsidRDefault="00000000" w:rsidRPr="00000000" w14:paraId="000009C4">
      <w:pPr>
        <w:widowControl w:val="1"/>
        <w:tabs>
          <w:tab w:val="left" w:leader="none" w:pos="6521"/>
        </w:tabs>
        <w:ind w:left="720" w:firstLine="720"/>
        <w:rPr>
          <w:sz w:val="24"/>
          <w:szCs w:val="24"/>
        </w:rPr>
      </w:pPr>
      <w:r w:rsidDel="00000000" w:rsidR="00000000" w:rsidRPr="00000000">
        <w:rPr>
          <w:sz w:val="24"/>
          <w:szCs w:val="24"/>
          <w:rtl w:val="0"/>
        </w:rPr>
        <w:t xml:space="preserve">Type of Pump- Centrifugal sludge recirculation pump</w:t>
      </w:r>
    </w:p>
    <w:p w:rsidR="00000000" w:rsidDel="00000000" w:rsidP="00000000" w:rsidRDefault="00000000" w:rsidRPr="00000000" w14:paraId="000009C5">
      <w:pPr>
        <w:tabs>
          <w:tab w:val="left" w:leader="none" w:pos="760"/>
          <w:tab w:val="left" w:leader="none" w:pos="6521"/>
        </w:tabs>
        <w:ind w:left="1440" w:firstLine="0"/>
        <w:rPr>
          <w:sz w:val="24"/>
          <w:szCs w:val="24"/>
        </w:rPr>
      </w:pPr>
      <w:r w:rsidDel="00000000" w:rsidR="00000000" w:rsidRPr="00000000">
        <w:rPr>
          <w:sz w:val="24"/>
          <w:szCs w:val="24"/>
          <w:rtl w:val="0"/>
        </w:rPr>
        <w:t xml:space="preserve">Solid Handling Size : 7-8 mm</w:t>
      </w:r>
    </w:p>
    <w:p w:rsidR="00000000" w:rsidDel="00000000" w:rsidP="00000000" w:rsidRDefault="00000000" w:rsidRPr="00000000" w14:paraId="000009C6">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C7">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C8">
      <w:pPr>
        <w:tabs>
          <w:tab w:val="left" w:leader="none" w:pos="760"/>
          <w:tab w:val="left" w:leader="none" w:pos="6521"/>
        </w:tabs>
        <w:ind w:left="1440" w:firstLine="0"/>
        <w:rPr>
          <w:sz w:val="24"/>
          <w:szCs w:val="24"/>
        </w:rPr>
      </w:pPr>
      <w:r w:rsidDel="00000000" w:rsidR="00000000" w:rsidRPr="00000000">
        <w:rPr>
          <w:b w:val="1"/>
          <w:sz w:val="24"/>
          <w:szCs w:val="24"/>
          <w:rtl w:val="0"/>
        </w:rPr>
        <w:t xml:space="preserve">Chlorine Dosing Pump : </w:t>
      </w:r>
      <w:r w:rsidDel="00000000" w:rsidR="00000000" w:rsidRPr="00000000">
        <w:rPr>
          <w:sz w:val="24"/>
          <w:szCs w:val="24"/>
          <w:rtl w:val="0"/>
        </w:rPr>
        <w:t xml:space="preserve">Supplying, installing, testing and commissioning of chlorine dosing system consisting of one HDPE tank of 500 litres capacity with a positive displacement diphragm dosing pump having variable flowrate of 0-6 lph. The motor shall be suitable for operation at 240 V/Single phase/50 Hz. Supply. The pump shall be supplied complete with necessary agitator, polypropylene piping, valves, strainers, low level  switch(Range 0-600mm) and injection fittings. The pump shall be speed &amp; stroke control.  - Qty.- 1 Set.</w:t>
      </w:r>
    </w:p>
    <w:p w:rsidR="00000000" w:rsidDel="00000000" w:rsidP="00000000" w:rsidRDefault="00000000" w:rsidRPr="00000000" w14:paraId="000009C9">
      <w:pPr>
        <w:tabs>
          <w:tab w:val="left" w:leader="none" w:pos="760"/>
          <w:tab w:val="left" w:leader="none" w:pos="6521"/>
        </w:tabs>
        <w:ind w:left="1440" w:firstLine="0"/>
        <w:rPr>
          <w:b w:val="1"/>
          <w:sz w:val="24"/>
          <w:szCs w:val="24"/>
        </w:rPr>
      </w:pPr>
      <w:r w:rsidDel="00000000" w:rsidR="00000000" w:rsidRPr="00000000">
        <w:rPr>
          <w:rtl w:val="0"/>
        </w:rPr>
      </w:r>
    </w:p>
    <w:p w:rsidR="00000000" w:rsidDel="00000000" w:rsidP="00000000" w:rsidRDefault="00000000" w:rsidRPr="00000000" w14:paraId="000009CA">
      <w:pPr>
        <w:widowControl w:val="1"/>
        <w:tabs>
          <w:tab w:val="left" w:leader="none" w:pos="6521"/>
        </w:tabs>
        <w:ind w:left="1440" w:firstLine="0"/>
        <w:rPr>
          <w:sz w:val="24"/>
          <w:szCs w:val="24"/>
        </w:rPr>
      </w:pPr>
      <w:r w:rsidDel="00000000" w:rsidR="00000000" w:rsidRPr="00000000">
        <w:rPr>
          <w:sz w:val="24"/>
          <w:szCs w:val="24"/>
          <w:rtl w:val="0"/>
        </w:rPr>
        <w:t xml:space="preserve">Multi Grade Filter: Supply, installation , testing &amp; commissioning of  MSEP filter complete with initial charge with pebbles, anthracite, media , connecting with multiport valve , glycerine filled pressure gauge at inlet, outlet and back wash (each with isolation cock), complete as required with sand blasted inside and outside, finished with 6-8 mm thick epoxy lining reinforced (Thinner plate for shell and dished ends not acceptable)  including MS "C Class" piping complete as required and all other accessories required to make the system complete as per the specifications.                                                                                                                                                                                                                              Filteration Rate 15000L/Sqm/Hr                                                                                                           Flow Rate  - 25000L/Hr.                                                                                                                                                                                               Test pressure 4.5 Kg/Sq.cm                                                                                                                                                                                                 Working pressure 3.5 Kg/Sq.cm                                                                                                                                                                                                      Maximum pressure 4 Kg/Sq.cm                                                                                                                                                                                   Media Depth to be minimum 150 mm coarse sand, 200mm fine sand and 200mm anthracite.  Dia 1200mm   </w:t>
      </w:r>
    </w:p>
    <w:p w:rsidR="00000000" w:rsidDel="00000000" w:rsidP="00000000" w:rsidRDefault="00000000" w:rsidRPr="00000000" w14:paraId="000009CB">
      <w:pPr>
        <w:widowControl w:val="1"/>
        <w:tabs>
          <w:tab w:val="left" w:leader="none" w:pos="6521"/>
        </w:tabs>
        <w:rPr>
          <w:sz w:val="24"/>
          <w:szCs w:val="24"/>
        </w:rPr>
      </w:pPr>
      <w:r w:rsidDel="00000000" w:rsidR="00000000" w:rsidRPr="00000000">
        <w:rPr>
          <w:rtl w:val="0"/>
        </w:rPr>
      </w:r>
    </w:p>
    <w:p w:rsidR="00000000" w:rsidDel="00000000" w:rsidP="00000000" w:rsidRDefault="00000000" w:rsidRPr="00000000" w14:paraId="000009CC">
      <w:pPr>
        <w:tabs>
          <w:tab w:val="left" w:leader="none" w:pos="760"/>
          <w:tab w:val="left" w:leader="none" w:pos="6521"/>
        </w:tabs>
        <w:ind w:left="1440" w:firstLine="0"/>
        <w:rPr>
          <w:sz w:val="24"/>
          <w:szCs w:val="24"/>
        </w:rPr>
      </w:pPr>
      <w:r w:rsidDel="00000000" w:rsidR="00000000" w:rsidRPr="00000000">
        <w:rPr>
          <w:sz w:val="24"/>
          <w:szCs w:val="24"/>
          <w:rtl w:val="0"/>
        </w:rPr>
        <w:t xml:space="preserve">Qty.- 1 Set.   </w:t>
      </w:r>
    </w:p>
    <w:p w:rsidR="00000000" w:rsidDel="00000000" w:rsidP="00000000" w:rsidRDefault="00000000" w:rsidRPr="00000000" w14:paraId="000009CD">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CE">
      <w:pPr>
        <w:tabs>
          <w:tab w:val="left" w:leader="none" w:pos="760"/>
          <w:tab w:val="left" w:leader="none" w:pos="6521"/>
        </w:tabs>
        <w:ind w:left="1440" w:firstLine="0"/>
        <w:rPr>
          <w:sz w:val="24"/>
          <w:szCs w:val="24"/>
        </w:rPr>
      </w:pPr>
      <w:r w:rsidDel="00000000" w:rsidR="00000000" w:rsidRPr="00000000">
        <w:rPr>
          <w:b w:val="1"/>
          <w:sz w:val="24"/>
          <w:szCs w:val="24"/>
          <w:rtl w:val="0"/>
        </w:rPr>
        <w:t xml:space="preserve">Tube Settler Media: </w:t>
      </w:r>
      <w:r w:rsidDel="00000000" w:rsidR="00000000" w:rsidRPr="00000000">
        <w:rPr>
          <w:sz w:val="24"/>
          <w:szCs w:val="24"/>
          <w:rtl w:val="0"/>
        </w:rPr>
        <w:t xml:space="preserve">Providing, fixing, testing and commissioning of PVC tube media including all fitting and accessories. Qty.- 1 lot.</w:t>
      </w:r>
    </w:p>
    <w:p w:rsidR="00000000" w:rsidDel="00000000" w:rsidP="00000000" w:rsidRDefault="00000000" w:rsidRPr="00000000" w14:paraId="000009CF">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D0">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D1">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D2">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D3">
      <w:pPr>
        <w:tabs>
          <w:tab w:val="left" w:leader="none" w:pos="760"/>
          <w:tab w:val="left" w:leader="none" w:pos="6521"/>
        </w:tabs>
        <w:ind w:left="1440" w:firstLine="0"/>
        <w:rPr>
          <w:sz w:val="24"/>
          <w:szCs w:val="24"/>
        </w:rPr>
      </w:pPr>
      <w:r w:rsidDel="00000000" w:rsidR="00000000" w:rsidRPr="00000000">
        <w:rPr>
          <w:b w:val="1"/>
          <w:sz w:val="24"/>
          <w:szCs w:val="24"/>
          <w:rtl w:val="0"/>
        </w:rPr>
        <w:t xml:space="preserve">Advance MBBR Reactor Media:</w:t>
      </w:r>
      <w:r w:rsidDel="00000000" w:rsidR="00000000" w:rsidRPr="00000000">
        <w:rPr>
          <w:sz w:val="24"/>
          <w:szCs w:val="24"/>
          <w:rtl w:val="0"/>
        </w:rPr>
        <w:t xml:space="preserve"> Providing, testing and commissioning of Advance MBBR Media (PVA gel media) in Advance MBBR reactor including all fitting and accessories. Media surface 2500 sqm./m3 - Qty.- 1 lot.</w:t>
      </w:r>
    </w:p>
    <w:p w:rsidR="00000000" w:rsidDel="00000000" w:rsidP="00000000" w:rsidRDefault="00000000" w:rsidRPr="00000000" w14:paraId="000009D4">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D5">
      <w:pPr>
        <w:widowControl w:val="1"/>
        <w:tabs>
          <w:tab w:val="left" w:leader="none" w:pos="6521"/>
        </w:tabs>
        <w:ind w:left="1440" w:firstLine="0"/>
        <w:jc w:val="both"/>
        <w:rPr>
          <w:sz w:val="24"/>
          <w:szCs w:val="24"/>
        </w:rPr>
      </w:pPr>
      <w:r w:rsidDel="00000000" w:rsidR="00000000" w:rsidRPr="00000000">
        <w:rPr>
          <w:b w:val="1"/>
          <w:sz w:val="24"/>
          <w:szCs w:val="24"/>
          <w:rtl w:val="0"/>
        </w:rPr>
        <w:t xml:space="preserve">Sludge Dewatering System :</w:t>
      </w:r>
      <w:r w:rsidDel="00000000" w:rsidR="00000000" w:rsidRPr="00000000">
        <w:rPr>
          <w:sz w:val="24"/>
          <w:szCs w:val="24"/>
          <w:rtl w:val="0"/>
        </w:rPr>
        <w:t xml:space="preserve"> Supply, installation, testing and commissioning of </w:t>
      </w:r>
      <w:r w:rsidDel="00000000" w:rsidR="00000000" w:rsidRPr="00000000">
        <w:rPr>
          <w:b w:val="1"/>
          <w:sz w:val="24"/>
          <w:szCs w:val="24"/>
          <w:rtl w:val="0"/>
        </w:rPr>
        <w:t xml:space="preserve">Hydraulic operated filter press</w:t>
      </w:r>
      <w:r w:rsidDel="00000000" w:rsidR="00000000" w:rsidRPr="00000000">
        <w:rPr>
          <w:sz w:val="24"/>
          <w:szCs w:val="24"/>
          <w:rtl w:val="0"/>
        </w:rPr>
        <w:t xml:space="preserve"> of plate required as design with CI frame, PP plates complete with filter cloth complete with  Filter press feed pump (Screw Type) – 2 No. (1 working + 1 standby) with 1 No. standby stator, interconnecting piping  Qty.- 1 Set.</w:t>
      </w:r>
    </w:p>
    <w:p w:rsidR="00000000" w:rsidDel="00000000" w:rsidP="00000000" w:rsidRDefault="00000000" w:rsidRPr="00000000" w14:paraId="000009D6">
      <w:pPr>
        <w:widowControl w:val="1"/>
        <w:tabs>
          <w:tab w:val="left" w:leader="none" w:pos="6521"/>
        </w:tabs>
        <w:ind w:left="1440" w:firstLine="0"/>
        <w:jc w:val="both"/>
        <w:rPr>
          <w:sz w:val="24"/>
          <w:szCs w:val="24"/>
        </w:rPr>
      </w:pPr>
      <w:r w:rsidDel="00000000" w:rsidR="00000000" w:rsidRPr="00000000">
        <w:rPr>
          <w:rtl w:val="0"/>
        </w:rPr>
      </w:r>
    </w:p>
    <w:p w:rsidR="00000000" w:rsidDel="00000000" w:rsidP="00000000" w:rsidRDefault="00000000" w:rsidRPr="00000000" w14:paraId="000009D7">
      <w:pPr>
        <w:widowControl w:val="1"/>
        <w:tabs>
          <w:tab w:val="left" w:leader="none" w:pos="6521"/>
        </w:tabs>
        <w:ind w:left="1440" w:firstLine="0"/>
        <w:jc w:val="both"/>
        <w:rPr>
          <w:sz w:val="24"/>
          <w:szCs w:val="24"/>
        </w:rPr>
      </w:pPr>
      <w:r w:rsidDel="00000000" w:rsidR="00000000" w:rsidRPr="00000000">
        <w:rPr>
          <w:sz w:val="24"/>
          <w:szCs w:val="24"/>
          <w:rtl w:val="0"/>
        </w:rPr>
        <w:t xml:space="preserve">Supply, installation, testing &amp; commissioning of sight tube (of 3.5 to 4.5 m length) with isolation valve at top/bottom, demarcation on tube &amp; for making the installation complete. - Qty.- 1 No.</w:t>
      </w:r>
    </w:p>
    <w:p w:rsidR="00000000" w:rsidDel="00000000" w:rsidP="00000000" w:rsidRDefault="00000000" w:rsidRPr="00000000" w14:paraId="000009D8">
      <w:pPr>
        <w:widowControl w:val="1"/>
        <w:tabs>
          <w:tab w:val="left" w:leader="none" w:pos="6521"/>
        </w:tabs>
        <w:ind w:left="1440" w:firstLine="0"/>
        <w:jc w:val="both"/>
        <w:rPr>
          <w:sz w:val="24"/>
          <w:szCs w:val="24"/>
        </w:rPr>
      </w:pPr>
      <w:r w:rsidDel="00000000" w:rsidR="00000000" w:rsidRPr="00000000">
        <w:rPr>
          <w:rtl w:val="0"/>
        </w:rPr>
      </w:r>
    </w:p>
    <w:p w:rsidR="00000000" w:rsidDel="00000000" w:rsidP="00000000" w:rsidRDefault="00000000" w:rsidRPr="00000000" w14:paraId="000009D9">
      <w:pPr>
        <w:widowControl w:val="1"/>
        <w:tabs>
          <w:tab w:val="left" w:leader="none" w:pos="6521"/>
        </w:tabs>
        <w:ind w:left="1440" w:firstLine="0"/>
        <w:jc w:val="both"/>
        <w:rPr>
          <w:sz w:val="24"/>
          <w:szCs w:val="24"/>
        </w:rPr>
      </w:pPr>
      <w:r w:rsidDel="00000000" w:rsidR="00000000" w:rsidRPr="00000000">
        <w:rPr>
          <w:sz w:val="24"/>
          <w:szCs w:val="24"/>
          <w:rtl w:val="0"/>
        </w:rPr>
        <w:t xml:space="preserve">Supply, installation, testing &amp; commissioning of Anoxic Mixture for Anoxic Tank. - Qty.- 1 No.</w:t>
      </w:r>
    </w:p>
    <w:p w:rsidR="00000000" w:rsidDel="00000000" w:rsidP="00000000" w:rsidRDefault="00000000" w:rsidRPr="00000000" w14:paraId="000009DA">
      <w:pPr>
        <w:widowControl w:val="1"/>
        <w:tabs>
          <w:tab w:val="left" w:leader="none" w:pos="6521"/>
        </w:tabs>
        <w:ind w:left="1440" w:firstLine="0"/>
        <w:jc w:val="both"/>
        <w:rPr>
          <w:sz w:val="24"/>
          <w:szCs w:val="24"/>
        </w:rPr>
      </w:pPr>
      <w:r w:rsidDel="00000000" w:rsidR="00000000" w:rsidRPr="00000000">
        <w:rPr>
          <w:rtl w:val="0"/>
        </w:rPr>
      </w:r>
    </w:p>
    <w:p w:rsidR="00000000" w:rsidDel="00000000" w:rsidP="00000000" w:rsidRDefault="00000000" w:rsidRPr="00000000" w14:paraId="000009DB">
      <w:pPr>
        <w:tabs>
          <w:tab w:val="left" w:leader="none" w:pos="760"/>
          <w:tab w:val="left" w:leader="none" w:pos="6521"/>
        </w:tabs>
        <w:ind w:left="1440" w:firstLine="0"/>
        <w:rPr>
          <w:sz w:val="24"/>
          <w:szCs w:val="24"/>
        </w:rPr>
      </w:pPr>
      <w:r w:rsidDel="00000000" w:rsidR="00000000" w:rsidRPr="00000000">
        <w:rPr>
          <w:sz w:val="24"/>
          <w:szCs w:val="24"/>
          <w:rtl w:val="0"/>
        </w:rPr>
        <w:t xml:space="preserve">Supply, installation, testing and commissioning of the </w:t>
      </w:r>
      <w:r w:rsidDel="00000000" w:rsidR="00000000" w:rsidRPr="00000000">
        <w:rPr>
          <w:b w:val="1"/>
          <w:sz w:val="24"/>
          <w:szCs w:val="24"/>
          <w:rtl w:val="0"/>
        </w:rPr>
        <w:t xml:space="preserve">UV unit of flow rate 25000 LPH</w:t>
      </w:r>
      <w:r w:rsidDel="00000000" w:rsidR="00000000" w:rsidRPr="00000000">
        <w:rPr>
          <w:sz w:val="24"/>
          <w:szCs w:val="24"/>
          <w:rtl w:val="0"/>
        </w:rPr>
        <w:t xml:space="preserve"> consisting of reactor, cabinet housing, cabinet cooling, treatment chamber, electrical panel, temperature safety control, lampout alert, UV radiometer along with UV monitoring system and UV monitoring readout panel (Intensity monitor required which shows the life cycle remaining since commissioning, Lamp replacement indicator, lamp failure indicator etc.).  The UV Dosage should be &gt; 30,000 uW – Sec / sq.cm.  The lamps should be selected based upon the flow requirement of respective unit. The unit shall be complete with temperature safety control, lamp out alert circuit &amp; UV radiometer with 4 – 20 mA output and auto cleaning feature. The treatment chamber shall be SS 316. - Qty.- 1 set.</w:t>
      </w:r>
    </w:p>
    <w:p w:rsidR="00000000" w:rsidDel="00000000" w:rsidP="00000000" w:rsidRDefault="00000000" w:rsidRPr="00000000" w14:paraId="000009DC">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DD">
      <w:pPr>
        <w:tabs>
          <w:tab w:val="left" w:leader="none" w:pos="760"/>
          <w:tab w:val="left" w:leader="none" w:pos="6521"/>
        </w:tabs>
        <w:ind w:left="1440" w:firstLine="0"/>
        <w:rPr>
          <w:sz w:val="24"/>
          <w:szCs w:val="24"/>
        </w:rPr>
      </w:pPr>
      <w:r w:rsidDel="00000000" w:rsidR="00000000" w:rsidRPr="00000000">
        <w:rPr>
          <w:sz w:val="24"/>
          <w:szCs w:val="24"/>
          <w:rtl w:val="0"/>
        </w:rPr>
        <w:t xml:space="preserve">Providing, installing, testing and commissioning of  </w:t>
      </w:r>
      <w:r w:rsidDel="00000000" w:rsidR="00000000" w:rsidRPr="00000000">
        <w:rPr>
          <w:b w:val="1"/>
          <w:sz w:val="24"/>
          <w:szCs w:val="24"/>
          <w:rtl w:val="0"/>
        </w:rPr>
        <w:t xml:space="preserve">Ultra Filtration (UF)  </w:t>
      </w:r>
      <w:r w:rsidDel="00000000" w:rsidR="00000000" w:rsidRPr="00000000">
        <w:rPr>
          <w:sz w:val="24"/>
          <w:szCs w:val="24"/>
          <w:rtl w:val="0"/>
        </w:rPr>
        <w:t xml:space="preserve">system for further polishing treated effluent and capable of producing</w:t>
      </w:r>
      <w:r w:rsidDel="00000000" w:rsidR="00000000" w:rsidRPr="00000000">
        <w:rPr>
          <w:b w:val="1"/>
          <w:sz w:val="24"/>
          <w:szCs w:val="24"/>
          <w:rtl w:val="0"/>
        </w:rPr>
        <w:t xml:space="preserve"> 25000</w:t>
      </w:r>
      <w:r w:rsidDel="00000000" w:rsidR="00000000" w:rsidRPr="00000000">
        <w:rPr>
          <w:sz w:val="24"/>
          <w:szCs w:val="24"/>
          <w:rtl w:val="0"/>
        </w:rPr>
        <w:t xml:space="preserve"> litre / hour</w:t>
      </w:r>
      <w:r w:rsidDel="00000000" w:rsidR="00000000" w:rsidRPr="00000000">
        <w:rPr>
          <w:b w:val="1"/>
          <w:sz w:val="24"/>
          <w:szCs w:val="24"/>
          <w:rtl w:val="0"/>
        </w:rPr>
        <w:t xml:space="preserve"> </w:t>
      </w:r>
      <w:r w:rsidDel="00000000" w:rsidR="00000000" w:rsidRPr="00000000">
        <w:rPr>
          <w:sz w:val="24"/>
          <w:szCs w:val="24"/>
          <w:rtl w:val="0"/>
        </w:rPr>
        <w:t xml:space="preserve">of polished water meeting the requirements . The system shall be complete with UF Feed Pumps (1W+1S), Membranre backwash Pumps (1W+1S), CIP Pump 1No. Cartridge Filters , complete instrumentation for automation and monitoring, Rotameters, Pressure Gauges, interconnecting pipework, electrical cabling and switchgear, all complete as described in Scope of Work enclosed herewith.  Qty.- 1 set.</w:t>
      </w:r>
    </w:p>
    <w:p w:rsidR="00000000" w:rsidDel="00000000" w:rsidP="00000000" w:rsidRDefault="00000000" w:rsidRPr="00000000" w14:paraId="000009DE">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DF">
      <w:pPr>
        <w:tabs>
          <w:tab w:val="left" w:leader="none" w:pos="760"/>
          <w:tab w:val="left" w:leader="none" w:pos="6521"/>
        </w:tabs>
        <w:ind w:left="1440" w:firstLine="0"/>
        <w:rPr>
          <w:sz w:val="24"/>
          <w:szCs w:val="24"/>
        </w:rPr>
      </w:pPr>
      <w:r w:rsidDel="00000000" w:rsidR="00000000" w:rsidRPr="00000000">
        <w:rPr>
          <w:sz w:val="24"/>
          <w:szCs w:val="24"/>
          <w:rtl w:val="0"/>
        </w:rPr>
        <w:t xml:space="preserve">Supply installation commissioning of control panel with all automation required like PLC+HMI,  valves, piping in UPVC and other required accessories.     Qty.- 1 set.    </w:t>
      </w:r>
    </w:p>
    <w:p w:rsidR="00000000" w:rsidDel="00000000" w:rsidP="00000000" w:rsidRDefault="00000000" w:rsidRPr="00000000" w14:paraId="000009E0">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E1">
      <w:pPr>
        <w:tabs>
          <w:tab w:val="left" w:leader="none" w:pos="760"/>
          <w:tab w:val="left" w:leader="none" w:pos="6521"/>
        </w:tabs>
        <w:ind w:left="1440" w:firstLine="0"/>
        <w:rPr>
          <w:sz w:val="24"/>
          <w:szCs w:val="24"/>
        </w:rPr>
      </w:pPr>
      <w:r w:rsidDel="00000000" w:rsidR="00000000" w:rsidRPr="00000000">
        <w:rPr>
          <w:sz w:val="24"/>
          <w:szCs w:val="24"/>
          <w:rtl w:val="0"/>
        </w:rPr>
        <w:t xml:space="preserve">Supply, installation , testing &amp; commissioning of </w:t>
      </w:r>
      <w:r w:rsidDel="00000000" w:rsidR="00000000" w:rsidRPr="00000000">
        <w:rPr>
          <w:b w:val="1"/>
          <w:sz w:val="24"/>
          <w:szCs w:val="24"/>
          <w:rtl w:val="0"/>
        </w:rPr>
        <w:t xml:space="preserve">Water level indicators cum controllers</w:t>
      </w:r>
      <w:r w:rsidDel="00000000" w:rsidR="00000000" w:rsidRPr="00000000">
        <w:rPr>
          <w:sz w:val="24"/>
          <w:szCs w:val="24"/>
          <w:rtl w:val="0"/>
        </w:rPr>
        <w:t xml:space="preserve"> and wiring should be done for interlocking , auto start / stop of pump complete as per specifications - Qty.- 4 nos.      </w:t>
      </w:r>
    </w:p>
    <w:p w:rsidR="00000000" w:rsidDel="00000000" w:rsidP="00000000" w:rsidRDefault="00000000" w:rsidRPr="00000000" w14:paraId="000009E2">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E3">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E4">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E5">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E6">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E7">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E8">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E9">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EA">
      <w:pPr>
        <w:tabs>
          <w:tab w:val="left" w:leader="none" w:pos="760"/>
          <w:tab w:val="left" w:leader="none" w:pos="6521"/>
        </w:tabs>
        <w:ind w:left="1440" w:firstLine="0"/>
        <w:rPr>
          <w:sz w:val="24"/>
          <w:szCs w:val="24"/>
        </w:rPr>
      </w:pPr>
      <w:r w:rsidDel="00000000" w:rsidR="00000000" w:rsidRPr="00000000">
        <w:rPr>
          <w:sz w:val="24"/>
          <w:szCs w:val="24"/>
          <w:rtl w:val="0"/>
        </w:rPr>
        <w:t xml:space="preserve">Supply and install </w:t>
      </w:r>
      <w:r w:rsidDel="00000000" w:rsidR="00000000" w:rsidRPr="00000000">
        <w:rPr>
          <w:b w:val="1"/>
          <w:sz w:val="24"/>
          <w:szCs w:val="24"/>
          <w:rtl w:val="0"/>
        </w:rPr>
        <w:t xml:space="preserve">Electro Magnetic flow meter</w:t>
      </w:r>
      <w:r w:rsidDel="00000000" w:rsidR="00000000" w:rsidRPr="00000000">
        <w:rPr>
          <w:sz w:val="24"/>
          <w:szCs w:val="24"/>
          <w:rtl w:val="0"/>
        </w:rPr>
        <w:t xml:space="preserve"> including but not limited to the following: bolts, Gaskets, reducers, coupling, flanges, jacking and concrete supports, complete all as described in the Specifications and as shown on the Drawings and as directed by the Engineer.  Qty.- 2nos.     </w:t>
      </w:r>
    </w:p>
    <w:p w:rsidR="00000000" w:rsidDel="00000000" w:rsidP="00000000" w:rsidRDefault="00000000" w:rsidRPr="00000000" w14:paraId="000009EB">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EC">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ED">
      <w:pPr>
        <w:tabs>
          <w:tab w:val="left" w:leader="none" w:pos="760"/>
          <w:tab w:val="left" w:leader="none" w:pos="6521"/>
        </w:tabs>
        <w:ind w:left="1440" w:firstLine="0"/>
        <w:rPr>
          <w:sz w:val="24"/>
          <w:szCs w:val="24"/>
        </w:rPr>
      </w:pPr>
      <w:r w:rsidDel="00000000" w:rsidR="00000000" w:rsidRPr="00000000">
        <w:rPr>
          <w:sz w:val="24"/>
          <w:szCs w:val="24"/>
          <w:rtl w:val="0"/>
        </w:rPr>
        <w:t xml:space="preserve">Providing, fixing, testing &amp; commissioning of </w:t>
      </w:r>
      <w:r w:rsidDel="00000000" w:rsidR="00000000" w:rsidRPr="00000000">
        <w:rPr>
          <w:b w:val="1"/>
          <w:sz w:val="24"/>
          <w:szCs w:val="24"/>
          <w:rtl w:val="0"/>
        </w:rPr>
        <w:t xml:space="preserve">glycerine filled pressure gauge</w:t>
      </w:r>
      <w:r w:rsidDel="00000000" w:rsidR="00000000" w:rsidRPr="00000000">
        <w:rPr>
          <w:sz w:val="24"/>
          <w:szCs w:val="24"/>
          <w:rtl w:val="0"/>
        </w:rPr>
        <w:t xml:space="preserve">. The range of Diiferential pressure gauge shall be 0-5 kg/cm2, Dial size 100mm. Qty.- 5nos. </w:t>
      </w:r>
    </w:p>
    <w:p w:rsidR="00000000" w:rsidDel="00000000" w:rsidP="00000000" w:rsidRDefault="00000000" w:rsidRPr="00000000" w14:paraId="000009EE">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EF">
      <w:pPr>
        <w:tabs>
          <w:tab w:val="left" w:leader="none" w:pos="760"/>
          <w:tab w:val="left" w:leader="none" w:pos="6521"/>
        </w:tabs>
        <w:ind w:left="1440" w:firstLine="0"/>
        <w:rPr>
          <w:sz w:val="24"/>
          <w:szCs w:val="24"/>
        </w:rPr>
      </w:pPr>
      <w:r w:rsidDel="00000000" w:rsidR="00000000" w:rsidRPr="00000000">
        <w:rPr>
          <w:sz w:val="24"/>
          <w:szCs w:val="24"/>
          <w:rtl w:val="0"/>
        </w:rPr>
        <w:t xml:space="preserve">Supplying, Installation, Testing and Commissioning of online PH</w:t>
      </w:r>
      <w:r w:rsidDel="00000000" w:rsidR="00000000" w:rsidRPr="00000000">
        <w:rPr>
          <w:b w:val="1"/>
          <w:sz w:val="24"/>
          <w:szCs w:val="24"/>
          <w:rtl w:val="0"/>
        </w:rPr>
        <w:t xml:space="preserve"> meter </w:t>
      </w:r>
      <w:r w:rsidDel="00000000" w:rsidR="00000000" w:rsidRPr="00000000">
        <w:rPr>
          <w:sz w:val="24"/>
          <w:szCs w:val="24"/>
          <w:rtl w:val="0"/>
        </w:rPr>
        <w:t xml:space="preserve">for online monitoring of water quality and inlet and oulet. Qty.- 1nos.     </w:t>
      </w:r>
    </w:p>
    <w:p w:rsidR="00000000" w:rsidDel="00000000" w:rsidP="00000000" w:rsidRDefault="00000000" w:rsidRPr="00000000" w14:paraId="000009F0">
      <w:pPr>
        <w:tabs>
          <w:tab w:val="left" w:leader="none" w:pos="760"/>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F1">
      <w:pPr>
        <w:tabs>
          <w:tab w:val="left" w:leader="none" w:pos="760"/>
          <w:tab w:val="left" w:leader="none" w:pos="6521"/>
        </w:tabs>
        <w:ind w:left="1440" w:firstLine="0"/>
        <w:rPr>
          <w:sz w:val="24"/>
          <w:szCs w:val="24"/>
        </w:rPr>
      </w:pPr>
      <w:r w:rsidDel="00000000" w:rsidR="00000000" w:rsidRPr="00000000">
        <w:rPr>
          <w:sz w:val="24"/>
          <w:szCs w:val="24"/>
          <w:rtl w:val="0"/>
        </w:rPr>
        <w:t xml:space="preserve">Supply, installation , testing &amp; commissioning of  </w:t>
      </w:r>
      <w:r w:rsidDel="00000000" w:rsidR="00000000" w:rsidRPr="00000000">
        <w:rPr>
          <w:b w:val="1"/>
          <w:sz w:val="24"/>
          <w:szCs w:val="24"/>
          <w:rtl w:val="0"/>
        </w:rPr>
        <w:t xml:space="preserve">electronic water meter </w:t>
      </w:r>
      <w:r w:rsidDel="00000000" w:rsidR="00000000" w:rsidRPr="00000000">
        <w:rPr>
          <w:sz w:val="24"/>
          <w:szCs w:val="24"/>
          <w:rtl w:val="0"/>
        </w:rPr>
        <w:t xml:space="preserve">with direct reading dial in KL with all internal parts in gunmetal or brass, flanged distance piece for easy removal in future, strainer, 100mm dia Bourden type pressure gauge and isolation cock complete in all respects.</w:t>
      </w:r>
    </w:p>
    <w:p w:rsidR="00000000" w:rsidDel="00000000" w:rsidP="00000000" w:rsidRDefault="00000000" w:rsidRPr="00000000" w14:paraId="000009F2">
      <w:pPr>
        <w:widowControl w:val="1"/>
        <w:tabs>
          <w:tab w:val="left" w:leader="none" w:pos="6521"/>
        </w:tabs>
        <w:ind w:left="720" w:firstLine="720"/>
        <w:rPr>
          <w:sz w:val="24"/>
          <w:szCs w:val="24"/>
        </w:rPr>
      </w:pPr>
      <w:r w:rsidDel="00000000" w:rsidR="00000000" w:rsidRPr="00000000">
        <w:rPr>
          <w:sz w:val="24"/>
          <w:szCs w:val="24"/>
          <w:rtl w:val="0"/>
        </w:rPr>
        <w:t xml:space="preserve">65 mm dia nominal bore for Flushing &amp; Irrigation water supply - Qty.- 2 no.</w:t>
      </w:r>
    </w:p>
    <w:p w:rsidR="00000000" w:rsidDel="00000000" w:rsidP="00000000" w:rsidRDefault="00000000" w:rsidRPr="00000000" w14:paraId="000009F3">
      <w:pPr>
        <w:widowControl w:val="1"/>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9F4">
      <w:pPr>
        <w:widowControl w:val="1"/>
        <w:tabs>
          <w:tab w:val="left" w:leader="none" w:pos="6521"/>
        </w:tabs>
        <w:ind w:left="1440" w:firstLine="0"/>
        <w:rPr>
          <w:sz w:val="24"/>
          <w:szCs w:val="24"/>
        </w:rPr>
      </w:pPr>
      <w:r w:rsidDel="00000000" w:rsidR="00000000" w:rsidRPr="00000000">
        <w:rPr>
          <w:sz w:val="24"/>
          <w:szCs w:val="24"/>
          <w:rtl w:val="0"/>
        </w:rPr>
        <w:t xml:space="preserve">Supply of </w:t>
      </w:r>
      <w:r w:rsidDel="00000000" w:rsidR="00000000" w:rsidRPr="00000000">
        <w:rPr>
          <w:b w:val="1"/>
          <w:sz w:val="24"/>
          <w:szCs w:val="24"/>
          <w:rtl w:val="0"/>
        </w:rPr>
        <w:t xml:space="preserve">plastic manhole step/foot rest (@ 300 mm c/C)</w:t>
      </w:r>
      <w:r w:rsidDel="00000000" w:rsidR="00000000" w:rsidRPr="00000000">
        <w:rPr>
          <w:sz w:val="24"/>
          <w:szCs w:val="24"/>
          <w:rtl w:val="0"/>
        </w:rPr>
        <w:t xml:space="preserve"> with polypropelene compound injection molded around 12 mm dia (Fe-415) steel reinforcing bar. Provision of the foot rest is envisaged in various tanks/ components of the STP for the purpose of accessability. The installation of the foot rest shall be done by the civil contractor as per civil GA drawing . Qty.- 50nos.</w:t>
      </w:r>
    </w:p>
    <w:p w:rsidR="00000000" w:rsidDel="00000000" w:rsidP="00000000" w:rsidRDefault="00000000" w:rsidRPr="00000000" w14:paraId="000009F5">
      <w:pPr>
        <w:widowControl w:val="1"/>
        <w:tabs>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F6">
      <w:pPr>
        <w:widowControl w:val="1"/>
        <w:tabs>
          <w:tab w:val="left" w:leader="none" w:pos="6521"/>
        </w:tabs>
        <w:ind w:left="1440" w:firstLine="0"/>
        <w:rPr>
          <w:sz w:val="24"/>
          <w:szCs w:val="24"/>
        </w:rPr>
      </w:pPr>
      <w:r w:rsidDel="00000000" w:rsidR="00000000" w:rsidRPr="00000000">
        <w:rPr>
          <w:b w:val="1"/>
          <w:sz w:val="24"/>
          <w:szCs w:val="24"/>
          <w:rtl w:val="0"/>
        </w:rPr>
        <w:t xml:space="preserve">Approval from pollution board</w:t>
      </w:r>
      <w:r w:rsidDel="00000000" w:rsidR="00000000" w:rsidRPr="00000000">
        <w:rPr>
          <w:sz w:val="24"/>
          <w:szCs w:val="24"/>
          <w:rtl w:val="0"/>
        </w:rPr>
        <w:t xml:space="preserve"> at initial &amp; various other stages of works including preparation   of report / drawings as per pollution board requirement, arrangement of raw sewage for   testing &amp; commissioning. Contractor shall include the cost of all chemicals (consumed during testing &amp; commissioning and the cost of such items of works which are not explicitly mentioned above, but are mendatory to have pollution board approval. Qty.- 1 Job.</w:t>
      </w:r>
    </w:p>
    <w:p w:rsidR="00000000" w:rsidDel="00000000" w:rsidP="00000000" w:rsidRDefault="00000000" w:rsidRPr="00000000" w14:paraId="000009F7">
      <w:pPr>
        <w:widowControl w:val="1"/>
        <w:tabs>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F8">
      <w:pPr>
        <w:widowControl w:val="1"/>
        <w:tabs>
          <w:tab w:val="left" w:leader="none" w:pos="6521"/>
        </w:tabs>
        <w:ind w:left="1440" w:firstLine="0"/>
        <w:rPr>
          <w:sz w:val="24"/>
          <w:szCs w:val="24"/>
        </w:rPr>
      </w:pPr>
      <w:r w:rsidDel="00000000" w:rsidR="00000000" w:rsidRPr="00000000">
        <w:rPr>
          <w:sz w:val="24"/>
          <w:szCs w:val="24"/>
          <w:rtl w:val="0"/>
        </w:rPr>
        <w:t xml:space="preserve">Control Panel for STP: Design, Fabrication,Supply, Installation, Testing and Commissioning of following Wall mounted / Floor mounted(including base stand), 415V,3PH, 50Hz extensible and fully compartmentalized panels complying to IS 8623/13. The indoor panels shall be IP 42 and outdoor panels shall be IP 54 type.The Panel shall have proper space with required clearance for cables, incoming / outgoing switchgear, CTs, PTs, ammeter, Voltmeter, selector switches, Insulated and properly supported compartmentalized bus bars with heat shrinkable sleeves along with the other control circuit accessories within the panel and any other electrical component mentioned in the Panel SLD.The panel shall be fabricated out of CRCA not less than 2.0 mm thick for load bearing members and 1.6mm for the doors of LT panel.The Panel shall have seven tank pre treatment process comprising of degreasing, rinsing, de-rusting, rinsing, phosphatising, rinsing and passivation followed by powder coat painting having a paint thickness of 60 microns or as specified. The Panel shall be Dust/Vermin poof  with earth studs as per the SLD and specifications, Panel should be BAS compatible.</w:t>
      </w:r>
    </w:p>
    <w:p w:rsidR="00000000" w:rsidDel="00000000" w:rsidP="00000000" w:rsidRDefault="00000000" w:rsidRPr="00000000" w14:paraId="000009F9">
      <w:pPr>
        <w:widowControl w:val="1"/>
        <w:tabs>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FA">
      <w:pPr>
        <w:widowControl w:val="1"/>
        <w:tabs>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FB">
      <w:pPr>
        <w:widowControl w:val="1"/>
        <w:tabs>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FC">
      <w:pPr>
        <w:widowControl w:val="1"/>
        <w:tabs>
          <w:tab w:val="left" w:leader="none" w:pos="6521"/>
        </w:tabs>
        <w:ind w:left="1440" w:firstLine="0"/>
        <w:rPr>
          <w:sz w:val="24"/>
          <w:szCs w:val="24"/>
        </w:rPr>
      </w:pPr>
      <w:r w:rsidDel="00000000" w:rsidR="00000000" w:rsidRPr="00000000">
        <w:rPr>
          <w:rtl w:val="0"/>
        </w:rPr>
      </w:r>
    </w:p>
    <w:p w:rsidR="00000000" w:rsidDel="00000000" w:rsidP="00000000" w:rsidRDefault="00000000" w:rsidRPr="00000000" w14:paraId="000009FD">
      <w:pPr>
        <w:widowControl w:val="1"/>
        <w:tabs>
          <w:tab w:val="left" w:leader="none" w:pos="6521"/>
        </w:tabs>
        <w:ind w:left="1440" w:firstLine="0"/>
        <w:rPr>
          <w:sz w:val="24"/>
          <w:szCs w:val="24"/>
        </w:rPr>
      </w:pPr>
      <w:r w:rsidDel="00000000" w:rsidR="00000000" w:rsidRPr="00000000">
        <w:rPr>
          <w:sz w:val="24"/>
          <w:szCs w:val="24"/>
          <w:rtl w:val="0"/>
        </w:rPr>
        <w:t xml:space="preserve">Necessary cable alleys, internal wiring, and interlocking, earthing for all equipment shall also be included.</w:t>
      </w:r>
    </w:p>
    <w:p w:rsidR="00000000" w:rsidDel="00000000" w:rsidP="00000000" w:rsidRDefault="00000000" w:rsidRPr="00000000" w14:paraId="000009FE">
      <w:pPr>
        <w:keepNext w:val="0"/>
        <w:keepLines w:val="0"/>
        <w:pageBreakBefore w:val="0"/>
        <w:widowControl w:val="1"/>
        <w:numPr>
          <w:ilvl w:val="3"/>
          <w:numId w:val="62"/>
        </w:numPr>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2613"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MCCBs shall be of 25 KA breaking capacity and suitable for motor duty application.</w:t>
      </w:r>
    </w:p>
    <w:p w:rsidR="00000000" w:rsidDel="00000000" w:rsidP="00000000" w:rsidRDefault="00000000" w:rsidRPr="00000000" w14:paraId="000009FF">
      <w:pPr>
        <w:keepNext w:val="0"/>
        <w:keepLines w:val="0"/>
        <w:pageBreakBefore w:val="0"/>
        <w:widowControl w:val="1"/>
        <w:numPr>
          <w:ilvl w:val="3"/>
          <w:numId w:val="62"/>
        </w:numPr>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2613"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motor starter shall be provided with Automatic level controller.</w:t>
      </w:r>
    </w:p>
    <w:p w:rsidR="00000000" w:rsidDel="00000000" w:rsidP="00000000" w:rsidRDefault="00000000" w:rsidRPr="00000000" w14:paraId="00000A00">
      <w:pPr>
        <w:keepNext w:val="0"/>
        <w:keepLines w:val="0"/>
        <w:pageBreakBefore w:val="0"/>
        <w:widowControl w:val="1"/>
        <w:numPr>
          <w:ilvl w:val="3"/>
          <w:numId w:val="62"/>
        </w:numPr>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2613"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Adequate number of spares to be left in conjunction with the engineer in charge.</w:t>
      </w:r>
    </w:p>
    <w:p w:rsidR="00000000" w:rsidDel="00000000" w:rsidP="00000000" w:rsidRDefault="00000000" w:rsidRPr="00000000" w14:paraId="00000A01">
      <w:pPr>
        <w:keepNext w:val="0"/>
        <w:keepLines w:val="0"/>
        <w:pageBreakBefore w:val="0"/>
        <w:widowControl w:val="1"/>
        <w:numPr>
          <w:ilvl w:val="3"/>
          <w:numId w:val="62"/>
        </w:numPr>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2613" w:right="0" w:hanging="67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Provision shall be made for providing potential free contacts to all pumps starters for connection to BAS.  Qty.- 1set.</w:t>
      </w:r>
    </w:p>
    <w:p w:rsidR="00000000" w:rsidDel="00000000" w:rsidP="00000000" w:rsidRDefault="00000000" w:rsidRPr="00000000" w14:paraId="00000A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3">
      <w:pPr>
        <w:tabs>
          <w:tab w:val="left" w:leader="none" w:pos="6521"/>
        </w:tabs>
        <w:spacing w:line="230" w:lineRule="auto"/>
        <w:rPr>
          <w:sz w:val="24"/>
          <w:szCs w:val="24"/>
        </w:rPr>
      </w:pPr>
      <w:r w:rsidDel="00000000" w:rsidR="00000000" w:rsidRPr="00000000">
        <w:rPr>
          <w:rtl w:val="0"/>
        </w:rPr>
      </w:r>
    </w:p>
    <w:bookmarkStart w:colFirst="0" w:colLast="0" w:name="bookmark=id.3dy6vkm" w:id="7"/>
    <w:bookmarkEnd w:id="7"/>
    <w:p w:rsidR="00000000" w:rsidDel="00000000" w:rsidP="00000000" w:rsidRDefault="00000000" w:rsidRPr="00000000" w14:paraId="00000A04">
      <w:pPr>
        <w:tabs>
          <w:tab w:val="left" w:leader="none" w:pos="6521"/>
        </w:tabs>
        <w:spacing w:line="15" w:lineRule="auto"/>
        <w:rPr>
          <w:sz w:val="24"/>
          <w:szCs w:val="24"/>
        </w:rPr>
      </w:pPr>
      <w:r w:rsidDel="00000000" w:rsidR="00000000" w:rsidRPr="00000000">
        <w:rPr>
          <w:rtl w:val="0"/>
        </w:rPr>
      </w:r>
    </w:p>
    <w:p w:rsidR="00000000" w:rsidDel="00000000" w:rsidP="00000000" w:rsidRDefault="00000000" w:rsidRPr="00000000" w14:paraId="00000A05">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Maintenance Facilities</w:t>
      </w:r>
    </w:p>
    <w:p w:rsidR="00000000" w:rsidDel="00000000" w:rsidP="00000000" w:rsidRDefault="00000000" w:rsidRPr="00000000" w14:paraId="00000A06">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07">
      <w:pPr>
        <w:tabs>
          <w:tab w:val="left" w:leader="none" w:pos="6521"/>
        </w:tabs>
        <w:spacing w:line="258" w:lineRule="auto"/>
        <w:ind w:left="1440" w:right="20" w:firstLine="0"/>
        <w:jc w:val="both"/>
        <w:rPr>
          <w:sz w:val="24"/>
          <w:szCs w:val="24"/>
        </w:rPr>
      </w:pPr>
      <w:r w:rsidDel="00000000" w:rsidR="00000000" w:rsidRPr="00000000">
        <w:rPr>
          <w:sz w:val="24"/>
          <w:szCs w:val="24"/>
          <w:rtl w:val="0"/>
        </w:rPr>
        <w:t xml:space="preserve">Permanent work platform and catwalk shall be designed by the Contractor and provided by the Contractor for access to elevated equipment. The catwalk and platform for access shall allow a minimum width of 1000mm.</w:t>
      </w:r>
    </w:p>
    <w:p w:rsidR="00000000" w:rsidDel="00000000" w:rsidP="00000000" w:rsidRDefault="00000000" w:rsidRPr="00000000" w14:paraId="00000A08">
      <w:pPr>
        <w:tabs>
          <w:tab w:val="left" w:leader="none" w:pos="6521"/>
        </w:tabs>
        <w:spacing w:line="179" w:lineRule="auto"/>
        <w:rPr>
          <w:sz w:val="24"/>
          <w:szCs w:val="24"/>
        </w:rPr>
      </w:pPr>
      <w:r w:rsidDel="00000000" w:rsidR="00000000" w:rsidRPr="00000000">
        <w:rPr>
          <w:rtl w:val="0"/>
        </w:rPr>
      </w:r>
    </w:p>
    <w:p w:rsidR="00000000" w:rsidDel="00000000" w:rsidP="00000000" w:rsidRDefault="00000000" w:rsidRPr="00000000" w14:paraId="00000A09">
      <w:pPr>
        <w:tabs>
          <w:tab w:val="left" w:leader="none" w:pos="6521"/>
        </w:tabs>
        <w:spacing w:line="257" w:lineRule="auto"/>
        <w:ind w:left="1440" w:right="20" w:firstLine="0"/>
        <w:jc w:val="both"/>
        <w:rPr>
          <w:sz w:val="24"/>
          <w:szCs w:val="24"/>
        </w:rPr>
      </w:pPr>
      <w:r w:rsidDel="00000000" w:rsidR="00000000" w:rsidRPr="00000000">
        <w:rPr>
          <w:sz w:val="24"/>
          <w:szCs w:val="24"/>
          <w:rtl w:val="0"/>
        </w:rPr>
        <w:t xml:space="preserve">Catwalk to maintenance platform shall be provided with railings and guards designed for safe movement of personnel in a restricted space including provision for gaining access and to accommodate maintenance personnel.</w:t>
      </w:r>
    </w:p>
    <w:p w:rsidR="00000000" w:rsidDel="00000000" w:rsidP="00000000" w:rsidRDefault="00000000" w:rsidRPr="00000000" w14:paraId="00000A0A">
      <w:pPr>
        <w:tabs>
          <w:tab w:val="left" w:leader="none" w:pos="6521"/>
        </w:tabs>
        <w:spacing w:line="182" w:lineRule="auto"/>
        <w:rPr>
          <w:sz w:val="24"/>
          <w:szCs w:val="24"/>
        </w:rPr>
      </w:pPr>
      <w:r w:rsidDel="00000000" w:rsidR="00000000" w:rsidRPr="00000000">
        <w:rPr>
          <w:rtl w:val="0"/>
        </w:rPr>
      </w:r>
    </w:p>
    <w:p w:rsidR="00000000" w:rsidDel="00000000" w:rsidP="00000000" w:rsidRDefault="00000000" w:rsidRPr="00000000" w14:paraId="00000A0B">
      <w:pPr>
        <w:tabs>
          <w:tab w:val="left" w:leader="none" w:pos="6521"/>
        </w:tabs>
        <w:spacing w:line="275" w:lineRule="auto"/>
        <w:ind w:left="1440" w:right="20" w:firstLine="0"/>
        <w:jc w:val="both"/>
        <w:rPr>
          <w:sz w:val="24"/>
          <w:szCs w:val="24"/>
        </w:rPr>
      </w:pPr>
      <w:r w:rsidDel="00000000" w:rsidR="00000000" w:rsidRPr="00000000">
        <w:rPr>
          <w:sz w:val="24"/>
          <w:szCs w:val="24"/>
          <w:rtl w:val="0"/>
        </w:rPr>
        <w:t xml:space="preserve">Hand railing and guards shall be designed by the Contractor and provided by the Contractor for all concrete tanks to allow safe movement of personnel.</w:t>
      </w:r>
    </w:p>
    <w:p w:rsidR="00000000" w:rsidDel="00000000" w:rsidP="00000000" w:rsidRDefault="00000000" w:rsidRPr="00000000" w14:paraId="00000A0C">
      <w:pPr>
        <w:tabs>
          <w:tab w:val="left" w:leader="none" w:pos="6521"/>
        </w:tabs>
        <w:spacing w:line="163" w:lineRule="auto"/>
        <w:rPr>
          <w:sz w:val="24"/>
          <w:szCs w:val="24"/>
        </w:rPr>
      </w:pPr>
      <w:r w:rsidDel="00000000" w:rsidR="00000000" w:rsidRPr="00000000">
        <w:rPr>
          <w:rtl w:val="0"/>
        </w:rPr>
      </w:r>
    </w:p>
    <w:p w:rsidR="00000000" w:rsidDel="00000000" w:rsidP="00000000" w:rsidRDefault="00000000" w:rsidRPr="00000000" w14:paraId="00000A0D">
      <w:pPr>
        <w:tabs>
          <w:tab w:val="left" w:leader="none" w:pos="6521"/>
        </w:tabs>
        <w:spacing w:line="275" w:lineRule="auto"/>
        <w:ind w:left="1440" w:right="20" w:firstLine="0"/>
        <w:jc w:val="both"/>
        <w:rPr>
          <w:sz w:val="24"/>
          <w:szCs w:val="24"/>
        </w:rPr>
      </w:pPr>
      <w:r w:rsidDel="00000000" w:rsidR="00000000" w:rsidRPr="00000000">
        <w:rPr>
          <w:sz w:val="24"/>
          <w:szCs w:val="24"/>
          <w:rtl w:val="0"/>
        </w:rPr>
        <w:t xml:space="preserve">Waterproof power sockets required for servicing shall be provided by the Contractor. The number and locations shall be proposed by the Contractor and approved by the Client / Consultant.</w:t>
      </w:r>
    </w:p>
    <w:p w:rsidR="00000000" w:rsidDel="00000000" w:rsidP="00000000" w:rsidRDefault="00000000" w:rsidRPr="00000000" w14:paraId="00000A0E">
      <w:pPr>
        <w:tabs>
          <w:tab w:val="left" w:leader="none" w:pos="6521"/>
        </w:tabs>
        <w:spacing w:line="163" w:lineRule="auto"/>
        <w:rPr>
          <w:sz w:val="24"/>
          <w:szCs w:val="24"/>
        </w:rPr>
      </w:pPr>
      <w:r w:rsidDel="00000000" w:rsidR="00000000" w:rsidRPr="00000000">
        <w:rPr>
          <w:rtl w:val="0"/>
        </w:rPr>
      </w:r>
    </w:p>
    <w:p w:rsidR="00000000" w:rsidDel="00000000" w:rsidP="00000000" w:rsidRDefault="00000000" w:rsidRPr="00000000" w14:paraId="00000A0F">
      <w:pPr>
        <w:tabs>
          <w:tab w:val="left" w:leader="none" w:pos="6521"/>
        </w:tabs>
        <w:spacing w:line="251" w:lineRule="auto"/>
        <w:ind w:left="1440" w:right="20" w:firstLine="0"/>
        <w:jc w:val="both"/>
        <w:rPr>
          <w:sz w:val="24"/>
          <w:szCs w:val="24"/>
        </w:rPr>
      </w:pPr>
      <w:r w:rsidDel="00000000" w:rsidR="00000000" w:rsidRPr="00000000">
        <w:rPr>
          <w:sz w:val="24"/>
          <w:szCs w:val="24"/>
          <w:rtl w:val="0"/>
        </w:rPr>
        <w:t xml:space="preserve">The design of all permanent work platform, hand rails, etc. shall be submitted to the Client / Consultant for approval. The loading and fixing method of lifting facilitate shall also be submitted to the Client / Consultant for approval and checking within 4 weeks on award of Contract or receipt of letter of intent.</w:t>
      </w:r>
    </w:p>
    <w:p w:rsidR="00000000" w:rsidDel="00000000" w:rsidP="00000000" w:rsidRDefault="00000000" w:rsidRPr="00000000" w14:paraId="00000A10">
      <w:pPr>
        <w:tabs>
          <w:tab w:val="left" w:leader="none" w:pos="6521"/>
        </w:tabs>
        <w:spacing w:line="187" w:lineRule="auto"/>
        <w:rPr>
          <w:sz w:val="24"/>
          <w:szCs w:val="24"/>
        </w:rPr>
      </w:pPr>
      <w:r w:rsidDel="00000000" w:rsidR="00000000" w:rsidRPr="00000000">
        <w:rPr>
          <w:rtl w:val="0"/>
        </w:rPr>
      </w:r>
    </w:p>
    <w:p w:rsidR="00000000" w:rsidDel="00000000" w:rsidP="00000000" w:rsidRDefault="00000000" w:rsidRPr="00000000" w14:paraId="00000A11">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Testing at hand over</w:t>
      </w:r>
    </w:p>
    <w:p w:rsidR="00000000" w:rsidDel="00000000" w:rsidP="00000000" w:rsidRDefault="00000000" w:rsidRPr="00000000" w14:paraId="00000A12">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13">
      <w:pPr>
        <w:tabs>
          <w:tab w:val="left" w:leader="none" w:pos="6521"/>
        </w:tabs>
        <w:spacing w:line="251" w:lineRule="auto"/>
        <w:ind w:left="1440" w:right="20" w:firstLine="0"/>
        <w:jc w:val="both"/>
        <w:rPr>
          <w:sz w:val="24"/>
          <w:szCs w:val="24"/>
        </w:rPr>
      </w:pPr>
      <w:r w:rsidDel="00000000" w:rsidR="00000000" w:rsidRPr="00000000">
        <w:rPr>
          <w:sz w:val="24"/>
          <w:szCs w:val="24"/>
          <w:rtl w:val="0"/>
        </w:rPr>
        <w:t xml:space="preserve">The performance of the system shall be demonstrated by taking hourly samples of the raw sewage and final effluent over a twelve hour period. The sample shall be taken at periods approximately the flow rates specified by the plant. The sample shall be combined and a 5-day BOD shall be run, the results of which must verify the capacity of the treatment plant prior to acceptance.</w:t>
      </w:r>
    </w:p>
    <w:p w:rsidR="00000000" w:rsidDel="00000000" w:rsidP="00000000" w:rsidRDefault="00000000" w:rsidRPr="00000000" w14:paraId="00000A14">
      <w:pPr>
        <w:tabs>
          <w:tab w:val="left" w:leader="none" w:pos="6521"/>
        </w:tabs>
        <w:ind w:left="1440" w:firstLine="0"/>
        <w:jc w:val="both"/>
        <w:rPr>
          <w:sz w:val="24"/>
          <w:szCs w:val="24"/>
        </w:rPr>
      </w:pPr>
      <w:r w:rsidDel="00000000" w:rsidR="00000000" w:rsidRPr="00000000">
        <w:rPr>
          <w:rtl w:val="0"/>
        </w:rPr>
      </w:r>
    </w:p>
    <w:p w:rsidR="00000000" w:rsidDel="00000000" w:rsidP="00000000" w:rsidRDefault="00000000" w:rsidRPr="00000000" w14:paraId="00000A15">
      <w:pPr>
        <w:pStyle w:val="Heading1"/>
        <w:tabs>
          <w:tab w:val="left" w:leader="none" w:pos="6521"/>
        </w:tabs>
        <w:ind w:left="720" w:firstLine="720"/>
        <w:rPr>
          <w:b w:val="0"/>
          <w:sz w:val="24"/>
          <w:szCs w:val="24"/>
        </w:rPr>
      </w:pPr>
      <w:r w:rsidDel="00000000" w:rsidR="00000000" w:rsidRPr="00000000">
        <w:rPr>
          <w:b w:val="0"/>
          <w:sz w:val="24"/>
          <w:szCs w:val="24"/>
          <w:rtl w:val="0"/>
        </w:rPr>
        <w:t xml:space="preserve">PIPE SUPPORTS</w:t>
      </w:r>
    </w:p>
    <w:p w:rsidR="00000000" w:rsidDel="00000000" w:rsidP="00000000" w:rsidRDefault="00000000" w:rsidRPr="00000000" w14:paraId="00000A16">
      <w:pPr>
        <w:tabs>
          <w:tab w:val="left" w:leader="none" w:pos="6521"/>
        </w:tabs>
        <w:jc w:val="both"/>
        <w:rPr>
          <w:sz w:val="24"/>
          <w:szCs w:val="24"/>
        </w:rPr>
      </w:pPr>
      <w:r w:rsidDel="00000000" w:rsidR="00000000" w:rsidRPr="00000000">
        <w:rPr>
          <w:rtl w:val="0"/>
        </w:rPr>
      </w:r>
    </w:p>
    <w:p w:rsidR="00000000" w:rsidDel="00000000" w:rsidP="00000000" w:rsidRDefault="00000000" w:rsidRPr="00000000" w14:paraId="00000A17">
      <w:pPr>
        <w:tabs>
          <w:tab w:val="left" w:leader="none" w:pos="6521"/>
        </w:tabs>
        <w:ind w:left="720" w:firstLine="720"/>
        <w:jc w:val="both"/>
        <w:rPr>
          <w:b w:val="1"/>
          <w:sz w:val="24"/>
          <w:szCs w:val="24"/>
        </w:rPr>
      </w:pPr>
      <w:r w:rsidDel="00000000" w:rsidR="00000000" w:rsidRPr="00000000">
        <w:rPr>
          <w:b w:val="1"/>
          <w:sz w:val="24"/>
          <w:szCs w:val="24"/>
          <w:rtl w:val="0"/>
        </w:rPr>
        <w:t xml:space="preserve">General Support</w:t>
      </w:r>
    </w:p>
    <w:p w:rsidR="00000000" w:rsidDel="00000000" w:rsidP="00000000" w:rsidRDefault="00000000" w:rsidRPr="00000000" w14:paraId="00000A18">
      <w:pPr>
        <w:tabs>
          <w:tab w:val="left" w:leader="none" w:pos="6521"/>
        </w:tabs>
        <w:ind w:left="720" w:firstLine="0"/>
        <w:jc w:val="both"/>
        <w:rPr>
          <w:sz w:val="24"/>
          <w:szCs w:val="24"/>
        </w:rPr>
      </w:pPr>
      <w:r w:rsidDel="00000000" w:rsidR="00000000" w:rsidRPr="00000000">
        <w:rPr>
          <w:rtl w:val="0"/>
        </w:rPr>
      </w:r>
    </w:p>
    <w:p w:rsidR="00000000" w:rsidDel="00000000" w:rsidP="00000000" w:rsidRDefault="00000000" w:rsidRPr="00000000" w14:paraId="00000A19">
      <w:pPr>
        <w:tabs>
          <w:tab w:val="left" w:leader="none" w:pos="6521"/>
        </w:tabs>
        <w:ind w:left="1440" w:firstLine="0"/>
        <w:jc w:val="both"/>
        <w:rPr>
          <w:sz w:val="24"/>
          <w:szCs w:val="24"/>
        </w:rPr>
      </w:pPr>
      <w:r w:rsidDel="00000000" w:rsidR="00000000" w:rsidRPr="00000000">
        <w:rPr>
          <w:sz w:val="24"/>
          <w:szCs w:val="24"/>
          <w:rtl w:val="0"/>
        </w:rPr>
        <w:t xml:space="preserve">Tender drawings indicate schematic only. The Contractor, on the award of the work, shall prepare detailed working drawings, showing the cross-sections, longitudinal sections, details of fittings, locations of isolating and control valves, drain and air valves, and all pipe supports. </w:t>
      </w:r>
    </w:p>
    <w:p w:rsidR="00000000" w:rsidDel="00000000" w:rsidP="00000000" w:rsidRDefault="00000000" w:rsidRPr="00000000" w14:paraId="00000A1A">
      <w:pPr>
        <w:tabs>
          <w:tab w:val="left" w:leader="none" w:pos="6521"/>
        </w:tabs>
        <w:ind w:left="1440" w:firstLine="0"/>
        <w:jc w:val="both"/>
        <w:rPr>
          <w:sz w:val="24"/>
          <w:szCs w:val="24"/>
        </w:rPr>
      </w:pPr>
      <w:r w:rsidDel="00000000" w:rsidR="00000000" w:rsidRPr="00000000">
        <w:rPr>
          <w:sz w:val="24"/>
          <w:szCs w:val="24"/>
          <w:rtl w:val="0"/>
        </w:rPr>
        <w:t xml:space="preserve">Piping shall be properly supported on, or suspended form, on stands, clamps, hangers as required. </w:t>
      </w:r>
    </w:p>
    <w:p w:rsidR="00000000" w:rsidDel="00000000" w:rsidP="00000000" w:rsidRDefault="00000000" w:rsidRPr="00000000" w14:paraId="00000A1B">
      <w:pPr>
        <w:tabs>
          <w:tab w:val="left" w:leader="none" w:pos="6521"/>
        </w:tabs>
        <w:ind w:left="720" w:hanging="7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A1C">
      <w:pPr>
        <w:tabs>
          <w:tab w:val="left" w:leader="none" w:pos="6521"/>
        </w:tabs>
        <w:ind w:left="720" w:hanging="720"/>
        <w:jc w:val="both"/>
        <w:rPr>
          <w:sz w:val="24"/>
          <w:szCs w:val="24"/>
        </w:rPr>
      </w:pPr>
      <w:r w:rsidDel="00000000" w:rsidR="00000000" w:rsidRPr="00000000">
        <w:rPr>
          <w:sz w:val="24"/>
          <w:szCs w:val="24"/>
          <w:rtl w:val="0"/>
        </w:rPr>
        <w:tab/>
        <w:t xml:space="preserve">          The drgs. need to be approved from consultants before carrying activity at site.</w:t>
      </w:r>
    </w:p>
    <w:p w:rsidR="00000000" w:rsidDel="00000000" w:rsidP="00000000" w:rsidRDefault="00000000" w:rsidRPr="00000000" w14:paraId="00000A1D">
      <w:pPr>
        <w:tabs>
          <w:tab w:val="left" w:leader="none" w:pos="6521"/>
        </w:tabs>
        <w:ind w:left="720" w:firstLine="0"/>
        <w:jc w:val="both"/>
        <w:rPr>
          <w:sz w:val="24"/>
          <w:szCs w:val="24"/>
        </w:rPr>
      </w:pPr>
      <w:r w:rsidDel="00000000" w:rsidR="00000000" w:rsidRPr="00000000">
        <w:rPr>
          <w:rtl w:val="0"/>
        </w:rPr>
      </w:r>
    </w:p>
    <w:p w:rsidR="00000000" w:rsidDel="00000000" w:rsidP="00000000" w:rsidRDefault="00000000" w:rsidRPr="00000000" w14:paraId="00000A1E">
      <w:pPr>
        <w:tabs>
          <w:tab w:val="left" w:leader="none" w:pos="6521"/>
        </w:tabs>
        <w:ind w:left="720" w:firstLine="0"/>
        <w:jc w:val="both"/>
        <w:rPr>
          <w:sz w:val="24"/>
          <w:szCs w:val="24"/>
        </w:rPr>
      </w:pPr>
      <w:r w:rsidDel="00000000" w:rsidR="00000000" w:rsidRPr="00000000">
        <w:rPr>
          <w:rtl w:val="0"/>
        </w:rPr>
      </w:r>
    </w:p>
    <w:p w:rsidR="00000000" w:rsidDel="00000000" w:rsidP="00000000" w:rsidRDefault="00000000" w:rsidRPr="00000000" w14:paraId="00000A1F">
      <w:pPr>
        <w:tabs>
          <w:tab w:val="left" w:leader="none" w:pos="6521"/>
        </w:tabs>
        <w:ind w:left="720" w:firstLine="0"/>
        <w:jc w:val="both"/>
        <w:rPr>
          <w:sz w:val="24"/>
          <w:szCs w:val="24"/>
        </w:rPr>
      </w:pPr>
      <w:r w:rsidDel="00000000" w:rsidR="00000000" w:rsidRPr="00000000">
        <w:rPr>
          <w:rtl w:val="0"/>
        </w:rPr>
      </w:r>
    </w:p>
    <w:p w:rsidR="00000000" w:rsidDel="00000000" w:rsidP="00000000" w:rsidRDefault="00000000" w:rsidRPr="00000000" w14:paraId="00000A20">
      <w:pPr>
        <w:tabs>
          <w:tab w:val="left" w:leader="none" w:pos="6521"/>
        </w:tabs>
        <w:ind w:left="720" w:firstLine="0"/>
        <w:jc w:val="both"/>
        <w:rPr>
          <w:sz w:val="24"/>
          <w:szCs w:val="24"/>
        </w:rPr>
      </w:pPr>
      <w:r w:rsidDel="00000000" w:rsidR="00000000" w:rsidRPr="00000000">
        <w:rPr>
          <w:rtl w:val="0"/>
        </w:rPr>
      </w:r>
    </w:p>
    <w:p w:rsidR="00000000" w:rsidDel="00000000" w:rsidP="00000000" w:rsidRDefault="00000000" w:rsidRPr="00000000" w14:paraId="00000A21">
      <w:pPr>
        <w:tabs>
          <w:tab w:val="left" w:leader="none" w:pos="6521"/>
        </w:tabs>
        <w:ind w:left="720" w:firstLine="0"/>
        <w:jc w:val="both"/>
        <w:rPr>
          <w:sz w:val="24"/>
          <w:szCs w:val="24"/>
        </w:rPr>
      </w:pPr>
      <w:r w:rsidDel="00000000" w:rsidR="00000000" w:rsidRPr="00000000">
        <w:rPr>
          <w:rtl w:val="0"/>
        </w:rPr>
      </w:r>
    </w:p>
    <w:p w:rsidR="00000000" w:rsidDel="00000000" w:rsidP="00000000" w:rsidRDefault="00000000" w:rsidRPr="00000000" w14:paraId="00000A22">
      <w:pPr>
        <w:tabs>
          <w:tab w:val="left" w:leader="none" w:pos="6521"/>
        </w:tabs>
        <w:ind w:left="720" w:firstLine="0"/>
        <w:jc w:val="both"/>
        <w:rPr>
          <w:sz w:val="24"/>
          <w:szCs w:val="24"/>
        </w:rPr>
      </w:pPr>
      <w:r w:rsidDel="00000000" w:rsidR="00000000" w:rsidRPr="00000000">
        <w:rPr>
          <w:rtl w:val="0"/>
        </w:rPr>
      </w:r>
    </w:p>
    <w:p w:rsidR="00000000" w:rsidDel="00000000" w:rsidP="00000000" w:rsidRDefault="00000000" w:rsidRPr="00000000" w14:paraId="00000A23">
      <w:pPr>
        <w:tabs>
          <w:tab w:val="left" w:leader="none" w:pos="6521"/>
        </w:tabs>
        <w:ind w:left="720" w:firstLine="0"/>
        <w:jc w:val="both"/>
        <w:rPr>
          <w:sz w:val="24"/>
          <w:szCs w:val="24"/>
        </w:rPr>
      </w:pPr>
      <w:r w:rsidDel="00000000" w:rsidR="00000000" w:rsidRPr="00000000">
        <w:rPr>
          <w:rtl w:val="0"/>
        </w:rPr>
      </w:r>
    </w:p>
    <w:p w:rsidR="00000000" w:rsidDel="00000000" w:rsidP="00000000" w:rsidRDefault="00000000" w:rsidRPr="00000000" w14:paraId="00000A24">
      <w:pPr>
        <w:tabs>
          <w:tab w:val="left" w:leader="none" w:pos="6521"/>
        </w:tabs>
        <w:ind w:left="720" w:firstLine="720"/>
        <w:jc w:val="both"/>
        <w:rPr>
          <w:b w:val="1"/>
          <w:sz w:val="24"/>
          <w:szCs w:val="24"/>
        </w:rPr>
      </w:pPr>
      <w:r w:rsidDel="00000000" w:rsidR="00000000" w:rsidRPr="00000000">
        <w:rPr>
          <w:b w:val="1"/>
          <w:sz w:val="24"/>
          <w:szCs w:val="24"/>
          <w:rtl w:val="0"/>
        </w:rPr>
        <w:t xml:space="preserve">INSTALLATION</w:t>
      </w:r>
    </w:p>
    <w:p w:rsidR="00000000" w:rsidDel="00000000" w:rsidP="00000000" w:rsidRDefault="00000000" w:rsidRPr="00000000" w14:paraId="00000A25">
      <w:pPr>
        <w:tabs>
          <w:tab w:val="left" w:leader="none" w:pos="6521"/>
        </w:tabs>
        <w:ind w:left="720" w:firstLine="0"/>
        <w:jc w:val="both"/>
        <w:rPr>
          <w:sz w:val="24"/>
          <w:szCs w:val="24"/>
        </w:rPr>
      </w:pPr>
      <w:r w:rsidDel="00000000" w:rsidR="00000000" w:rsidRPr="00000000">
        <w:rPr>
          <w:rtl w:val="0"/>
        </w:rPr>
      </w:r>
    </w:p>
    <w:p w:rsidR="00000000" w:rsidDel="00000000" w:rsidP="00000000" w:rsidRDefault="00000000" w:rsidRPr="00000000" w14:paraId="00000A26">
      <w:pPr>
        <w:tabs>
          <w:tab w:val="left" w:leader="none" w:pos="6521"/>
        </w:tabs>
        <w:ind w:left="1440" w:firstLine="0"/>
        <w:jc w:val="both"/>
        <w:rPr>
          <w:sz w:val="24"/>
          <w:szCs w:val="24"/>
        </w:rPr>
      </w:pPr>
      <w:r w:rsidDel="00000000" w:rsidR="00000000" w:rsidRPr="00000000">
        <w:rPr>
          <w:sz w:val="24"/>
          <w:szCs w:val="24"/>
          <w:rtl w:val="0"/>
        </w:rPr>
        <w:t xml:space="preserve">The machinery is accurately installed to correct dimensions, alignments, levels, etc., all as indicated on the final drawings. The machinery shall be mounted on flat steel packing pieces of thickness suitable to take up variations in level of the concrete foundations. Suitable packing pieces shall be located adjacent to each holding down bolt and shall be properly bedded by grinding the concrete surface to a smooth, level finish. The machinery shall be aligned and leveled and the nuts of the holding down bolts tightened with a spanner of normal length. The base plates shall be packed with grout after the machinery has been run and checked by the Project Manager for stability and vibration.</w:t>
      </w:r>
    </w:p>
    <w:p w:rsidR="00000000" w:rsidDel="00000000" w:rsidP="00000000" w:rsidRDefault="00000000" w:rsidRPr="00000000" w14:paraId="00000A27">
      <w:pPr>
        <w:tabs>
          <w:tab w:val="left" w:leader="none" w:pos="6521"/>
        </w:tabs>
        <w:ind w:left="1440" w:firstLine="0"/>
        <w:jc w:val="both"/>
        <w:rPr>
          <w:sz w:val="24"/>
          <w:szCs w:val="24"/>
        </w:rPr>
      </w:pPr>
      <w:r w:rsidDel="00000000" w:rsidR="00000000" w:rsidRPr="00000000">
        <w:rPr>
          <w:rtl w:val="0"/>
        </w:rPr>
      </w:r>
    </w:p>
    <w:p w:rsidR="00000000" w:rsidDel="00000000" w:rsidP="00000000" w:rsidRDefault="00000000" w:rsidRPr="00000000" w14:paraId="00000A28">
      <w:pPr>
        <w:tabs>
          <w:tab w:val="left" w:leader="none" w:pos="6521"/>
        </w:tabs>
        <w:ind w:left="720" w:firstLine="720"/>
        <w:jc w:val="both"/>
        <w:rPr>
          <w:b w:val="1"/>
          <w:sz w:val="24"/>
          <w:szCs w:val="24"/>
        </w:rPr>
      </w:pPr>
      <w:r w:rsidDel="00000000" w:rsidR="00000000" w:rsidRPr="00000000">
        <w:rPr>
          <w:b w:val="1"/>
          <w:sz w:val="24"/>
          <w:szCs w:val="24"/>
          <w:rtl w:val="0"/>
        </w:rPr>
        <w:t xml:space="preserve">TESTING / SYSTEM PERFORMANCE</w:t>
      </w:r>
    </w:p>
    <w:p w:rsidR="00000000" w:rsidDel="00000000" w:rsidP="00000000" w:rsidRDefault="00000000" w:rsidRPr="00000000" w14:paraId="00000A29">
      <w:pPr>
        <w:tabs>
          <w:tab w:val="left" w:leader="none" w:pos="6521"/>
        </w:tabs>
        <w:ind w:left="720" w:hanging="720"/>
        <w:jc w:val="both"/>
        <w:rPr>
          <w:b w:val="1"/>
          <w:sz w:val="24"/>
          <w:szCs w:val="24"/>
        </w:rPr>
      </w:pPr>
      <w:r w:rsidDel="00000000" w:rsidR="00000000" w:rsidRPr="00000000">
        <w:rPr>
          <w:rtl w:val="0"/>
        </w:rPr>
      </w:r>
    </w:p>
    <w:p w:rsidR="00000000" w:rsidDel="00000000" w:rsidP="00000000" w:rsidRDefault="00000000" w:rsidRPr="00000000" w14:paraId="00000A2A">
      <w:pPr>
        <w:tabs>
          <w:tab w:val="left" w:leader="none" w:pos="6521"/>
        </w:tabs>
        <w:spacing w:line="360" w:lineRule="auto"/>
        <w:ind w:left="1440" w:firstLine="0"/>
        <w:rPr>
          <w:b w:val="1"/>
          <w:sz w:val="24"/>
          <w:szCs w:val="24"/>
        </w:rPr>
      </w:pPr>
      <w:r w:rsidDel="00000000" w:rsidR="00000000" w:rsidRPr="00000000">
        <w:rPr>
          <w:sz w:val="24"/>
          <w:szCs w:val="24"/>
          <w:rtl w:val="0"/>
        </w:rPr>
        <w:t xml:space="preserve">The performance of the system shall be demonstrated by taking hourly samples of the raw sewage and final effluent over a twelve hour period. The sample shall be taken at periods approximately the flow rates specified by the plant.</w:t>
      </w:r>
      <w:r w:rsidDel="00000000" w:rsidR="00000000" w:rsidRPr="00000000">
        <w:rPr>
          <w:rtl w:val="0"/>
        </w:rPr>
      </w:r>
    </w:p>
    <w:p w:rsidR="00000000" w:rsidDel="00000000" w:rsidP="00000000" w:rsidRDefault="00000000" w:rsidRPr="00000000" w14:paraId="00000A2B">
      <w:pPr>
        <w:tabs>
          <w:tab w:val="left" w:leader="none" w:pos="760"/>
          <w:tab w:val="left" w:leader="none" w:pos="6521"/>
        </w:tabs>
        <w:ind w:left="60" w:firstLine="0"/>
        <w:jc w:val="center"/>
        <w:rPr>
          <w:b w:val="1"/>
          <w:sz w:val="24"/>
          <w:szCs w:val="24"/>
        </w:rPr>
      </w:pPr>
      <w:r w:rsidDel="00000000" w:rsidR="00000000" w:rsidRPr="00000000">
        <w:rPr>
          <w:rtl w:val="0"/>
        </w:rPr>
      </w:r>
    </w:p>
    <w:p w:rsidR="00000000" w:rsidDel="00000000" w:rsidP="00000000" w:rsidRDefault="00000000" w:rsidRPr="00000000" w14:paraId="00000A2C">
      <w:pPr>
        <w:tabs>
          <w:tab w:val="left" w:leader="none" w:pos="760"/>
          <w:tab w:val="left" w:leader="none" w:pos="6521"/>
        </w:tabs>
        <w:ind w:left="60" w:firstLine="0"/>
        <w:jc w:val="center"/>
        <w:rPr>
          <w:b w:val="1"/>
          <w:sz w:val="24"/>
          <w:szCs w:val="24"/>
        </w:rPr>
      </w:pPr>
      <w:r w:rsidDel="00000000" w:rsidR="00000000" w:rsidRPr="00000000">
        <w:rPr>
          <w:b w:val="1"/>
          <w:sz w:val="24"/>
          <w:szCs w:val="24"/>
          <w:rtl w:val="0"/>
        </w:rPr>
        <w:t xml:space="preserve">                ELECTRICAL INSTALLATION: AS PER ELECTRICAL SPECIFICATIONS</w:t>
      </w:r>
    </w:p>
    <w:p w:rsidR="00000000" w:rsidDel="00000000" w:rsidP="00000000" w:rsidRDefault="00000000" w:rsidRPr="00000000" w14:paraId="00000A2D">
      <w:pPr>
        <w:tabs>
          <w:tab w:val="left" w:leader="none" w:pos="6521"/>
        </w:tabs>
        <w:spacing w:line="231" w:lineRule="auto"/>
        <w:rPr>
          <w:sz w:val="24"/>
          <w:szCs w:val="24"/>
        </w:rPr>
      </w:pPr>
      <w:r w:rsidDel="00000000" w:rsidR="00000000" w:rsidRPr="00000000">
        <w:rPr>
          <w:rtl w:val="0"/>
        </w:rPr>
      </w:r>
    </w:p>
    <w:p w:rsidR="00000000" w:rsidDel="00000000" w:rsidP="00000000" w:rsidRDefault="00000000" w:rsidRPr="00000000" w14:paraId="00000A2E">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General</w:t>
      </w:r>
    </w:p>
    <w:p w:rsidR="00000000" w:rsidDel="00000000" w:rsidP="00000000" w:rsidRDefault="00000000" w:rsidRPr="00000000" w14:paraId="00000A2F">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30">
      <w:pPr>
        <w:tabs>
          <w:tab w:val="left" w:leader="none" w:pos="6521"/>
        </w:tabs>
        <w:spacing w:line="276" w:lineRule="auto"/>
        <w:ind w:left="1440" w:right="20" w:firstLine="0"/>
        <w:jc w:val="both"/>
        <w:rPr>
          <w:sz w:val="24"/>
          <w:szCs w:val="24"/>
        </w:rPr>
      </w:pPr>
      <w:r w:rsidDel="00000000" w:rsidR="00000000" w:rsidRPr="00000000">
        <w:rPr>
          <w:sz w:val="24"/>
          <w:szCs w:val="24"/>
          <w:rtl w:val="0"/>
        </w:rPr>
        <w:t xml:space="preserve">Work shall be carried out in accordance with the accompanying specifications and shall comply with the latest relevant Indian Standards and Electricity Rules and Regulations.</w:t>
      </w:r>
    </w:p>
    <w:p w:rsidR="00000000" w:rsidDel="00000000" w:rsidP="00000000" w:rsidRDefault="00000000" w:rsidRPr="00000000" w14:paraId="00000A31">
      <w:pPr>
        <w:tabs>
          <w:tab w:val="left" w:leader="none" w:pos="6521"/>
        </w:tabs>
        <w:spacing w:line="161" w:lineRule="auto"/>
        <w:rPr>
          <w:sz w:val="24"/>
          <w:szCs w:val="24"/>
        </w:rPr>
      </w:pPr>
      <w:r w:rsidDel="00000000" w:rsidR="00000000" w:rsidRPr="00000000">
        <w:rPr>
          <w:rtl w:val="0"/>
        </w:rPr>
      </w:r>
    </w:p>
    <w:p w:rsidR="00000000" w:rsidDel="00000000" w:rsidP="00000000" w:rsidRDefault="00000000" w:rsidRPr="00000000" w14:paraId="00000A32">
      <w:pPr>
        <w:tabs>
          <w:tab w:val="left" w:leader="none" w:pos="6521"/>
        </w:tabs>
        <w:spacing w:line="257" w:lineRule="auto"/>
        <w:ind w:left="1440" w:right="20" w:firstLine="0"/>
        <w:jc w:val="both"/>
        <w:rPr>
          <w:sz w:val="24"/>
          <w:szCs w:val="24"/>
        </w:rPr>
      </w:pPr>
      <w:r w:rsidDel="00000000" w:rsidR="00000000" w:rsidRPr="00000000">
        <w:rPr>
          <w:sz w:val="24"/>
          <w:szCs w:val="24"/>
          <w:rtl w:val="0"/>
        </w:rPr>
        <w:t xml:space="preserve">The configuration of the MCC shall be designed to suit the requirements of the process". The necessary Single Line diagrams/ Schematic drawings shall be furnished for approval by  Consultant/ Client.</w:t>
      </w:r>
    </w:p>
    <w:p w:rsidR="00000000" w:rsidDel="00000000" w:rsidP="00000000" w:rsidRDefault="00000000" w:rsidRPr="00000000" w14:paraId="00000A33">
      <w:pPr>
        <w:tabs>
          <w:tab w:val="left" w:leader="none" w:pos="6521"/>
        </w:tabs>
        <w:spacing w:line="182" w:lineRule="auto"/>
        <w:rPr>
          <w:sz w:val="24"/>
          <w:szCs w:val="24"/>
        </w:rPr>
      </w:pPr>
      <w:r w:rsidDel="00000000" w:rsidR="00000000" w:rsidRPr="00000000">
        <w:rPr>
          <w:rtl w:val="0"/>
        </w:rPr>
      </w:r>
    </w:p>
    <w:p w:rsidR="00000000" w:rsidDel="00000000" w:rsidP="00000000" w:rsidRDefault="00000000" w:rsidRPr="00000000" w14:paraId="00000A34">
      <w:pPr>
        <w:tabs>
          <w:tab w:val="left" w:leader="none" w:pos="6521"/>
        </w:tabs>
        <w:spacing w:line="275" w:lineRule="auto"/>
        <w:ind w:left="1440" w:right="20" w:firstLine="0"/>
        <w:jc w:val="both"/>
        <w:rPr>
          <w:sz w:val="24"/>
          <w:szCs w:val="24"/>
        </w:rPr>
      </w:pPr>
      <w:r w:rsidDel="00000000" w:rsidR="00000000" w:rsidRPr="00000000">
        <w:rPr>
          <w:sz w:val="24"/>
          <w:szCs w:val="24"/>
          <w:rtl w:val="0"/>
        </w:rPr>
        <w:t xml:space="preserve">All motor control centers shall be CPRI approved and shall be suitable for operation on 3 phase/single phase 415/230 volts, 50 cycles power supply system.</w:t>
      </w:r>
    </w:p>
    <w:p w:rsidR="00000000" w:rsidDel="00000000" w:rsidP="00000000" w:rsidRDefault="00000000" w:rsidRPr="00000000" w14:paraId="00000A35">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36">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37">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38">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39">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3A">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3B">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3C">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3D">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3E">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3F">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40">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41">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42">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43">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44">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45">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46">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Constructional Features</w:t>
      </w:r>
    </w:p>
    <w:p w:rsidR="00000000" w:rsidDel="00000000" w:rsidP="00000000" w:rsidRDefault="00000000" w:rsidRPr="00000000" w14:paraId="00000A47">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48">
      <w:pPr>
        <w:tabs>
          <w:tab w:val="left" w:leader="none" w:pos="6521"/>
        </w:tabs>
        <w:ind w:left="780" w:firstLine="660"/>
        <w:rPr>
          <w:sz w:val="24"/>
          <w:szCs w:val="24"/>
        </w:rPr>
      </w:pPr>
      <w:r w:rsidDel="00000000" w:rsidR="00000000" w:rsidRPr="00000000">
        <w:rPr>
          <w:sz w:val="24"/>
          <w:szCs w:val="24"/>
          <w:rtl w:val="0"/>
        </w:rPr>
        <w:t xml:space="preserve">Control panel: founder coated inclusions: 2 mm CRCA sheet, floor mounted.</w:t>
      </w:r>
    </w:p>
    <w:p w:rsidR="00000000" w:rsidDel="00000000" w:rsidP="00000000" w:rsidRDefault="00000000" w:rsidRPr="00000000" w14:paraId="00000A49">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4A">
      <w:pPr>
        <w:tabs>
          <w:tab w:val="left" w:leader="none" w:pos="6521"/>
        </w:tabs>
        <w:ind w:left="780" w:firstLine="660"/>
        <w:rPr>
          <w:sz w:val="24"/>
          <w:szCs w:val="24"/>
        </w:rPr>
      </w:pPr>
      <w:r w:rsidDel="00000000" w:rsidR="00000000" w:rsidRPr="00000000">
        <w:rPr>
          <w:sz w:val="24"/>
          <w:szCs w:val="24"/>
          <w:rtl w:val="0"/>
        </w:rPr>
        <w:t xml:space="preserve">Bus Bar – Sheathed aluminium energy meter – Incoming</w:t>
      </w:r>
    </w:p>
    <w:p w:rsidR="00000000" w:rsidDel="00000000" w:rsidP="00000000" w:rsidRDefault="00000000" w:rsidRPr="00000000" w14:paraId="00000A4B">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4C">
      <w:pPr>
        <w:tabs>
          <w:tab w:val="left" w:leader="none" w:pos="6521"/>
        </w:tabs>
        <w:ind w:left="780" w:firstLine="660"/>
        <w:rPr>
          <w:sz w:val="24"/>
          <w:szCs w:val="24"/>
        </w:rPr>
      </w:pPr>
      <w:r w:rsidDel="00000000" w:rsidR="00000000" w:rsidRPr="00000000">
        <w:rPr>
          <w:sz w:val="24"/>
          <w:szCs w:val="24"/>
          <w:rtl w:val="0"/>
        </w:rPr>
        <w:t xml:space="preserve">Control power cables upto 10sqmm – copper</w:t>
      </w:r>
    </w:p>
    <w:p w:rsidR="00000000" w:rsidDel="00000000" w:rsidP="00000000" w:rsidRDefault="00000000" w:rsidRPr="00000000" w14:paraId="00000A4D">
      <w:pPr>
        <w:tabs>
          <w:tab w:val="left" w:leader="none" w:pos="6521"/>
        </w:tabs>
        <w:ind w:left="780" w:firstLine="660"/>
        <w:rPr>
          <w:sz w:val="24"/>
          <w:szCs w:val="24"/>
        </w:rPr>
      </w:pPr>
      <w:r w:rsidDel="00000000" w:rsidR="00000000" w:rsidRPr="00000000">
        <w:rPr>
          <w:rtl w:val="0"/>
        </w:rPr>
      </w:r>
    </w:p>
    <w:p w:rsidR="00000000" w:rsidDel="00000000" w:rsidP="00000000" w:rsidRDefault="00000000" w:rsidRPr="00000000" w14:paraId="00000A4E">
      <w:pPr>
        <w:tabs>
          <w:tab w:val="left" w:leader="none" w:pos="6521"/>
        </w:tabs>
        <w:ind w:left="780" w:firstLine="660"/>
        <w:rPr>
          <w:sz w:val="24"/>
          <w:szCs w:val="24"/>
        </w:rPr>
      </w:pPr>
      <w:r w:rsidDel="00000000" w:rsidR="00000000" w:rsidRPr="00000000">
        <w:rPr>
          <w:sz w:val="24"/>
          <w:szCs w:val="24"/>
          <w:rtl w:val="0"/>
        </w:rPr>
        <w:t xml:space="preserve">Power cable above – 10 mm – aluminium</w:t>
      </w:r>
    </w:p>
    <w:p w:rsidR="00000000" w:rsidDel="00000000" w:rsidP="00000000" w:rsidRDefault="00000000" w:rsidRPr="00000000" w14:paraId="00000A4F">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50">
      <w:pPr>
        <w:tabs>
          <w:tab w:val="left" w:leader="none" w:pos="6521"/>
        </w:tabs>
        <w:ind w:left="780" w:firstLine="660"/>
        <w:rPr>
          <w:sz w:val="24"/>
          <w:szCs w:val="24"/>
        </w:rPr>
      </w:pPr>
      <w:r w:rsidDel="00000000" w:rsidR="00000000" w:rsidRPr="00000000">
        <w:rPr>
          <w:sz w:val="24"/>
          <w:szCs w:val="24"/>
          <w:rtl w:val="0"/>
        </w:rPr>
        <w:t xml:space="preserve">Indicating lamps – LED</w:t>
      </w:r>
    </w:p>
    <w:p w:rsidR="00000000" w:rsidDel="00000000" w:rsidP="00000000" w:rsidRDefault="00000000" w:rsidRPr="00000000" w14:paraId="00000A51">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52">
      <w:pPr>
        <w:tabs>
          <w:tab w:val="left" w:leader="none" w:pos="6521"/>
        </w:tabs>
        <w:ind w:left="780" w:firstLine="660"/>
        <w:rPr>
          <w:sz w:val="24"/>
          <w:szCs w:val="24"/>
        </w:rPr>
      </w:pPr>
      <w:r w:rsidDel="00000000" w:rsidR="00000000" w:rsidRPr="00000000">
        <w:rPr>
          <w:sz w:val="24"/>
          <w:szCs w:val="24"/>
          <w:rtl w:val="0"/>
        </w:rPr>
        <w:t xml:space="preserve">Incoming MCCB : 35 KA breaking capacity</w:t>
      </w:r>
    </w:p>
    <w:bookmarkStart w:colFirst="0" w:colLast="0" w:name="bookmark=id.1t3h5sf" w:id="8"/>
    <w:bookmarkEnd w:id="8"/>
    <w:p w:rsidR="00000000" w:rsidDel="00000000" w:rsidP="00000000" w:rsidRDefault="00000000" w:rsidRPr="00000000" w14:paraId="00000A53">
      <w:pPr>
        <w:tabs>
          <w:tab w:val="left" w:leader="none" w:pos="6521"/>
        </w:tabs>
        <w:ind w:left="780" w:firstLine="0"/>
        <w:rPr>
          <w:sz w:val="24"/>
          <w:szCs w:val="24"/>
        </w:rPr>
      </w:pPr>
      <w:r w:rsidDel="00000000" w:rsidR="00000000" w:rsidRPr="00000000">
        <w:rPr>
          <w:rtl w:val="0"/>
        </w:rPr>
      </w:r>
    </w:p>
    <w:p w:rsidR="00000000" w:rsidDel="00000000" w:rsidP="00000000" w:rsidRDefault="00000000" w:rsidRPr="00000000" w14:paraId="00000A54">
      <w:pPr>
        <w:tabs>
          <w:tab w:val="left" w:leader="none" w:pos="6521"/>
        </w:tabs>
        <w:ind w:left="780" w:firstLine="660"/>
        <w:rPr>
          <w:sz w:val="24"/>
          <w:szCs w:val="24"/>
        </w:rPr>
      </w:pPr>
      <w:r w:rsidDel="00000000" w:rsidR="00000000" w:rsidRPr="00000000">
        <w:rPr>
          <w:sz w:val="24"/>
          <w:szCs w:val="24"/>
          <w:rtl w:val="0"/>
        </w:rPr>
        <w:t xml:space="preserve">Motor Protection – MCCB, 25 KA Railing</w:t>
      </w:r>
    </w:p>
    <w:p w:rsidR="00000000" w:rsidDel="00000000" w:rsidP="00000000" w:rsidRDefault="00000000" w:rsidRPr="00000000" w14:paraId="00000A55">
      <w:pPr>
        <w:tabs>
          <w:tab w:val="left" w:leader="none" w:pos="6521"/>
        </w:tabs>
        <w:ind w:left="780" w:firstLine="660"/>
        <w:rPr>
          <w:sz w:val="24"/>
          <w:szCs w:val="24"/>
        </w:rPr>
      </w:pPr>
      <w:r w:rsidDel="00000000" w:rsidR="00000000" w:rsidRPr="00000000">
        <w:rPr>
          <w:rtl w:val="0"/>
        </w:rPr>
      </w:r>
    </w:p>
    <w:p w:rsidR="00000000" w:rsidDel="00000000" w:rsidP="00000000" w:rsidRDefault="00000000" w:rsidRPr="00000000" w14:paraId="00000A56">
      <w:pPr>
        <w:tabs>
          <w:tab w:val="left" w:leader="none" w:pos="6521"/>
        </w:tabs>
        <w:ind w:left="780" w:firstLine="660"/>
        <w:rPr>
          <w:sz w:val="24"/>
          <w:szCs w:val="24"/>
        </w:rPr>
      </w:pPr>
      <w:r w:rsidDel="00000000" w:rsidR="00000000" w:rsidRPr="00000000">
        <w:rPr>
          <w:sz w:val="24"/>
          <w:szCs w:val="24"/>
          <w:rtl w:val="0"/>
        </w:rPr>
        <w:t xml:space="preserve">MCB’s - 10 KA railing</w:t>
      </w:r>
    </w:p>
    <w:p w:rsidR="00000000" w:rsidDel="00000000" w:rsidP="00000000" w:rsidRDefault="00000000" w:rsidRPr="00000000" w14:paraId="00000A57">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58">
      <w:pPr>
        <w:tabs>
          <w:tab w:val="left" w:leader="none" w:pos="6521"/>
        </w:tabs>
        <w:ind w:left="780" w:firstLine="660"/>
        <w:rPr>
          <w:sz w:val="24"/>
          <w:szCs w:val="24"/>
        </w:rPr>
      </w:pPr>
      <w:r w:rsidDel="00000000" w:rsidR="00000000" w:rsidRPr="00000000">
        <w:rPr>
          <w:sz w:val="24"/>
          <w:szCs w:val="24"/>
          <w:rtl w:val="0"/>
        </w:rPr>
        <w:t xml:space="preserve">Starters – DOL upto 7.5 HP</w:t>
      </w:r>
    </w:p>
    <w:p w:rsidR="00000000" w:rsidDel="00000000" w:rsidP="00000000" w:rsidRDefault="00000000" w:rsidRPr="00000000" w14:paraId="00000A59">
      <w:pPr>
        <w:widowControl w:val="1"/>
        <w:tabs>
          <w:tab w:val="left" w:leader="none" w:pos="1860"/>
          <w:tab w:val="left" w:leader="none" w:pos="6521"/>
        </w:tabs>
        <w:rPr>
          <w:sz w:val="24"/>
          <w:szCs w:val="24"/>
        </w:rPr>
      </w:pPr>
      <w:r w:rsidDel="00000000" w:rsidR="00000000" w:rsidRPr="00000000">
        <w:rPr>
          <w:sz w:val="24"/>
          <w:szCs w:val="24"/>
          <w:rtl w:val="0"/>
        </w:rPr>
        <w:t xml:space="preserve">                     Soft starter alum 7.5 HP</w:t>
      </w:r>
    </w:p>
    <w:p w:rsidR="00000000" w:rsidDel="00000000" w:rsidP="00000000" w:rsidRDefault="00000000" w:rsidRPr="00000000" w14:paraId="00000A5A">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5B">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Labels</w:t>
      </w:r>
    </w:p>
    <w:p w:rsidR="00000000" w:rsidDel="00000000" w:rsidP="00000000" w:rsidRDefault="00000000" w:rsidRPr="00000000" w14:paraId="00000A5C">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5D">
      <w:pPr>
        <w:tabs>
          <w:tab w:val="left" w:leader="none" w:pos="6521"/>
        </w:tabs>
        <w:spacing w:line="257" w:lineRule="auto"/>
        <w:ind w:left="1440" w:right="40" w:firstLine="0"/>
        <w:jc w:val="both"/>
        <w:rPr>
          <w:sz w:val="24"/>
          <w:szCs w:val="24"/>
        </w:rPr>
      </w:pPr>
      <w:r w:rsidDel="00000000" w:rsidR="00000000" w:rsidRPr="00000000">
        <w:rPr>
          <w:sz w:val="24"/>
          <w:szCs w:val="24"/>
          <w:rtl w:val="0"/>
        </w:rPr>
        <w:t xml:space="preserve">Engraved PVC labels shall be provided on all incoming and outgoing feeder. Circuit diagram showing the arrangements of the circuit inside the control panel shall be pasted on inside of the panel door and covered with transparent plastic sheet.</w:t>
      </w:r>
    </w:p>
    <w:p w:rsidR="00000000" w:rsidDel="00000000" w:rsidP="00000000" w:rsidRDefault="00000000" w:rsidRPr="00000000" w14:paraId="00000A5E">
      <w:pPr>
        <w:tabs>
          <w:tab w:val="left" w:leader="none" w:pos="6521"/>
        </w:tabs>
        <w:spacing w:line="257" w:lineRule="auto"/>
        <w:ind w:left="1440" w:right="40" w:firstLine="0"/>
        <w:jc w:val="both"/>
        <w:rPr>
          <w:sz w:val="24"/>
          <w:szCs w:val="24"/>
        </w:rPr>
      </w:pPr>
      <w:r w:rsidDel="00000000" w:rsidR="00000000" w:rsidRPr="00000000">
        <w:rPr>
          <w:rtl w:val="0"/>
        </w:rPr>
      </w:r>
    </w:p>
    <w:p w:rsidR="00000000" w:rsidDel="00000000" w:rsidP="00000000" w:rsidRDefault="00000000" w:rsidRPr="00000000" w14:paraId="00000A5F">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Indicating Lamp and Metering</w:t>
      </w:r>
    </w:p>
    <w:p w:rsidR="00000000" w:rsidDel="00000000" w:rsidP="00000000" w:rsidRDefault="00000000" w:rsidRPr="00000000" w14:paraId="00000A60">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61">
      <w:pPr>
        <w:tabs>
          <w:tab w:val="left" w:leader="none" w:pos="6521"/>
        </w:tabs>
        <w:spacing w:line="246.99999999999994" w:lineRule="auto"/>
        <w:ind w:left="1440" w:right="20" w:firstLine="0"/>
        <w:jc w:val="both"/>
        <w:rPr>
          <w:sz w:val="24"/>
          <w:szCs w:val="24"/>
        </w:rPr>
      </w:pPr>
      <w:r w:rsidDel="00000000" w:rsidR="00000000" w:rsidRPr="00000000">
        <w:rPr>
          <w:sz w:val="24"/>
          <w:szCs w:val="24"/>
          <w:rtl w:val="0"/>
        </w:rPr>
        <w:t xml:space="preserve">All meters and indicating lamps shall be in accordance with IS:1248 and IS-1258. The meters shall be flush mounted type. The indicating lamp shall be of low wattage . Each MCC and control panel shall be provided with voltmeter 0-500 volts with three way and off selector switch, CT operated ammeter of suitable range with three nos. CTS of suitable ratio with three way and off selector switch, phase indicating lamps, and other indicating lamps as called for. All phase indicating lamp shall be backed up with MCB.</w:t>
      </w:r>
    </w:p>
    <w:p w:rsidR="00000000" w:rsidDel="00000000" w:rsidP="00000000" w:rsidRDefault="00000000" w:rsidRPr="00000000" w14:paraId="00000A62">
      <w:pPr>
        <w:tabs>
          <w:tab w:val="left" w:leader="none" w:pos="6521"/>
        </w:tabs>
        <w:spacing w:line="246.99999999999994"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63">
      <w:pPr>
        <w:tabs>
          <w:tab w:val="left" w:leader="none" w:pos="6521"/>
        </w:tabs>
        <w:spacing w:line="188" w:lineRule="auto"/>
        <w:rPr>
          <w:sz w:val="24"/>
          <w:szCs w:val="24"/>
        </w:rPr>
      </w:pPr>
      <w:r w:rsidDel="00000000" w:rsidR="00000000" w:rsidRPr="00000000">
        <w:rPr>
          <w:rtl w:val="0"/>
        </w:rPr>
      </w:r>
    </w:p>
    <w:p w:rsidR="00000000" w:rsidDel="00000000" w:rsidP="00000000" w:rsidRDefault="00000000" w:rsidRPr="00000000" w14:paraId="00000A64">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Push Button Stations</w:t>
      </w:r>
    </w:p>
    <w:p w:rsidR="00000000" w:rsidDel="00000000" w:rsidP="00000000" w:rsidRDefault="00000000" w:rsidRPr="00000000" w14:paraId="00000A65">
      <w:pPr>
        <w:tabs>
          <w:tab w:val="left" w:leader="none" w:pos="6521"/>
        </w:tabs>
        <w:spacing w:line="232" w:lineRule="auto"/>
        <w:rPr>
          <w:sz w:val="24"/>
          <w:szCs w:val="24"/>
        </w:rPr>
      </w:pPr>
      <w:r w:rsidDel="00000000" w:rsidR="00000000" w:rsidRPr="00000000">
        <w:rPr>
          <w:rtl w:val="0"/>
        </w:rPr>
      </w:r>
    </w:p>
    <w:p w:rsidR="00000000" w:rsidDel="00000000" w:rsidP="00000000" w:rsidRDefault="00000000" w:rsidRPr="00000000" w14:paraId="00000A66">
      <w:pPr>
        <w:tabs>
          <w:tab w:val="left" w:leader="none" w:pos="6521"/>
        </w:tabs>
        <w:spacing w:line="248.00000000000006" w:lineRule="auto"/>
        <w:ind w:left="1440" w:right="20" w:firstLine="0"/>
        <w:jc w:val="both"/>
        <w:rPr>
          <w:sz w:val="24"/>
          <w:szCs w:val="24"/>
        </w:rPr>
      </w:pPr>
      <w:r w:rsidDel="00000000" w:rsidR="00000000" w:rsidRPr="00000000">
        <w:rPr>
          <w:sz w:val="24"/>
          <w:szCs w:val="24"/>
          <w:rtl w:val="0"/>
        </w:rPr>
        <w:t xml:space="preserve">Push button stations shall be provided for manual starting and stopping of motors / equipment Green and Red colour push buttons shall be provided for 'Starting' and 'Stopping' operations. 'Start' or 'Stop' indicating flaps shall be provided for push buttons. Push Buttons shall be suitable for panel mounting and accessible from front without opening door, Lock lever shall be provided for 'Stop' push buttons. The push button contacts shall be suitable for 6 amps current capacity.</w:t>
      </w:r>
    </w:p>
    <w:p w:rsidR="00000000" w:rsidDel="00000000" w:rsidP="00000000" w:rsidRDefault="00000000" w:rsidRPr="00000000" w14:paraId="00000A67">
      <w:pPr>
        <w:tabs>
          <w:tab w:val="left" w:leader="none" w:pos="6521"/>
        </w:tabs>
        <w:spacing w:line="248.00000000000006"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68">
      <w:pPr>
        <w:tabs>
          <w:tab w:val="left" w:leader="none" w:pos="6521"/>
        </w:tabs>
        <w:spacing w:line="248.00000000000006"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69">
      <w:pPr>
        <w:tabs>
          <w:tab w:val="left" w:leader="none" w:pos="6521"/>
        </w:tabs>
        <w:spacing w:line="248.00000000000006"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6A">
      <w:pPr>
        <w:tabs>
          <w:tab w:val="left" w:leader="none" w:pos="6521"/>
        </w:tabs>
        <w:spacing w:line="248.00000000000006"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6B">
      <w:pPr>
        <w:tabs>
          <w:tab w:val="left" w:leader="none" w:pos="6521"/>
        </w:tabs>
        <w:spacing w:line="248.00000000000006"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6C">
      <w:pPr>
        <w:tabs>
          <w:tab w:val="left" w:leader="none" w:pos="6521"/>
        </w:tabs>
        <w:spacing w:line="248.00000000000006"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6D">
      <w:pPr>
        <w:tabs>
          <w:tab w:val="left" w:leader="none" w:pos="6521"/>
        </w:tabs>
        <w:spacing w:line="248.00000000000006"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6E">
      <w:pPr>
        <w:tabs>
          <w:tab w:val="left" w:leader="none" w:pos="6521"/>
        </w:tabs>
        <w:spacing w:line="191" w:lineRule="auto"/>
        <w:rPr>
          <w:sz w:val="24"/>
          <w:szCs w:val="24"/>
        </w:rPr>
      </w:pPr>
      <w:r w:rsidDel="00000000" w:rsidR="00000000" w:rsidRPr="00000000">
        <w:rPr>
          <w:rtl w:val="0"/>
        </w:rPr>
      </w:r>
    </w:p>
    <w:p w:rsidR="00000000" w:rsidDel="00000000" w:rsidP="00000000" w:rsidRDefault="00000000" w:rsidRPr="00000000" w14:paraId="00000A6F">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Drawings</w:t>
      </w:r>
    </w:p>
    <w:p w:rsidR="00000000" w:rsidDel="00000000" w:rsidP="00000000" w:rsidRDefault="00000000" w:rsidRPr="00000000" w14:paraId="00000A70">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71">
      <w:pPr>
        <w:tabs>
          <w:tab w:val="left" w:leader="none" w:pos="6521"/>
        </w:tabs>
        <w:spacing w:line="249" w:lineRule="auto"/>
        <w:ind w:left="1440" w:right="20" w:firstLine="0"/>
        <w:jc w:val="both"/>
        <w:rPr>
          <w:sz w:val="24"/>
          <w:szCs w:val="24"/>
        </w:rPr>
      </w:pPr>
      <w:r w:rsidDel="00000000" w:rsidR="00000000" w:rsidRPr="00000000">
        <w:rPr>
          <w:sz w:val="24"/>
          <w:szCs w:val="24"/>
          <w:rtl w:val="0"/>
        </w:rPr>
        <w:t xml:space="preserve">Shop drawings for control panels and for wiring of equipment showing the route of conduit &amp; cable shall be submitted by the contractor for approval of Client/Consultant before starting the fabrication of panel and starting the work. On completion, four sets of complete "As-installed" drawings incorporating all details like, conduits routes, number of wires in conduit, location of panels, switches, junction/pull boxes and cables route etc. shall be furnished by the contractor.</w:t>
      </w:r>
    </w:p>
    <w:p w:rsidR="00000000" w:rsidDel="00000000" w:rsidP="00000000" w:rsidRDefault="00000000" w:rsidRPr="00000000" w14:paraId="00000A72">
      <w:pPr>
        <w:tabs>
          <w:tab w:val="left" w:leader="none" w:pos="6521"/>
        </w:tabs>
        <w:spacing w:line="186" w:lineRule="auto"/>
        <w:rPr>
          <w:sz w:val="24"/>
          <w:szCs w:val="24"/>
        </w:rPr>
      </w:pPr>
      <w:r w:rsidDel="00000000" w:rsidR="00000000" w:rsidRPr="00000000">
        <w:rPr>
          <w:rtl w:val="0"/>
        </w:rPr>
      </w:r>
    </w:p>
    <w:p w:rsidR="00000000" w:rsidDel="00000000" w:rsidP="00000000" w:rsidRDefault="00000000" w:rsidRPr="00000000" w14:paraId="00000A73">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Testing</w:t>
      </w:r>
    </w:p>
    <w:p w:rsidR="00000000" w:rsidDel="00000000" w:rsidP="00000000" w:rsidRDefault="00000000" w:rsidRPr="00000000" w14:paraId="00000A74">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75">
      <w:pPr>
        <w:tabs>
          <w:tab w:val="left" w:leader="none" w:pos="6521"/>
        </w:tabs>
        <w:spacing w:line="249" w:lineRule="auto"/>
        <w:ind w:left="1440" w:right="20" w:firstLine="0"/>
        <w:jc w:val="both"/>
        <w:rPr>
          <w:sz w:val="24"/>
          <w:szCs w:val="24"/>
        </w:rPr>
      </w:pPr>
      <w:r w:rsidDel="00000000" w:rsidR="00000000" w:rsidRPr="00000000">
        <w:rPr>
          <w:sz w:val="24"/>
          <w:szCs w:val="24"/>
          <w:rtl w:val="0"/>
        </w:rPr>
        <w:t xml:space="preserve">Before commissioning of the equipment, the entire electrical installation shall be tested in accordance with relevant BIS codes and test report furnished by a qualified and authorised person. The entire electrical installation shall be gotten approved by Electrical Inspector and a certificate from Electrical Inspector shall be submitted. All tests shall be carried out in the presence of Client / Consultant. Testing of the panels shall be as per relevant BIS Codes:</w:t>
      </w:r>
    </w:p>
    <w:p w:rsidR="00000000" w:rsidDel="00000000" w:rsidP="00000000" w:rsidRDefault="00000000" w:rsidRPr="00000000" w14:paraId="00000A76">
      <w:pPr>
        <w:tabs>
          <w:tab w:val="left" w:leader="none" w:pos="6521"/>
        </w:tabs>
        <w:spacing w:line="186" w:lineRule="auto"/>
        <w:rPr>
          <w:sz w:val="24"/>
          <w:szCs w:val="24"/>
        </w:rPr>
      </w:pPr>
      <w:r w:rsidDel="00000000" w:rsidR="00000000" w:rsidRPr="00000000">
        <w:rPr>
          <w:rtl w:val="0"/>
        </w:rPr>
      </w:r>
    </w:p>
    <w:p w:rsidR="00000000" w:rsidDel="00000000" w:rsidP="00000000" w:rsidRDefault="00000000" w:rsidRPr="00000000" w14:paraId="00000A77">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Painting</w:t>
      </w:r>
    </w:p>
    <w:p w:rsidR="00000000" w:rsidDel="00000000" w:rsidP="00000000" w:rsidRDefault="00000000" w:rsidRPr="00000000" w14:paraId="00000A78">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79">
      <w:pPr>
        <w:tabs>
          <w:tab w:val="left" w:leader="none" w:pos="6521"/>
        </w:tabs>
        <w:spacing w:line="258" w:lineRule="auto"/>
        <w:ind w:left="1440" w:right="20" w:firstLine="0"/>
        <w:jc w:val="both"/>
        <w:rPr>
          <w:sz w:val="24"/>
          <w:szCs w:val="24"/>
        </w:rPr>
      </w:pPr>
      <w:r w:rsidDel="00000000" w:rsidR="00000000" w:rsidRPr="00000000">
        <w:rPr>
          <w:sz w:val="24"/>
          <w:szCs w:val="24"/>
          <w:rtl w:val="0"/>
        </w:rPr>
        <w:t xml:space="preserve">All sheet steel work shall undergo a process of degreasing, thorough cleaning, and painting with a high corrosion resistant primer. All panels shall then be baked in an oven. The finishing treatment shall be by application of powder coating of approved shade. </w:t>
      </w:r>
    </w:p>
    <w:bookmarkStart w:colFirst="0" w:colLast="0" w:name="bookmark=id.4d34og8" w:id="9"/>
    <w:bookmarkEnd w:id="9"/>
    <w:p w:rsidR="00000000" w:rsidDel="00000000" w:rsidP="00000000" w:rsidRDefault="00000000" w:rsidRPr="00000000" w14:paraId="00000A7A">
      <w:pPr>
        <w:tabs>
          <w:tab w:val="left" w:leader="none" w:pos="760"/>
          <w:tab w:val="left" w:leader="none" w:pos="6521"/>
        </w:tabs>
        <w:ind w:left="60" w:firstLine="0"/>
        <w:rPr>
          <w:b w:val="1"/>
          <w:sz w:val="24"/>
          <w:szCs w:val="24"/>
        </w:rPr>
      </w:pPr>
      <w:r w:rsidDel="00000000" w:rsidR="00000000" w:rsidRPr="00000000">
        <w:rPr>
          <w:rtl w:val="0"/>
        </w:rPr>
      </w:r>
    </w:p>
    <w:p w:rsidR="00000000" w:rsidDel="00000000" w:rsidP="00000000" w:rsidRDefault="00000000" w:rsidRPr="00000000" w14:paraId="00000A7B">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Rubber Mat</w:t>
      </w:r>
    </w:p>
    <w:p w:rsidR="00000000" w:rsidDel="00000000" w:rsidP="00000000" w:rsidRDefault="00000000" w:rsidRPr="00000000" w14:paraId="00000A7C">
      <w:pPr>
        <w:tabs>
          <w:tab w:val="left" w:leader="none" w:pos="760"/>
          <w:tab w:val="left" w:leader="none" w:pos="6521"/>
        </w:tabs>
        <w:ind w:left="60" w:firstLine="0"/>
        <w:rPr>
          <w:b w:val="1"/>
          <w:sz w:val="24"/>
          <w:szCs w:val="24"/>
        </w:rPr>
      </w:pPr>
      <w:r w:rsidDel="00000000" w:rsidR="00000000" w:rsidRPr="00000000">
        <w:rPr>
          <w:rtl w:val="0"/>
        </w:rPr>
      </w:r>
    </w:p>
    <w:p w:rsidR="00000000" w:rsidDel="00000000" w:rsidP="00000000" w:rsidRDefault="00000000" w:rsidRPr="00000000" w14:paraId="00000A7D">
      <w:pPr>
        <w:tabs>
          <w:tab w:val="left" w:leader="none" w:pos="6521"/>
        </w:tabs>
        <w:spacing w:line="258" w:lineRule="auto"/>
        <w:ind w:left="1440" w:right="20" w:firstLine="0"/>
        <w:jc w:val="both"/>
        <w:rPr>
          <w:sz w:val="24"/>
          <w:szCs w:val="24"/>
        </w:rPr>
      </w:pPr>
      <w:r w:rsidDel="00000000" w:rsidR="00000000" w:rsidRPr="00000000">
        <w:rPr>
          <w:sz w:val="24"/>
          <w:szCs w:val="24"/>
          <w:rtl w:val="0"/>
        </w:rPr>
        <w:t xml:space="preserve">Rubber mat shall be provided in front to cover the full length of all panels. Where back space is provided for working from the rear of the panel, rubber mat shall also be provided to cover the full length of panel on the rear also.</w:t>
      </w:r>
    </w:p>
    <w:p w:rsidR="00000000" w:rsidDel="00000000" w:rsidP="00000000" w:rsidRDefault="00000000" w:rsidRPr="00000000" w14:paraId="00000A7E">
      <w:pPr>
        <w:tabs>
          <w:tab w:val="left" w:leader="none" w:pos="760"/>
          <w:tab w:val="left" w:leader="none" w:pos="6521"/>
        </w:tabs>
        <w:ind w:left="60" w:firstLine="0"/>
        <w:jc w:val="center"/>
        <w:rPr>
          <w:b w:val="1"/>
          <w:sz w:val="24"/>
          <w:szCs w:val="24"/>
        </w:rPr>
      </w:pPr>
      <w:r w:rsidDel="00000000" w:rsidR="00000000" w:rsidRPr="00000000">
        <w:rPr>
          <w:rtl w:val="0"/>
        </w:rPr>
      </w:r>
    </w:p>
    <w:p w:rsidR="00000000" w:rsidDel="00000000" w:rsidP="00000000" w:rsidRDefault="00000000" w:rsidRPr="00000000" w14:paraId="00000A7F">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TESTING</w:t>
      </w:r>
    </w:p>
    <w:p w:rsidR="00000000" w:rsidDel="00000000" w:rsidP="00000000" w:rsidRDefault="00000000" w:rsidRPr="00000000" w14:paraId="00000A80">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81">
      <w:pPr>
        <w:tabs>
          <w:tab w:val="left" w:leader="none" w:pos="6521"/>
        </w:tabs>
        <w:spacing w:line="276" w:lineRule="auto"/>
        <w:ind w:left="720" w:right="40" w:firstLine="720"/>
        <w:jc w:val="both"/>
        <w:rPr>
          <w:b w:val="1"/>
          <w:sz w:val="24"/>
          <w:szCs w:val="24"/>
        </w:rPr>
      </w:pPr>
      <w:r w:rsidDel="00000000" w:rsidR="00000000" w:rsidRPr="00000000">
        <w:rPr>
          <w:b w:val="1"/>
          <w:sz w:val="24"/>
          <w:szCs w:val="24"/>
          <w:rtl w:val="0"/>
        </w:rPr>
        <w:t xml:space="preserve">SCOPE</w:t>
      </w:r>
    </w:p>
    <w:p w:rsidR="00000000" w:rsidDel="00000000" w:rsidP="00000000" w:rsidRDefault="00000000" w:rsidRPr="00000000" w14:paraId="00000A82">
      <w:pPr>
        <w:tabs>
          <w:tab w:val="left" w:leader="none" w:pos="6521"/>
        </w:tabs>
        <w:spacing w:line="276" w:lineRule="auto"/>
        <w:ind w:left="1440" w:right="40" w:firstLine="0"/>
        <w:jc w:val="both"/>
        <w:rPr>
          <w:sz w:val="24"/>
          <w:szCs w:val="24"/>
        </w:rPr>
      </w:pPr>
      <w:r w:rsidDel="00000000" w:rsidR="00000000" w:rsidRPr="00000000">
        <w:rPr>
          <w:sz w:val="24"/>
          <w:szCs w:val="24"/>
          <w:rtl w:val="0"/>
        </w:rPr>
        <w:t xml:space="preserve">The entire works shall be fully tested in stages as the work proceeds and on completion of work as applicable.</w:t>
      </w:r>
    </w:p>
    <w:p w:rsidR="00000000" w:rsidDel="00000000" w:rsidP="00000000" w:rsidRDefault="00000000" w:rsidRPr="00000000" w14:paraId="00000A83">
      <w:pPr>
        <w:tabs>
          <w:tab w:val="left" w:leader="none" w:pos="6521"/>
        </w:tabs>
        <w:spacing w:line="161" w:lineRule="auto"/>
        <w:rPr>
          <w:sz w:val="24"/>
          <w:szCs w:val="24"/>
        </w:rPr>
      </w:pPr>
      <w:r w:rsidDel="00000000" w:rsidR="00000000" w:rsidRPr="00000000">
        <w:rPr>
          <w:rtl w:val="0"/>
        </w:rPr>
      </w:r>
    </w:p>
    <w:p w:rsidR="00000000" w:rsidDel="00000000" w:rsidP="00000000" w:rsidRDefault="00000000" w:rsidRPr="00000000" w14:paraId="00000A84">
      <w:pPr>
        <w:tabs>
          <w:tab w:val="left" w:leader="none" w:pos="6521"/>
        </w:tabs>
        <w:spacing w:line="251" w:lineRule="auto"/>
        <w:ind w:left="1440" w:right="20" w:firstLine="0"/>
        <w:jc w:val="both"/>
        <w:rPr>
          <w:sz w:val="24"/>
          <w:szCs w:val="24"/>
        </w:rPr>
      </w:pPr>
      <w:r w:rsidDel="00000000" w:rsidR="00000000" w:rsidRPr="00000000">
        <w:rPr>
          <w:sz w:val="24"/>
          <w:szCs w:val="24"/>
          <w:rtl w:val="0"/>
        </w:rPr>
        <w:t xml:space="preserve">The Contractor shall provide during normal working hours, all necessary labours, instruments, equipment, materials, fuel, power and maker's representatives, to carry out such tests as may be necessary to satisfy the Client / Consultant that the installation meets the requirement and intent of the Specification as well as such tests required by Local Authorities.</w:t>
      </w:r>
    </w:p>
    <w:p w:rsidR="00000000" w:rsidDel="00000000" w:rsidP="00000000" w:rsidRDefault="00000000" w:rsidRPr="00000000" w14:paraId="00000A85">
      <w:pPr>
        <w:tabs>
          <w:tab w:val="left" w:leader="none" w:pos="6521"/>
        </w:tabs>
        <w:spacing w:line="189" w:lineRule="auto"/>
        <w:rPr>
          <w:sz w:val="24"/>
          <w:szCs w:val="24"/>
        </w:rPr>
      </w:pPr>
      <w:r w:rsidDel="00000000" w:rsidR="00000000" w:rsidRPr="00000000">
        <w:rPr>
          <w:rtl w:val="0"/>
        </w:rPr>
      </w:r>
    </w:p>
    <w:p w:rsidR="00000000" w:rsidDel="00000000" w:rsidP="00000000" w:rsidRDefault="00000000" w:rsidRPr="00000000" w14:paraId="00000A86">
      <w:pPr>
        <w:tabs>
          <w:tab w:val="left" w:leader="none" w:pos="6521"/>
        </w:tabs>
        <w:spacing w:line="257" w:lineRule="auto"/>
        <w:ind w:left="1440" w:right="20" w:firstLine="0"/>
        <w:jc w:val="both"/>
        <w:rPr>
          <w:sz w:val="24"/>
          <w:szCs w:val="24"/>
        </w:rPr>
      </w:pPr>
      <w:r w:rsidDel="00000000" w:rsidR="00000000" w:rsidRPr="00000000">
        <w:rPr>
          <w:sz w:val="24"/>
          <w:szCs w:val="24"/>
          <w:rtl w:val="0"/>
        </w:rPr>
        <w:t xml:space="preserve">All tests shall be made in the presence of the Client / Consultant or any inspecting authority. At least seven working days' notice in writing shall be given to the inspecting parties before performing any test.</w:t>
      </w:r>
    </w:p>
    <w:p w:rsidR="00000000" w:rsidDel="00000000" w:rsidP="00000000" w:rsidRDefault="00000000" w:rsidRPr="00000000" w14:paraId="00000A87">
      <w:pPr>
        <w:tabs>
          <w:tab w:val="left" w:leader="none" w:pos="6521"/>
        </w:tabs>
        <w:spacing w:line="180" w:lineRule="auto"/>
        <w:rPr>
          <w:sz w:val="24"/>
          <w:szCs w:val="24"/>
        </w:rPr>
      </w:pPr>
      <w:r w:rsidDel="00000000" w:rsidR="00000000" w:rsidRPr="00000000">
        <w:rPr>
          <w:rtl w:val="0"/>
        </w:rPr>
      </w:r>
    </w:p>
    <w:p w:rsidR="00000000" w:rsidDel="00000000" w:rsidP="00000000" w:rsidRDefault="00000000" w:rsidRPr="00000000" w14:paraId="00000A88">
      <w:pPr>
        <w:tabs>
          <w:tab w:val="left" w:leader="none" w:pos="6521"/>
        </w:tabs>
        <w:spacing w:line="276" w:lineRule="auto"/>
        <w:ind w:left="1440" w:right="40" w:firstLine="0"/>
        <w:jc w:val="both"/>
        <w:rPr>
          <w:sz w:val="24"/>
          <w:szCs w:val="24"/>
        </w:rPr>
      </w:pPr>
      <w:r w:rsidDel="00000000" w:rsidR="00000000" w:rsidRPr="00000000">
        <w:rPr>
          <w:sz w:val="24"/>
          <w:szCs w:val="24"/>
          <w:rtl w:val="0"/>
        </w:rPr>
        <w:t xml:space="preserve">Three copies of all test results shall be submitted to the Client / Consultant in A4 size sheet paper within two weeks after completion of the tests.</w:t>
      </w:r>
    </w:p>
    <w:p w:rsidR="00000000" w:rsidDel="00000000" w:rsidP="00000000" w:rsidRDefault="00000000" w:rsidRPr="00000000" w14:paraId="00000A89">
      <w:pPr>
        <w:tabs>
          <w:tab w:val="left" w:leader="none" w:pos="6521"/>
        </w:tabs>
        <w:spacing w:line="276" w:lineRule="auto"/>
        <w:ind w:left="1440" w:right="40" w:firstLine="0"/>
        <w:jc w:val="both"/>
        <w:rPr>
          <w:sz w:val="24"/>
          <w:szCs w:val="24"/>
        </w:rPr>
      </w:pPr>
      <w:r w:rsidDel="00000000" w:rsidR="00000000" w:rsidRPr="00000000">
        <w:rPr>
          <w:rtl w:val="0"/>
        </w:rPr>
      </w:r>
    </w:p>
    <w:p w:rsidR="00000000" w:rsidDel="00000000" w:rsidP="00000000" w:rsidRDefault="00000000" w:rsidRPr="00000000" w14:paraId="00000A8A">
      <w:pPr>
        <w:tabs>
          <w:tab w:val="left" w:leader="none" w:pos="6521"/>
        </w:tabs>
        <w:spacing w:line="276" w:lineRule="auto"/>
        <w:ind w:left="1440" w:right="40" w:firstLine="0"/>
        <w:jc w:val="both"/>
        <w:rPr>
          <w:sz w:val="24"/>
          <w:szCs w:val="24"/>
        </w:rPr>
      </w:pPr>
      <w:r w:rsidDel="00000000" w:rsidR="00000000" w:rsidRPr="00000000">
        <w:rPr>
          <w:rtl w:val="0"/>
        </w:rPr>
      </w:r>
    </w:p>
    <w:p w:rsidR="00000000" w:rsidDel="00000000" w:rsidP="00000000" w:rsidRDefault="00000000" w:rsidRPr="00000000" w14:paraId="00000A8B">
      <w:pPr>
        <w:tabs>
          <w:tab w:val="left" w:leader="none" w:pos="6521"/>
        </w:tabs>
        <w:spacing w:line="276" w:lineRule="auto"/>
        <w:ind w:left="1440" w:right="40" w:firstLine="0"/>
        <w:jc w:val="both"/>
        <w:rPr>
          <w:sz w:val="24"/>
          <w:szCs w:val="24"/>
        </w:rPr>
      </w:pPr>
      <w:r w:rsidDel="00000000" w:rsidR="00000000" w:rsidRPr="00000000">
        <w:rPr>
          <w:rtl w:val="0"/>
        </w:rPr>
      </w:r>
    </w:p>
    <w:p w:rsidR="00000000" w:rsidDel="00000000" w:rsidP="00000000" w:rsidRDefault="00000000" w:rsidRPr="00000000" w14:paraId="00000A8C">
      <w:pPr>
        <w:tabs>
          <w:tab w:val="left" w:leader="none" w:pos="6521"/>
        </w:tabs>
        <w:spacing w:line="161" w:lineRule="auto"/>
        <w:rPr>
          <w:sz w:val="24"/>
          <w:szCs w:val="24"/>
        </w:rPr>
      </w:pPr>
      <w:r w:rsidDel="00000000" w:rsidR="00000000" w:rsidRPr="00000000">
        <w:rPr>
          <w:rtl w:val="0"/>
        </w:rPr>
      </w:r>
    </w:p>
    <w:p w:rsidR="00000000" w:rsidDel="00000000" w:rsidP="00000000" w:rsidRDefault="00000000" w:rsidRPr="00000000" w14:paraId="00000A8D">
      <w:pPr>
        <w:tabs>
          <w:tab w:val="left" w:leader="none" w:pos="6521"/>
        </w:tabs>
        <w:spacing w:line="258" w:lineRule="auto"/>
        <w:ind w:left="1440" w:right="20" w:firstLine="0"/>
        <w:jc w:val="both"/>
        <w:rPr>
          <w:sz w:val="24"/>
          <w:szCs w:val="24"/>
        </w:rPr>
      </w:pPr>
      <w:r w:rsidDel="00000000" w:rsidR="00000000" w:rsidRPr="00000000">
        <w:rPr>
          <w:sz w:val="24"/>
          <w:szCs w:val="24"/>
          <w:rtl w:val="0"/>
        </w:rPr>
        <w:t xml:space="preserve">Tests described hereinafter and including all tests prescribed by the Authority having jurisdiction shall be carried out. Any tests proved unsatisfactory shall be repeated to the satisfaction of the inspecting parties.</w:t>
      </w:r>
    </w:p>
    <w:p w:rsidR="00000000" w:rsidDel="00000000" w:rsidP="00000000" w:rsidRDefault="00000000" w:rsidRPr="00000000" w14:paraId="00000A8E">
      <w:pPr>
        <w:tabs>
          <w:tab w:val="left" w:leader="none" w:pos="6521"/>
        </w:tabs>
        <w:spacing w:line="179" w:lineRule="auto"/>
        <w:rPr>
          <w:sz w:val="24"/>
          <w:szCs w:val="24"/>
        </w:rPr>
      </w:pPr>
      <w:r w:rsidDel="00000000" w:rsidR="00000000" w:rsidRPr="00000000">
        <w:rPr>
          <w:rtl w:val="0"/>
        </w:rPr>
      </w:r>
    </w:p>
    <w:p w:rsidR="00000000" w:rsidDel="00000000" w:rsidP="00000000" w:rsidRDefault="00000000" w:rsidRPr="00000000" w14:paraId="00000A8F">
      <w:pPr>
        <w:tabs>
          <w:tab w:val="left" w:leader="none" w:pos="6521"/>
        </w:tabs>
        <w:spacing w:line="248.00000000000006" w:lineRule="auto"/>
        <w:ind w:left="1440" w:right="20" w:firstLine="0"/>
        <w:jc w:val="both"/>
        <w:rPr>
          <w:sz w:val="24"/>
          <w:szCs w:val="24"/>
        </w:rPr>
      </w:pPr>
      <w:r w:rsidDel="00000000" w:rsidR="00000000" w:rsidRPr="00000000">
        <w:rPr>
          <w:sz w:val="24"/>
          <w:szCs w:val="24"/>
          <w:rtl w:val="0"/>
        </w:rPr>
        <w:t xml:space="preserve">The Contractor shall provide skilled technicians/ Client / Consultant to commission the plant and associated controls to the satisfaction of the Client / Consultant. The technicians/ Client / Consultant will be required to demonstrate the correct procedures in starting and stopping the plant, running the various items of equipment under automatic and manual control and the correct maintenance of the plant.</w:t>
      </w:r>
    </w:p>
    <w:p w:rsidR="00000000" w:rsidDel="00000000" w:rsidP="00000000" w:rsidRDefault="00000000" w:rsidRPr="00000000" w14:paraId="00000A90">
      <w:pPr>
        <w:tabs>
          <w:tab w:val="left" w:leader="none" w:pos="6521"/>
        </w:tabs>
        <w:spacing w:line="192" w:lineRule="auto"/>
        <w:rPr>
          <w:sz w:val="24"/>
          <w:szCs w:val="24"/>
        </w:rPr>
      </w:pPr>
      <w:r w:rsidDel="00000000" w:rsidR="00000000" w:rsidRPr="00000000">
        <w:rPr>
          <w:rtl w:val="0"/>
        </w:rPr>
      </w:r>
    </w:p>
    <w:p w:rsidR="00000000" w:rsidDel="00000000" w:rsidP="00000000" w:rsidRDefault="00000000" w:rsidRPr="00000000" w14:paraId="00000A91">
      <w:pPr>
        <w:tabs>
          <w:tab w:val="left" w:leader="none" w:pos="6521"/>
        </w:tabs>
        <w:spacing w:line="275" w:lineRule="auto"/>
        <w:ind w:left="1440" w:right="20" w:firstLine="0"/>
        <w:jc w:val="both"/>
        <w:rPr>
          <w:sz w:val="24"/>
          <w:szCs w:val="24"/>
        </w:rPr>
      </w:pPr>
      <w:r w:rsidDel="00000000" w:rsidR="00000000" w:rsidRPr="00000000">
        <w:rPr>
          <w:sz w:val="24"/>
          <w:szCs w:val="24"/>
          <w:rtl w:val="0"/>
        </w:rPr>
        <w:t xml:space="preserve">Water flow rates of all equipment shall be adjusted to design conditions. Complete results of adjustments shall be recorded and submitted.</w:t>
      </w:r>
    </w:p>
    <w:p w:rsidR="00000000" w:rsidDel="00000000" w:rsidP="00000000" w:rsidRDefault="00000000" w:rsidRPr="00000000" w14:paraId="00000A92">
      <w:pPr>
        <w:tabs>
          <w:tab w:val="left" w:leader="none" w:pos="6521"/>
        </w:tabs>
        <w:spacing w:line="162" w:lineRule="auto"/>
        <w:rPr>
          <w:sz w:val="24"/>
          <w:szCs w:val="24"/>
        </w:rPr>
      </w:pPr>
      <w:r w:rsidDel="00000000" w:rsidR="00000000" w:rsidRPr="00000000">
        <w:rPr>
          <w:rtl w:val="0"/>
        </w:rPr>
      </w:r>
    </w:p>
    <w:p w:rsidR="00000000" w:rsidDel="00000000" w:rsidP="00000000" w:rsidRDefault="00000000" w:rsidRPr="00000000" w14:paraId="00000A93">
      <w:pPr>
        <w:tabs>
          <w:tab w:val="left" w:leader="none" w:pos="740"/>
          <w:tab w:val="left" w:leader="none" w:pos="6521"/>
        </w:tabs>
        <w:ind w:left="60" w:firstLine="0"/>
        <w:rPr>
          <w:b w:val="1"/>
          <w:sz w:val="24"/>
          <w:szCs w:val="24"/>
        </w:rPr>
      </w:pPr>
      <w:r w:rsidDel="00000000" w:rsidR="00000000" w:rsidRPr="00000000">
        <w:rPr>
          <w:b w:val="1"/>
          <w:sz w:val="24"/>
          <w:szCs w:val="24"/>
          <w:rtl w:val="0"/>
        </w:rPr>
        <w:tab/>
        <w:t xml:space="preserve">          Control Panels</w:t>
      </w:r>
    </w:p>
    <w:p w:rsidR="00000000" w:rsidDel="00000000" w:rsidP="00000000" w:rsidRDefault="00000000" w:rsidRPr="00000000" w14:paraId="00000A94">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95">
      <w:pPr>
        <w:tabs>
          <w:tab w:val="left" w:leader="none" w:pos="6521"/>
        </w:tabs>
        <w:ind w:left="720" w:firstLine="720"/>
        <w:rPr>
          <w:sz w:val="24"/>
          <w:szCs w:val="24"/>
        </w:rPr>
      </w:pPr>
      <w:r w:rsidDel="00000000" w:rsidR="00000000" w:rsidRPr="00000000">
        <w:rPr>
          <w:sz w:val="24"/>
          <w:szCs w:val="24"/>
          <w:rtl w:val="0"/>
        </w:rPr>
        <w:t xml:space="preserve">Contractor to submit test reports:-</w:t>
      </w:r>
    </w:p>
    <w:p w:rsidR="00000000" w:rsidDel="00000000" w:rsidP="00000000" w:rsidRDefault="00000000" w:rsidRPr="00000000" w14:paraId="00000A96">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97">
      <w:pPr>
        <w:tabs>
          <w:tab w:val="left" w:leader="none" w:pos="1500"/>
          <w:tab w:val="left" w:leader="none" w:pos="6521"/>
        </w:tabs>
        <w:rPr>
          <w:sz w:val="24"/>
          <w:szCs w:val="24"/>
        </w:rPr>
      </w:pPr>
      <w:r w:rsidDel="00000000" w:rsidR="00000000" w:rsidRPr="00000000">
        <w:rPr>
          <w:sz w:val="24"/>
          <w:szCs w:val="24"/>
          <w:rtl w:val="0"/>
        </w:rPr>
        <w:tab/>
      </w:r>
    </w:p>
    <w:p w:rsidR="00000000" w:rsidDel="00000000" w:rsidP="00000000" w:rsidRDefault="00000000" w:rsidRPr="00000000" w14:paraId="00000A98">
      <w:pPr>
        <w:tabs>
          <w:tab w:val="left" w:leader="none" w:pos="1500"/>
          <w:tab w:val="left" w:leader="none" w:pos="6521"/>
        </w:tabs>
        <w:rPr>
          <w:sz w:val="24"/>
          <w:szCs w:val="24"/>
        </w:rPr>
      </w:pPr>
      <w:r w:rsidDel="00000000" w:rsidR="00000000" w:rsidRPr="00000000">
        <w:rPr>
          <w:rtl w:val="0"/>
        </w:rPr>
      </w:r>
    </w:p>
    <w:p w:rsidR="00000000" w:rsidDel="00000000" w:rsidP="00000000" w:rsidRDefault="00000000" w:rsidRPr="00000000" w14:paraId="00000A99">
      <w:pPr>
        <w:tabs>
          <w:tab w:val="left" w:leader="none" w:pos="1500"/>
          <w:tab w:val="left" w:leader="none" w:pos="6521"/>
        </w:tabs>
        <w:rPr>
          <w:sz w:val="24"/>
          <w:szCs w:val="24"/>
        </w:rPr>
      </w:pPr>
      <w:r w:rsidDel="00000000" w:rsidR="00000000" w:rsidRPr="00000000">
        <w:rPr>
          <w:rtl w:val="0"/>
        </w:rPr>
      </w:r>
    </w:p>
    <w:p w:rsidR="00000000" w:rsidDel="00000000" w:rsidP="00000000" w:rsidRDefault="00000000" w:rsidRPr="00000000" w14:paraId="00000A9A">
      <w:pPr>
        <w:tabs>
          <w:tab w:val="left" w:leader="none" w:pos="1500"/>
          <w:tab w:val="left" w:leader="none" w:pos="6521"/>
        </w:tabs>
        <w:rPr>
          <w:sz w:val="24"/>
          <w:szCs w:val="24"/>
        </w:rPr>
      </w:pPr>
      <w:r w:rsidDel="00000000" w:rsidR="00000000" w:rsidRPr="00000000">
        <w:rPr>
          <w:sz w:val="24"/>
          <w:szCs w:val="24"/>
          <w:rtl w:val="0"/>
        </w:rPr>
        <w:t xml:space="preserve">                       Inspection of switchboard including wiring, electrical and mechanical </w:t>
      </w:r>
    </w:p>
    <w:p w:rsidR="00000000" w:rsidDel="00000000" w:rsidP="00000000" w:rsidRDefault="00000000" w:rsidRPr="00000000" w14:paraId="00000A9B">
      <w:pPr>
        <w:tabs>
          <w:tab w:val="left" w:leader="none" w:pos="1500"/>
          <w:tab w:val="left" w:leader="none" w:pos="6521"/>
        </w:tabs>
        <w:rPr>
          <w:sz w:val="24"/>
          <w:szCs w:val="24"/>
        </w:rPr>
      </w:pPr>
      <w:r w:rsidDel="00000000" w:rsidR="00000000" w:rsidRPr="00000000">
        <w:rPr>
          <w:sz w:val="24"/>
          <w:szCs w:val="24"/>
          <w:rtl w:val="0"/>
        </w:rPr>
        <w:t xml:space="preserve">                       connections;</w:t>
      </w:r>
    </w:p>
    <w:p w:rsidR="00000000" w:rsidDel="00000000" w:rsidP="00000000" w:rsidRDefault="00000000" w:rsidRPr="00000000" w14:paraId="00000A9C">
      <w:pPr>
        <w:tabs>
          <w:tab w:val="left" w:leader="none" w:pos="1500"/>
          <w:tab w:val="left" w:leader="none" w:pos="6521"/>
        </w:tabs>
        <w:rPr>
          <w:sz w:val="24"/>
          <w:szCs w:val="24"/>
        </w:rPr>
      </w:pPr>
      <w:r w:rsidDel="00000000" w:rsidR="00000000" w:rsidRPr="00000000">
        <w:rPr>
          <w:rtl w:val="0"/>
        </w:rPr>
      </w:r>
    </w:p>
    <w:p w:rsidR="00000000" w:rsidDel="00000000" w:rsidP="00000000" w:rsidRDefault="00000000" w:rsidRPr="00000000" w14:paraId="00000A9D">
      <w:pPr>
        <w:tabs>
          <w:tab w:val="left" w:leader="none" w:pos="1500"/>
          <w:tab w:val="left" w:leader="none" w:pos="6521"/>
        </w:tabs>
        <w:rPr>
          <w:sz w:val="24"/>
          <w:szCs w:val="24"/>
        </w:rPr>
      </w:pPr>
      <w:r w:rsidDel="00000000" w:rsidR="00000000" w:rsidRPr="00000000">
        <w:rPr>
          <w:sz w:val="24"/>
          <w:szCs w:val="24"/>
          <w:rtl w:val="0"/>
        </w:rPr>
        <w:tab/>
        <w:t xml:space="preserve">Mechanical tests;</w:t>
      </w:r>
    </w:p>
    <w:p w:rsidR="00000000" w:rsidDel="00000000" w:rsidP="00000000" w:rsidRDefault="00000000" w:rsidRPr="00000000" w14:paraId="00000A9E">
      <w:pPr>
        <w:tabs>
          <w:tab w:val="left" w:leader="none" w:pos="1500"/>
          <w:tab w:val="left" w:leader="none" w:pos="6521"/>
        </w:tabs>
        <w:rPr>
          <w:sz w:val="24"/>
          <w:szCs w:val="24"/>
        </w:rPr>
      </w:pPr>
      <w:r w:rsidDel="00000000" w:rsidR="00000000" w:rsidRPr="00000000">
        <w:rPr>
          <w:rtl w:val="0"/>
        </w:rPr>
      </w:r>
    </w:p>
    <w:p w:rsidR="00000000" w:rsidDel="00000000" w:rsidP="00000000" w:rsidRDefault="00000000" w:rsidRPr="00000000" w14:paraId="00000A9F">
      <w:pPr>
        <w:tabs>
          <w:tab w:val="left" w:leader="none" w:pos="1501"/>
          <w:tab w:val="left" w:leader="none" w:pos="6521"/>
        </w:tabs>
        <w:spacing w:line="239" w:lineRule="auto"/>
        <w:ind w:left="1440" w:right="40" w:firstLine="0"/>
        <w:rPr>
          <w:sz w:val="24"/>
          <w:szCs w:val="24"/>
        </w:rPr>
      </w:pPr>
      <w:r w:rsidDel="00000000" w:rsidR="00000000" w:rsidRPr="00000000">
        <w:rPr>
          <w:sz w:val="24"/>
          <w:szCs w:val="24"/>
          <w:rtl w:val="0"/>
        </w:rPr>
        <w:tab/>
        <w:t xml:space="preserve">Primary and secondary injection tests to commission and calibrate all measuring, protection and control circuits and associated components;</w:t>
      </w:r>
    </w:p>
    <w:p w:rsidR="00000000" w:rsidDel="00000000" w:rsidP="00000000" w:rsidRDefault="00000000" w:rsidRPr="00000000" w14:paraId="00000AA0">
      <w:pPr>
        <w:tabs>
          <w:tab w:val="left" w:leader="none" w:pos="1501"/>
          <w:tab w:val="left" w:leader="none" w:pos="6521"/>
        </w:tabs>
        <w:spacing w:line="239" w:lineRule="auto"/>
        <w:ind w:right="40"/>
        <w:rPr>
          <w:sz w:val="24"/>
          <w:szCs w:val="24"/>
        </w:rPr>
      </w:pPr>
      <w:r w:rsidDel="00000000" w:rsidR="00000000" w:rsidRPr="00000000">
        <w:rPr>
          <w:rtl w:val="0"/>
        </w:rPr>
      </w:r>
    </w:p>
    <w:p w:rsidR="00000000" w:rsidDel="00000000" w:rsidP="00000000" w:rsidRDefault="00000000" w:rsidRPr="00000000" w14:paraId="00000AA1">
      <w:pPr>
        <w:tabs>
          <w:tab w:val="left" w:leader="none" w:pos="6521"/>
        </w:tabs>
        <w:spacing w:line="14.399999999999999" w:lineRule="auto"/>
        <w:rPr>
          <w:sz w:val="24"/>
          <w:szCs w:val="24"/>
        </w:rPr>
      </w:pPr>
      <w:r w:rsidDel="00000000" w:rsidR="00000000" w:rsidRPr="00000000">
        <w:rPr>
          <w:rtl w:val="0"/>
        </w:rPr>
      </w:r>
    </w:p>
    <w:p w:rsidR="00000000" w:rsidDel="00000000" w:rsidP="00000000" w:rsidRDefault="00000000" w:rsidRPr="00000000" w14:paraId="00000AA2">
      <w:pPr>
        <w:tabs>
          <w:tab w:val="left" w:leader="none" w:pos="1500"/>
          <w:tab w:val="left" w:leader="none" w:pos="6521"/>
        </w:tabs>
        <w:rPr>
          <w:sz w:val="24"/>
          <w:szCs w:val="24"/>
        </w:rPr>
      </w:pPr>
      <w:r w:rsidDel="00000000" w:rsidR="00000000" w:rsidRPr="00000000">
        <w:rPr>
          <w:sz w:val="24"/>
          <w:szCs w:val="24"/>
          <w:rtl w:val="0"/>
        </w:rPr>
        <w:tab/>
        <w:t xml:space="preserve">Continuity and dielectric tests;</w:t>
      </w:r>
    </w:p>
    <w:p w:rsidR="00000000" w:rsidDel="00000000" w:rsidP="00000000" w:rsidRDefault="00000000" w:rsidRPr="00000000" w14:paraId="00000AA3">
      <w:pPr>
        <w:tabs>
          <w:tab w:val="left" w:leader="none" w:pos="1500"/>
          <w:tab w:val="left" w:leader="none" w:pos="6521"/>
        </w:tabs>
        <w:rPr>
          <w:sz w:val="24"/>
          <w:szCs w:val="24"/>
        </w:rPr>
      </w:pPr>
      <w:r w:rsidDel="00000000" w:rsidR="00000000" w:rsidRPr="00000000">
        <w:rPr>
          <w:rtl w:val="0"/>
        </w:rPr>
      </w:r>
    </w:p>
    <w:p w:rsidR="00000000" w:rsidDel="00000000" w:rsidP="00000000" w:rsidRDefault="00000000" w:rsidRPr="00000000" w14:paraId="00000AA4">
      <w:pPr>
        <w:tabs>
          <w:tab w:val="left" w:leader="none" w:pos="1500"/>
          <w:tab w:val="left" w:leader="none" w:pos="6521"/>
        </w:tabs>
        <w:rPr>
          <w:sz w:val="24"/>
          <w:szCs w:val="24"/>
        </w:rPr>
      </w:pPr>
      <w:r w:rsidDel="00000000" w:rsidR="00000000" w:rsidRPr="00000000">
        <w:rPr>
          <w:sz w:val="24"/>
          <w:szCs w:val="24"/>
          <w:rtl w:val="0"/>
        </w:rPr>
        <w:tab/>
        <w:t xml:space="preserve">Power frequency and pressure test;</w:t>
      </w:r>
    </w:p>
    <w:p w:rsidR="00000000" w:rsidDel="00000000" w:rsidP="00000000" w:rsidRDefault="00000000" w:rsidRPr="00000000" w14:paraId="00000AA5">
      <w:pPr>
        <w:tabs>
          <w:tab w:val="left" w:leader="none" w:pos="1500"/>
          <w:tab w:val="left" w:leader="none" w:pos="6521"/>
        </w:tabs>
        <w:rPr>
          <w:sz w:val="24"/>
          <w:szCs w:val="24"/>
        </w:rPr>
      </w:pPr>
      <w:r w:rsidDel="00000000" w:rsidR="00000000" w:rsidRPr="00000000">
        <w:rPr>
          <w:rtl w:val="0"/>
        </w:rPr>
      </w:r>
    </w:p>
    <w:p w:rsidR="00000000" w:rsidDel="00000000" w:rsidP="00000000" w:rsidRDefault="00000000" w:rsidRPr="00000000" w14:paraId="00000AA6">
      <w:pPr>
        <w:tabs>
          <w:tab w:val="left" w:leader="none" w:pos="1500"/>
          <w:tab w:val="left" w:leader="none" w:pos="6521"/>
        </w:tabs>
        <w:rPr>
          <w:sz w:val="24"/>
          <w:szCs w:val="24"/>
        </w:rPr>
      </w:pPr>
      <w:r w:rsidDel="00000000" w:rsidR="00000000" w:rsidRPr="00000000">
        <w:rPr>
          <w:sz w:val="24"/>
          <w:szCs w:val="24"/>
          <w:rtl w:val="0"/>
        </w:rPr>
        <w:tab/>
        <w:t xml:space="preserve">Functional check of all control wiring.</w:t>
      </w:r>
    </w:p>
    <w:p w:rsidR="00000000" w:rsidDel="00000000" w:rsidP="00000000" w:rsidRDefault="00000000" w:rsidRPr="00000000" w14:paraId="00000AA7">
      <w:pPr>
        <w:tabs>
          <w:tab w:val="left" w:leader="none" w:pos="1500"/>
          <w:tab w:val="left" w:leader="none" w:pos="6521"/>
        </w:tabs>
        <w:rPr>
          <w:sz w:val="24"/>
          <w:szCs w:val="24"/>
        </w:rPr>
      </w:pPr>
      <w:r w:rsidDel="00000000" w:rsidR="00000000" w:rsidRPr="00000000">
        <w:rPr>
          <w:rtl w:val="0"/>
        </w:rPr>
      </w:r>
    </w:p>
    <w:p w:rsidR="00000000" w:rsidDel="00000000" w:rsidP="00000000" w:rsidRDefault="00000000" w:rsidRPr="00000000" w14:paraId="00000AA8">
      <w:pPr>
        <w:tabs>
          <w:tab w:val="left" w:leader="none" w:pos="1500"/>
          <w:tab w:val="left" w:leader="none" w:pos="6521"/>
        </w:tabs>
        <w:rPr>
          <w:sz w:val="24"/>
          <w:szCs w:val="24"/>
        </w:rPr>
      </w:pPr>
      <w:r w:rsidDel="00000000" w:rsidR="00000000" w:rsidRPr="00000000">
        <w:rPr>
          <w:rtl w:val="0"/>
        </w:rPr>
      </w:r>
    </w:p>
    <w:p w:rsidR="00000000" w:rsidDel="00000000" w:rsidP="00000000" w:rsidRDefault="00000000" w:rsidRPr="00000000" w14:paraId="00000AA9">
      <w:pPr>
        <w:tabs>
          <w:tab w:val="left" w:leader="none" w:pos="6521"/>
        </w:tabs>
        <w:spacing w:line="276" w:lineRule="auto"/>
        <w:ind w:left="1440" w:right="20" w:firstLine="0"/>
        <w:rPr>
          <w:sz w:val="24"/>
          <w:szCs w:val="24"/>
        </w:rPr>
      </w:pPr>
      <w:r w:rsidDel="00000000" w:rsidR="00000000" w:rsidRPr="00000000">
        <w:rPr>
          <w:sz w:val="24"/>
          <w:szCs w:val="24"/>
          <w:rtl w:val="0"/>
        </w:rPr>
        <w:t xml:space="preserve">'Type-Test' and approval certificate for pressure test and compliance with the regulations laid down by the local Water Authority/ Client / Consultant.</w:t>
      </w:r>
    </w:p>
    <w:p w:rsidR="00000000" w:rsidDel="00000000" w:rsidP="00000000" w:rsidRDefault="00000000" w:rsidRPr="00000000" w14:paraId="00000AAA">
      <w:pPr>
        <w:tabs>
          <w:tab w:val="left" w:leader="none" w:pos="6521"/>
        </w:tabs>
        <w:spacing w:line="161" w:lineRule="auto"/>
        <w:rPr>
          <w:sz w:val="24"/>
          <w:szCs w:val="24"/>
        </w:rPr>
      </w:pPr>
      <w:r w:rsidDel="00000000" w:rsidR="00000000" w:rsidRPr="00000000">
        <w:rPr>
          <w:rtl w:val="0"/>
        </w:rPr>
      </w:r>
    </w:p>
    <w:p w:rsidR="00000000" w:rsidDel="00000000" w:rsidP="00000000" w:rsidRDefault="00000000" w:rsidRPr="00000000" w14:paraId="00000AAB">
      <w:pPr>
        <w:tabs>
          <w:tab w:val="left" w:leader="none" w:pos="780"/>
          <w:tab w:val="left" w:leader="none" w:pos="6521"/>
        </w:tabs>
        <w:rPr>
          <w:b w:val="1"/>
          <w:sz w:val="24"/>
          <w:szCs w:val="24"/>
        </w:rPr>
      </w:pPr>
      <w:r w:rsidDel="00000000" w:rsidR="00000000" w:rsidRPr="00000000">
        <w:rPr>
          <w:b w:val="1"/>
          <w:sz w:val="24"/>
          <w:szCs w:val="24"/>
          <w:rtl w:val="0"/>
        </w:rPr>
        <w:tab/>
        <w:t xml:space="preserve">         Hydrostatic Tests</w:t>
      </w:r>
    </w:p>
    <w:p w:rsidR="00000000" w:rsidDel="00000000" w:rsidP="00000000" w:rsidRDefault="00000000" w:rsidRPr="00000000" w14:paraId="00000AAC">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AD">
      <w:pPr>
        <w:tabs>
          <w:tab w:val="left" w:leader="none" w:pos="6521"/>
        </w:tabs>
        <w:spacing w:line="275" w:lineRule="auto"/>
        <w:ind w:left="1440" w:right="20" w:firstLine="0"/>
        <w:rPr>
          <w:sz w:val="24"/>
          <w:szCs w:val="24"/>
        </w:rPr>
      </w:pPr>
      <w:r w:rsidDel="00000000" w:rsidR="00000000" w:rsidRPr="00000000">
        <w:rPr>
          <w:sz w:val="24"/>
          <w:szCs w:val="24"/>
          <w:rtl w:val="0"/>
        </w:rPr>
        <w:t xml:space="preserve">All parts of the water circuit shall be filled with water before hydrostatic pressure testing, and pump running tests for verification of pressure and flow rate, are conducted. </w:t>
      </w:r>
    </w:p>
    <w:bookmarkStart w:colFirst="0" w:colLast="0" w:name="bookmark=id.2s8eyo1" w:id="10"/>
    <w:bookmarkEnd w:id="10"/>
    <w:p w:rsidR="00000000" w:rsidDel="00000000" w:rsidP="00000000" w:rsidRDefault="00000000" w:rsidRPr="00000000" w14:paraId="00000AAE">
      <w:pPr>
        <w:tabs>
          <w:tab w:val="left" w:leader="none" w:pos="6521"/>
        </w:tabs>
        <w:spacing w:line="257" w:lineRule="auto"/>
        <w:ind w:left="1440" w:right="20" w:firstLine="0"/>
        <w:jc w:val="both"/>
        <w:rPr>
          <w:sz w:val="24"/>
          <w:szCs w:val="24"/>
        </w:rPr>
      </w:pPr>
      <w:r w:rsidDel="00000000" w:rsidR="00000000" w:rsidRPr="00000000">
        <w:rPr>
          <w:sz w:val="24"/>
          <w:szCs w:val="24"/>
          <w:rtl w:val="0"/>
        </w:rPr>
        <w:t xml:space="preserve">The hand jacking pump shall be applied to increase the system pressure to 2 times the working pressure and 1.5 times the working pressure plus 3.5 bar whichever is the lower but in any case not less than 7 bar. The pressure shall be maintained for a period not less than 24 hours.</w:t>
      </w:r>
    </w:p>
    <w:p w:rsidR="00000000" w:rsidDel="00000000" w:rsidP="00000000" w:rsidRDefault="00000000" w:rsidRPr="00000000" w14:paraId="00000AAF">
      <w:pPr>
        <w:tabs>
          <w:tab w:val="left" w:leader="none" w:pos="6521"/>
        </w:tabs>
        <w:spacing w:line="257"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B0">
      <w:pPr>
        <w:tabs>
          <w:tab w:val="left" w:leader="none" w:pos="6521"/>
        </w:tabs>
        <w:spacing w:line="257"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B1">
      <w:pPr>
        <w:tabs>
          <w:tab w:val="left" w:leader="none" w:pos="6521"/>
        </w:tabs>
        <w:spacing w:line="257"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B2">
      <w:pPr>
        <w:tabs>
          <w:tab w:val="left" w:leader="none" w:pos="6521"/>
        </w:tabs>
        <w:spacing w:line="257"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B3">
      <w:pPr>
        <w:tabs>
          <w:tab w:val="left" w:leader="none" w:pos="6521"/>
        </w:tabs>
        <w:spacing w:line="257"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B4">
      <w:pPr>
        <w:tabs>
          <w:tab w:val="left" w:leader="none" w:pos="6521"/>
        </w:tabs>
        <w:spacing w:line="257"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B5">
      <w:pPr>
        <w:tabs>
          <w:tab w:val="left" w:leader="none" w:pos="6521"/>
        </w:tabs>
        <w:spacing w:line="182" w:lineRule="auto"/>
        <w:rPr>
          <w:sz w:val="24"/>
          <w:szCs w:val="24"/>
        </w:rPr>
      </w:pPr>
      <w:r w:rsidDel="00000000" w:rsidR="00000000" w:rsidRPr="00000000">
        <w:rPr>
          <w:rtl w:val="0"/>
        </w:rPr>
      </w:r>
    </w:p>
    <w:p w:rsidR="00000000" w:rsidDel="00000000" w:rsidP="00000000" w:rsidRDefault="00000000" w:rsidRPr="00000000" w14:paraId="00000AB6">
      <w:pPr>
        <w:tabs>
          <w:tab w:val="left" w:leader="none" w:pos="6521"/>
        </w:tabs>
        <w:spacing w:line="257" w:lineRule="auto"/>
        <w:ind w:left="1440" w:right="20" w:firstLine="0"/>
        <w:jc w:val="both"/>
        <w:rPr>
          <w:sz w:val="24"/>
          <w:szCs w:val="24"/>
        </w:rPr>
      </w:pPr>
      <w:r w:rsidDel="00000000" w:rsidR="00000000" w:rsidRPr="00000000">
        <w:rPr>
          <w:sz w:val="24"/>
          <w:szCs w:val="24"/>
          <w:rtl w:val="0"/>
        </w:rPr>
        <w:t xml:space="preserve">Where any section of pipe work or equipment is found to be unable to withstand the maximum pipe work test pressure, it shall be isolated during the pipe work test then that section of pipe work or equipment shall be made good and re-tested at the appropriate test pressure.</w:t>
      </w:r>
    </w:p>
    <w:p w:rsidR="00000000" w:rsidDel="00000000" w:rsidP="00000000" w:rsidRDefault="00000000" w:rsidRPr="00000000" w14:paraId="00000AB7">
      <w:pPr>
        <w:tabs>
          <w:tab w:val="left" w:leader="none" w:pos="6521"/>
        </w:tabs>
        <w:spacing w:line="180" w:lineRule="auto"/>
        <w:rPr>
          <w:sz w:val="24"/>
          <w:szCs w:val="24"/>
        </w:rPr>
      </w:pPr>
      <w:r w:rsidDel="00000000" w:rsidR="00000000" w:rsidRPr="00000000">
        <w:rPr>
          <w:rtl w:val="0"/>
        </w:rPr>
      </w:r>
    </w:p>
    <w:p w:rsidR="00000000" w:rsidDel="00000000" w:rsidP="00000000" w:rsidRDefault="00000000" w:rsidRPr="00000000" w14:paraId="00000AB8">
      <w:pPr>
        <w:tabs>
          <w:tab w:val="left" w:leader="none" w:pos="6521"/>
        </w:tabs>
        <w:ind w:left="720" w:firstLine="720"/>
        <w:rPr>
          <w:sz w:val="24"/>
          <w:szCs w:val="24"/>
        </w:rPr>
      </w:pPr>
      <w:r w:rsidDel="00000000" w:rsidR="00000000" w:rsidRPr="00000000">
        <w:rPr>
          <w:sz w:val="24"/>
          <w:szCs w:val="24"/>
          <w:rtl w:val="0"/>
        </w:rPr>
        <w:t xml:space="preserve">The working pressure for various systems shall be as per shop drawings.</w:t>
      </w:r>
    </w:p>
    <w:p w:rsidR="00000000" w:rsidDel="00000000" w:rsidP="00000000" w:rsidRDefault="00000000" w:rsidRPr="00000000" w14:paraId="00000AB9">
      <w:pPr>
        <w:tabs>
          <w:tab w:val="left" w:leader="none" w:pos="780"/>
          <w:tab w:val="left" w:leader="none" w:pos="6521"/>
        </w:tabs>
        <w:rPr>
          <w:sz w:val="24"/>
          <w:szCs w:val="24"/>
        </w:rPr>
      </w:pPr>
      <w:r w:rsidDel="00000000" w:rsidR="00000000" w:rsidRPr="00000000">
        <w:rPr>
          <w:sz w:val="24"/>
          <w:szCs w:val="24"/>
          <w:rtl w:val="0"/>
        </w:rPr>
        <w:t xml:space="preserve">                      Drains shall be tested with dense smoke.</w:t>
      </w:r>
    </w:p>
    <w:p w:rsidR="00000000" w:rsidDel="00000000" w:rsidP="00000000" w:rsidRDefault="00000000" w:rsidRPr="00000000" w14:paraId="00000ABA">
      <w:pPr>
        <w:tabs>
          <w:tab w:val="left" w:leader="none" w:pos="6521"/>
        </w:tabs>
        <w:spacing w:line="229" w:lineRule="auto"/>
        <w:rPr>
          <w:sz w:val="24"/>
          <w:szCs w:val="24"/>
        </w:rPr>
      </w:pPr>
      <w:r w:rsidDel="00000000" w:rsidR="00000000" w:rsidRPr="00000000">
        <w:rPr>
          <w:rtl w:val="0"/>
        </w:rPr>
      </w:r>
    </w:p>
    <w:p w:rsidR="00000000" w:rsidDel="00000000" w:rsidP="00000000" w:rsidRDefault="00000000" w:rsidRPr="00000000" w14:paraId="00000ABB">
      <w:pPr>
        <w:tabs>
          <w:tab w:val="left" w:leader="none" w:pos="780"/>
          <w:tab w:val="left" w:leader="none" w:pos="6521"/>
        </w:tabs>
        <w:rPr>
          <w:sz w:val="24"/>
          <w:szCs w:val="24"/>
        </w:rPr>
      </w:pPr>
      <w:r w:rsidDel="00000000" w:rsidR="00000000" w:rsidRPr="00000000">
        <w:rPr>
          <w:sz w:val="24"/>
          <w:szCs w:val="24"/>
          <w:rtl w:val="0"/>
        </w:rPr>
        <w:tab/>
        <w:t xml:space="preserve">          Cleaning and Pre-Treatment</w:t>
      </w:r>
    </w:p>
    <w:p w:rsidR="00000000" w:rsidDel="00000000" w:rsidP="00000000" w:rsidRDefault="00000000" w:rsidRPr="00000000" w14:paraId="00000ABC">
      <w:pPr>
        <w:tabs>
          <w:tab w:val="left" w:leader="none" w:pos="6521"/>
        </w:tabs>
        <w:spacing w:line="229" w:lineRule="auto"/>
        <w:rPr>
          <w:sz w:val="24"/>
          <w:szCs w:val="24"/>
        </w:rPr>
      </w:pPr>
      <w:r w:rsidDel="00000000" w:rsidR="00000000" w:rsidRPr="00000000">
        <w:rPr>
          <w:rtl w:val="0"/>
        </w:rPr>
      </w:r>
    </w:p>
    <w:p w:rsidR="00000000" w:rsidDel="00000000" w:rsidP="00000000" w:rsidRDefault="00000000" w:rsidRPr="00000000" w14:paraId="00000ABD">
      <w:pPr>
        <w:tabs>
          <w:tab w:val="left" w:leader="none" w:pos="6521"/>
        </w:tabs>
        <w:spacing w:line="258" w:lineRule="auto"/>
        <w:ind w:left="1440" w:right="20" w:firstLine="0"/>
        <w:jc w:val="both"/>
        <w:rPr>
          <w:sz w:val="24"/>
          <w:szCs w:val="24"/>
        </w:rPr>
      </w:pPr>
      <w:r w:rsidDel="00000000" w:rsidR="00000000" w:rsidRPr="00000000">
        <w:rPr>
          <w:sz w:val="24"/>
          <w:szCs w:val="24"/>
          <w:rtl w:val="0"/>
        </w:rPr>
        <w:t xml:space="preserve">Prior to start-up and hydraulic testing of pressure pipes, the Contractor shall clean the entire installation including all fitments and pipe work and the like after installation. All pumping systems shall be flushed and drained at least once through to get rid of contaminating materials.</w:t>
      </w:r>
    </w:p>
    <w:p w:rsidR="00000000" w:rsidDel="00000000" w:rsidP="00000000" w:rsidRDefault="00000000" w:rsidRPr="00000000" w14:paraId="00000ABE">
      <w:pPr>
        <w:tabs>
          <w:tab w:val="left" w:leader="none" w:pos="6521"/>
        </w:tabs>
        <w:spacing w:line="178" w:lineRule="auto"/>
        <w:rPr>
          <w:sz w:val="24"/>
          <w:szCs w:val="24"/>
        </w:rPr>
      </w:pPr>
      <w:r w:rsidDel="00000000" w:rsidR="00000000" w:rsidRPr="00000000">
        <w:rPr>
          <w:rtl w:val="0"/>
        </w:rPr>
      </w:r>
    </w:p>
    <w:p w:rsidR="00000000" w:rsidDel="00000000" w:rsidP="00000000" w:rsidRDefault="00000000" w:rsidRPr="00000000" w14:paraId="00000ABF">
      <w:pPr>
        <w:tabs>
          <w:tab w:val="left" w:leader="none" w:pos="6521"/>
        </w:tabs>
        <w:ind w:left="720" w:firstLine="720"/>
        <w:rPr>
          <w:sz w:val="24"/>
          <w:szCs w:val="24"/>
        </w:rPr>
      </w:pPr>
      <w:r w:rsidDel="00000000" w:rsidR="00000000" w:rsidRPr="00000000">
        <w:rPr>
          <w:sz w:val="24"/>
          <w:szCs w:val="24"/>
          <w:rtl w:val="0"/>
        </w:rPr>
        <w:t xml:space="preserve">All strainers shall be inspected and cleaned out.</w:t>
      </w:r>
    </w:p>
    <w:p w:rsidR="00000000" w:rsidDel="00000000" w:rsidP="00000000" w:rsidRDefault="00000000" w:rsidRPr="00000000" w14:paraId="00000AC0">
      <w:pPr>
        <w:tabs>
          <w:tab w:val="left" w:leader="none" w:pos="6521"/>
        </w:tabs>
        <w:spacing w:line="229" w:lineRule="auto"/>
        <w:rPr>
          <w:sz w:val="24"/>
          <w:szCs w:val="24"/>
        </w:rPr>
      </w:pPr>
      <w:r w:rsidDel="00000000" w:rsidR="00000000" w:rsidRPr="00000000">
        <w:rPr>
          <w:rtl w:val="0"/>
        </w:rPr>
      </w:r>
    </w:p>
    <w:p w:rsidR="00000000" w:rsidDel="00000000" w:rsidP="00000000" w:rsidRDefault="00000000" w:rsidRPr="00000000" w14:paraId="00000AC1">
      <w:pPr>
        <w:tabs>
          <w:tab w:val="left" w:leader="none" w:pos="6521"/>
        </w:tabs>
        <w:spacing w:line="276" w:lineRule="auto"/>
        <w:ind w:left="1440" w:right="20" w:firstLine="0"/>
        <w:rPr>
          <w:sz w:val="24"/>
          <w:szCs w:val="24"/>
        </w:rPr>
      </w:pPr>
      <w:r w:rsidDel="00000000" w:rsidR="00000000" w:rsidRPr="00000000">
        <w:rPr>
          <w:sz w:val="24"/>
          <w:szCs w:val="24"/>
          <w:rtl w:val="0"/>
        </w:rPr>
        <w:t xml:space="preserve">Pre-treatment chemical shall be introduced and circulated for at least 8 hours. Warning signs shall be provided at all outlets during pre-treatment. The pre-treatment chemical shall:</w:t>
      </w:r>
    </w:p>
    <w:p w:rsidR="00000000" w:rsidDel="00000000" w:rsidP="00000000" w:rsidRDefault="00000000" w:rsidRPr="00000000" w14:paraId="00000AC2">
      <w:pPr>
        <w:tabs>
          <w:tab w:val="left" w:leader="none" w:pos="6521"/>
        </w:tabs>
        <w:spacing w:line="161" w:lineRule="auto"/>
        <w:rPr>
          <w:sz w:val="24"/>
          <w:szCs w:val="24"/>
        </w:rPr>
      </w:pPr>
      <w:r w:rsidDel="00000000" w:rsidR="00000000" w:rsidRPr="00000000">
        <w:rPr>
          <w:rtl w:val="0"/>
        </w:rPr>
      </w:r>
    </w:p>
    <w:p w:rsidR="00000000" w:rsidDel="00000000" w:rsidP="00000000" w:rsidRDefault="00000000" w:rsidRPr="00000000" w14:paraId="00000AC3">
      <w:pPr>
        <w:widowControl w:val="1"/>
        <w:numPr>
          <w:ilvl w:val="0"/>
          <w:numId w:val="51"/>
        </w:numPr>
        <w:tabs>
          <w:tab w:val="left" w:leader="none" w:pos="1500"/>
          <w:tab w:val="left" w:leader="none" w:pos="6521"/>
        </w:tabs>
        <w:ind w:left="1440" w:hanging="360"/>
        <w:rPr>
          <w:sz w:val="24"/>
          <w:szCs w:val="24"/>
        </w:rPr>
      </w:pPr>
      <w:r w:rsidDel="00000000" w:rsidR="00000000" w:rsidRPr="00000000">
        <w:rPr>
          <w:sz w:val="24"/>
          <w:szCs w:val="24"/>
          <w:rtl w:val="0"/>
        </w:rPr>
        <w:t xml:space="preserve">Remove oil, grease and foreign residue from the pipe work and fittings;</w:t>
      </w:r>
    </w:p>
    <w:p w:rsidR="00000000" w:rsidDel="00000000" w:rsidP="00000000" w:rsidRDefault="00000000" w:rsidRPr="00000000" w14:paraId="00000AC4">
      <w:pPr>
        <w:tabs>
          <w:tab w:val="left" w:leader="none" w:pos="6521"/>
        </w:tabs>
        <w:spacing w:line="240" w:lineRule="auto"/>
        <w:rPr>
          <w:sz w:val="24"/>
          <w:szCs w:val="24"/>
        </w:rPr>
      </w:pPr>
      <w:r w:rsidDel="00000000" w:rsidR="00000000" w:rsidRPr="00000000">
        <w:rPr>
          <w:rtl w:val="0"/>
        </w:rPr>
      </w:r>
    </w:p>
    <w:p w:rsidR="00000000" w:rsidDel="00000000" w:rsidP="00000000" w:rsidRDefault="00000000" w:rsidRPr="00000000" w14:paraId="00000AC5">
      <w:pPr>
        <w:widowControl w:val="1"/>
        <w:numPr>
          <w:ilvl w:val="0"/>
          <w:numId w:val="51"/>
        </w:numPr>
        <w:tabs>
          <w:tab w:val="left" w:leader="none" w:pos="1500"/>
          <w:tab w:val="left" w:leader="none" w:pos="6521"/>
        </w:tabs>
        <w:ind w:left="1440" w:hanging="360"/>
        <w:rPr>
          <w:sz w:val="24"/>
          <w:szCs w:val="24"/>
        </w:rPr>
      </w:pPr>
      <w:r w:rsidDel="00000000" w:rsidR="00000000" w:rsidRPr="00000000">
        <w:rPr>
          <w:sz w:val="24"/>
          <w:szCs w:val="24"/>
          <w:rtl w:val="0"/>
        </w:rPr>
        <w:t xml:space="preserve">Pre-condition the metal surfaces to resist reaction with water or air;</w:t>
      </w:r>
    </w:p>
    <w:p w:rsidR="00000000" w:rsidDel="00000000" w:rsidP="00000000" w:rsidRDefault="00000000" w:rsidRPr="00000000" w14:paraId="00000AC6">
      <w:pPr>
        <w:tabs>
          <w:tab w:val="left" w:leader="none" w:pos="6521"/>
        </w:tabs>
        <w:spacing w:line="239" w:lineRule="auto"/>
        <w:rPr>
          <w:sz w:val="24"/>
          <w:szCs w:val="24"/>
        </w:rPr>
      </w:pPr>
      <w:r w:rsidDel="00000000" w:rsidR="00000000" w:rsidRPr="00000000">
        <w:rPr>
          <w:rtl w:val="0"/>
        </w:rPr>
      </w:r>
    </w:p>
    <w:p w:rsidR="00000000" w:rsidDel="00000000" w:rsidP="00000000" w:rsidRDefault="00000000" w:rsidRPr="00000000" w14:paraId="00000AC7">
      <w:pPr>
        <w:widowControl w:val="1"/>
        <w:numPr>
          <w:ilvl w:val="0"/>
          <w:numId w:val="51"/>
        </w:numPr>
        <w:tabs>
          <w:tab w:val="left" w:leader="none" w:pos="1500"/>
          <w:tab w:val="left" w:leader="none" w:pos="6521"/>
        </w:tabs>
        <w:ind w:left="1440" w:hanging="360"/>
        <w:rPr>
          <w:sz w:val="24"/>
          <w:szCs w:val="24"/>
        </w:rPr>
      </w:pPr>
      <w:r w:rsidDel="00000000" w:rsidR="00000000" w:rsidRPr="00000000">
        <w:rPr>
          <w:sz w:val="24"/>
          <w:szCs w:val="24"/>
          <w:rtl w:val="0"/>
        </w:rPr>
        <w:t xml:space="preserve">Establish an initial protective film;</w:t>
      </w:r>
    </w:p>
    <w:p w:rsidR="00000000" w:rsidDel="00000000" w:rsidP="00000000" w:rsidRDefault="00000000" w:rsidRPr="00000000" w14:paraId="00000AC8">
      <w:pPr>
        <w:tabs>
          <w:tab w:val="left" w:leader="none" w:pos="6521"/>
        </w:tabs>
        <w:spacing w:line="240" w:lineRule="auto"/>
        <w:rPr>
          <w:sz w:val="24"/>
          <w:szCs w:val="24"/>
        </w:rPr>
      </w:pPr>
      <w:r w:rsidDel="00000000" w:rsidR="00000000" w:rsidRPr="00000000">
        <w:rPr>
          <w:rtl w:val="0"/>
        </w:rPr>
      </w:r>
    </w:p>
    <w:p w:rsidR="00000000" w:rsidDel="00000000" w:rsidP="00000000" w:rsidRDefault="00000000" w:rsidRPr="00000000" w14:paraId="00000AC9">
      <w:pPr>
        <w:widowControl w:val="1"/>
        <w:numPr>
          <w:ilvl w:val="0"/>
          <w:numId w:val="51"/>
        </w:numPr>
        <w:tabs>
          <w:tab w:val="left" w:leader="none" w:pos="1501"/>
          <w:tab w:val="left" w:leader="none" w:pos="6521"/>
        </w:tabs>
        <w:spacing w:line="276" w:lineRule="auto"/>
        <w:ind w:left="1440" w:right="20" w:hanging="360"/>
        <w:rPr>
          <w:sz w:val="24"/>
          <w:szCs w:val="24"/>
        </w:rPr>
      </w:pPr>
      <w:r w:rsidDel="00000000" w:rsidR="00000000" w:rsidRPr="00000000">
        <w:rPr>
          <w:sz w:val="24"/>
          <w:szCs w:val="24"/>
          <w:rtl w:val="0"/>
        </w:rPr>
        <w:t xml:space="preserve">After pre-treatment, the system shall be drained and refilled with fresh water and left until the system is put into operation.</w:t>
      </w:r>
    </w:p>
    <w:p w:rsidR="00000000" w:rsidDel="00000000" w:rsidP="00000000" w:rsidRDefault="00000000" w:rsidRPr="00000000" w14:paraId="00000ACA">
      <w:pPr>
        <w:tabs>
          <w:tab w:val="left" w:leader="none" w:pos="6521"/>
        </w:tabs>
        <w:spacing w:line="170" w:lineRule="auto"/>
        <w:rPr>
          <w:sz w:val="24"/>
          <w:szCs w:val="24"/>
        </w:rPr>
      </w:pPr>
      <w:r w:rsidDel="00000000" w:rsidR="00000000" w:rsidRPr="00000000">
        <w:rPr>
          <w:rtl w:val="0"/>
        </w:rPr>
      </w:r>
    </w:p>
    <w:p w:rsidR="00000000" w:rsidDel="00000000" w:rsidP="00000000" w:rsidRDefault="00000000" w:rsidRPr="00000000" w14:paraId="00000ACB">
      <w:pPr>
        <w:widowControl w:val="1"/>
        <w:numPr>
          <w:ilvl w:val="0"/>
          <w:numId w:val="51"/>
        </w:numPr>
        <w:tabs>
          <w:tab w:val="left" w:leader="none" w:pos="1501"/>
          <w:tab w:val="left" w:leader="none" w:pos="6521"/>
        </w:tabs>
        <w:spacing w:line="276" w:lineRule="auto"/>
        <w:ind w:left="1440" w:right="20" w:hanging="360"/>
        <w:rPr>
          <w:sz w:val="24"/>
          <w:szCs w:val="24"/>
        </w:rPr>
      </w:pPr>
      <w:r w:rsidDel="00000000" w:rsidR="00000000" w:rsidRPr="00000000">
        <w:rPr>
          <w:sz w:val="24"/>
          <w:szCs w:val="24"/>
          <w:rtl w:val="0"/>
        </w:rPr>
        <w:t xml:space="preserve">Details and procedures of the pre-treatment shall be submitted to the Client / Consultant for approval.</w:t>
      </w:r>
    </w:p>
    <w:p w:rsidR="00000000" w:rsidDel="00000000" w:rsidP="00000000" w:rsidRDefault="00000000" w:rsidRPr="00000000" w14:paraId="00000ACC">
      <w:pPr>
        <w:tabs>
          <w:tab w:val="left" w:leader="none" w:pos="6521"/>
        </w:tabs>
        <w:spacing w:line="161" w:lineRule="auto"/>
        <w:rPr>
          <w:sz w:val="24"/>
          <w:szCs w:val="24"/>
        </w:rPr>
      </w:pPr>
      <w:r w:rsidDel="00000000" w:rsidR="00000000" w:rsidRPr="00000000">
        <w:rPr>
          <w:rtl w:val="0"/>
        </w:rPr>
      </w:r>
    </w:p>
    <w:p w:rsidR="00000000" w:rsidDel="00000000" w:rsidP="00000000" w:rsidRDefault="00000000" w:rsidRPr="00000000" w14:paraId="00000ACD">
      <w:pPr>
        <w:widowControl w:val="1"/>
        <w:numPr>
          <w:ilvl w:val="1"/>
          <w:numId w:val="50"/>
        </w:numPr>
        <w:tabs>
          <w:tab w:val="left" w:leader="none" w:pos="780"/>
          <w:tab w:val="left" w:leader="none" w:pos="6521"/>
        </w:tabs>
        <w:ind w:left="1937" w:hanging="678"/>
        <w:rPr>
          <w:sz w:val="24"/>
          <w:szCs w:val="24"/>
        </w:rPr>
      </w:pPr>
      <w:r w:rsidDel="00000000" w:rsidR="00000000" w:rsidRPr="00000000">
        <w:rPr>
          <w:sz w:val="24"/>
          <w:szCs w:val="24"/>
          <w:rtl w:val="0"/>
        </w:rPr>
        <w:t xml:space="preserve">Pump Operating Test : To verify the capacity of pumps</w:t>
      </w:r>
    </w:p>
    <w:p w:rsidR="00000000" w:rsidDel="00000000" w:rsidP="00000000" w:rsidRDefault="00000000" w:rsidRPr="00000000" w14:paraId="00000ACE">
      <w:pPr>
        <w:tabs>
          <w:tab w:val="left" w:leader="none" w:pos="760"/>
          <w:tab w:val="left" w:leader="none" w:pos="6521"/>
        </w:tabs>
        <w:ind w:left="60" w:firstLine="0"/>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ACF">
      <w:pPr>
        <w:tabs>
          <w:tab w:val="left" w:leader="none" w:pos="760"/>
          <w:tab w:val="left" w:leader="none" w:pos="6521"/>
        </w:tabs>
        <w:ind w:left="60" w:firstLine="0"/>
        <w:rPr>
          <w:b w:val="1"/>
          <w:sz w:val="24"/>
          <w:szCs w:val="24"/>
        </w:rPr>
      </w:pPr>
      <w:r w:rsidDel="00000000" w:rsidR="00000000" w:rsidRPr="00000000">
        <w:rPr>
          <w:b w:val="1"/>
          <w:sz w:val="24"/>
          <w:szCs w:val="24"/>
          <w:rtl w:val="0"/>
        </w:rPr>
        <w:t xml:space="preserve">                   Statutory Authorities' Tests and Inspections</w:t>
      </w:r>
    </w:p>
    <w:p w:rsidR="00000000" w:rsidDel="00000000" w:rsidP="00000000" w:rsidRDefault="00000000" w:rsidRPr="00000000" w14:paraId="00000AD0">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D1">
      <w:pPr>
        <w:tabs>
          <w:tab w:val="left" w:leader="none" w:pos="6521"/>
        </w:tabs>
        <w:spacing w:line="248.00000000000006" w:lineRule="auto"/>
        <w:ind w:left="1440" w:right="20" w:firstLine="0"/>
        <w:jc w:val="both"/>
        <w:rPr>
          <w:sz w:val="24"/>
          <w:szCs w:val="24"/>
        </w:rPr>
      </w:pPr>
      <w:r w:rsidDel="00000000" w:rsidR="00000000" w:rsidRPr="00000000">
        <w:rPr>
          <w:sz w:val="24"/>
          <w:szCs w:val="24"/>
          <w:rtl w:val="0"/>
        </w:rPr>
        <w:t xml:space="preserve">As and when notified in writing or instructed by the Client / Consultant, the Contractor shall submit shop drawing and attend all tests and inspections carried out by Local Pollution Control Board Authorities, Water Authority and other Statutory Authorities, and shall forthwith execute free of charge any rectification work ordered by the Client / Consultant as a result of such tests and inspections where these indicate non-compliance with Statutory Regulations.</w:t>
      </w:r>
    </w:p>
    <w:p w:rsidR="00000000" w:rsidDel="00000000" w:rsidP="00000000" w:rsidRDefault="00000000" w:rsidRPr="00000000" w14:paraId="00000AD2">
      <w:pPr>
        <w:tabs>
          <w:tab w:val="left" w:leader="none" w:pos="6521"/>
        </w:tabs>
        <w:spacing w:line="192" w:lineRule="auto"/>
        <w:rPr>
          <w:sz w:val="24"/>
          <w:szCs w:val="24"/>
        </w:rPr>
      </w:pPr>
      <w:r w:rsidDel="00000000" w:rsidR="00000000" w:rsidRPr="00000000">
        <w:rPr>
          <w:rtl w:val="0"/>
        </w:rPr>
      </w:r>
    </w:p>
    <w:p w:rsidR="00000000" w:rsidDel="00000000" w:rsidP="00000000" w:rsidRDefault="00000000" w:rsidRPr="00000000" w14:paraId="00000AD3">
      <w:pPr>
        <w:tabs>
          <w:tab w:val="left" w:leader="none" w:pos="6521"/>
        </w:tabs>
        <w:spacing w:line="257" w:lineRule="auto"/>
        <w:ind w:left="1440" w:right="20" w:firstLine="0"/>
        <w:jc w:val="both"/>
        <w:rPr>
          <w:sz w:val="24"/>
          <w:szCs w:val="24"/>
        </w:rPr>
      </w:pPr>
      <w:r w:rsidDel="00000000" w:rsidR="00000000" w:rsidRPr="00000000">
        <w:rPr>
          <w:sz w:val="24"/>
          <w:szCs w:val="24"/>
          <w:rtl w:val="0"/>
        </w:rPr>
        <w:t xml:space="preserve">The Contractor shall assist for the submission of all necessary forms and shop drawings to the Statutory Authorities which shall conform in layout to the latest Client / Consultant plans submitted to and kept by these Authorities.</w:t>
      </w:r>
    </w:p>
    <w:p w:rsidR="00000000" w:rsidDel="00000000" w:rsidP="00000000" w:rsidRDefault="00000000" w:rsidRPr="00000000" w14:paraId="00000AD4">
      <w:pPr>
        <w:tabs>
          <w:tab w:val="left" w:leader="none" w:pos="6521"/>
        </w:tabs>
        <w:spacing w:line="257"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D5">
      <w:pPr>
        <w:tabs>
          <w:tab w:val="left" w:leader="none" w:pos="6521"/>
        </w:tabs>
        <w:spacing w:line="257"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D6">
      <w:pPr>
        <w:tabs>
          <w:tab w:val="left" w:leader="none" w:pos="6521"/>
        </w:tabs>
        <w:spacing w:line="257"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D7">
      <w:pPr>
        <w:tabs>
          <w:tab w:val="left" w:leader="none" w:pos="6521"/>
        </w:tabs>
        <w:spacing w:line="257"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D8">
      <w:pPr>
        <w:tabs>
          <w:tab w:val="left" w:leader="none" w:pos="6521"/>
        </w:tabs>
        <w:spacing w:line="257"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D9">
      <w:pPr>
        <w:tabs>
          <w:tab w:val="left" w:leader="none" w:pos="6521"/>
        </w:tabs>
        <w:spacing w:line="257"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DA">
      <w:pPr>
        <w:tabs>
          <w:tab w:val="left" w:leader="none" w:pos="6521"/>
        </w:tabs>
        <w:spacing w:line="258" w:lineRule="auto"/>
        <w:ind w:left="1440" w:right="20" w:firstLine="0"/>
        <w:jc w:val="both"/>
        <w:rPr>
          <w:sz w:val="24"/>
          <w:szCs w:val="24"/>
        </w:rPr>
      </w:pPr>
      <w:r w:rsidDel="00000000" w:rsidR="00000000" w:rsidRPr="00000000">
        <w:rPr>
          <w:sz w:val="24"/>
          <w:szCs w:val="24"/>
          <w:rtl w:val="0"/>
        </w:rPr>
        <w:t xml:space="preserve">The submission shall comply with the requirements set forth in the current Codes of Practice and circular letters of the Statutory Authorities. The shop drawings to be submitted shall be forwarded to the Client / Consultant for checking before submission. </w:t>
      </w:r>
    </w:p>
    <w:p w:rsidR="00000000" w:rsidDel="00000000" w:rsidP="00000000" w:rsidRDefault="00000000" w:rsidRPr="00000000" w14:paraId="00000ADB">
      <w:pPr>
        <w:tabs>
          <w:tab w:val="left" w:leader="none" w:pos="6521"/>
        </w:tabs>
        <w:spacing w:line="258" w:lineRule="auto"/>
        <w:ind w:left="1440" w:right="20" w:firstLine="0"/>
        <w:jc w:val="both"/>
        <w:rPr>
          <w:sz w:val="24"/>
          <w:szCs w:val="24"/>
        </w:rPr>
      </w:pPr>
      <w:r w:rsidDel="00000000" w:rsidR="00000000" w:rsidRPr="00000000">
        <w:rPr>
          <w:rtl w:val="0"/>
        </w:rPr>
      </w:r>
    </w:p>
    <w:bookmarkStart w:colFirst="0" w:colLast="0" w:name="bookmark=id.17dp8vu" w:id="11"/>
    <w:bookmarkEnd w:id="11"/>
    <w:p w:rsidR="00000000" w:rsidDel="00000000" w:rsidP="00000000" w:rsidRDefault="00000000" w:rsidRPr="00000000" w14:paraId="00000ADC">
      <w:pPr>
        <w:tabs>
          <w:tab w:val="left" w:leader="none" w:pos="6521"/>
        </w:tabs>
        <w:spacing w:line="251" w:lineRule="auto"/>
        <w:ind w:left="1440" w:right="20" w:firstLine="0"/>
        <w:jc w:val="both"/>
        <w:rPr>
          <w:sz w:val="24"/>
          <w:szCs w:val="24"/>
        </w:rPr>
      </w:pPr>
      <w:r w:rsidDel="00000000" w:rsidR="00000000" w:rsidRPr="00000000">
        <w:rPr>
          <w:sz w:val="24"/>
          <w:szCs w:val="24"/>
          <w:rtl w:val="0"/>
        </w:rPr>
        <w:t xml:space="preserve">The Contractor shall allow for at least two submissions of complete sets of shop drawings to the Authorities, one to be made within six months after the award of the Contract but not less than six weeks before the inspection. The Client / Consultant may at his discretion instruct the Contractor for additional submissions to the Local Authorities whenever necessary.</w:t>
      </w:r>
    </w:p>
    <w:p w:rsidR="00000000" w:rsidDel="00000000" w:rsidP="00000000" w:rsidRDefault="00000000" w:rsidRPr="00000000" w14:paraId="00000ADD">
      <w:pPr>
        <w:tabs>
          <w:tab w:val="left" w:leader="none" w:pos="6521"/>
        </w:tabs>
        <w:spacing w:line="188" w:lineRule="auto"/>
        <w:rPr>
          <w:sz w:val="24"/>
          <w:szCs w:val="24"/>
        </w:rPr>
      </w:pPr>
      <w:r w:rsidDel="00000000" w:rsidR="00000000" w:rsidRPr="00000000">
        <w:rPr>
          <w:rtl w:val="0"/>
        </w:rPr>
      </w:r>
    </w:p>
    <w:p w:rsidR="00000000" w:rsidDel="00000000" w:rsidP="00000000" w:rsidRDefault="00000000" w:rsidRPr="00000000" w14:paraId="00000ADE">
      <w:pPr>
        <w:tabs>
          <w:tab w:val="left" w:leader="none" w:pos="6521"/>
        </w:tabs>
        <w:spacing w:line="258" w:lineRule="auto"/>
        <w:ind w:left="1440" w:right="20" w:firstLine="0"/>
        <w:jc w:val="both"/>
        <w:rPr>
          <w:sz w:val="24"/>
          <w:szCs w:val="24"/>
        </w:rPr>
      </w:pPr>
      <w:r w:rsidDel="00000000" w:rsidR="00000000" w:rsidRPr="00000000">
        <w:rPr>
          <w:sz w:val="24"/>
          <w:szCs w:val="24"/>
          <w:rtl w:val="0"/>
        </w:rPr>
        <w:t xml:space="preserve">The Contractor shall notify the Client / Consultant at least seven days in advance of his application for local Authority tests and inspections. On receipt of a confirmed date for test and inspection the Contractor shall inform the Client / Consultant without delay.</w:t>
      </w:r>
    </w:p>
    <w:p w:rsidR="00000000" w:rsidDel="00000000" w:rsidP="00000000" w:rsidRDefault="00000000" w:rsidRPr="00000000" w14:paraId="00000ADF">
      <w:pPr>
        <w:tabs>
          <w:tab w:val="left" w:leader="none" w:pos="6521"/>
        </w:tabs>
        <w:spacing w:line="178" w:lineRule="auto"/>
        <w:rPr>
          <w:sz w:val="24"/>
          <w:szCs w:val="24"/>
        </w:rPr>
      </w:pPr>
      <w:r w:rsidDel="00000000" w:rsidR="00000000" w:rsidRPr="00000000">
        <w:rPr>
          <w:rtl w:val="0"/>
        </w:rPr>
      </w:r>
    </w:p>
    <w:p w:rsidR="00000000" w:rsidDel="00000000" w:rsidP="00000000" w:rsidRDefault="00000000" w:rsidRPr="00000000" w14:paraId="00000AE0">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Commissioning</w:t>
      </w:r>
    </w:p>
    <w:p w:rsidR="00000000" w:rsidDel="00000000" w:rsidP="00000000" w:rsidRDefault="00000000" w:rsidRPr="00000000" w14:paraId="00000AE1">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E2">
      <w:pPr>
        <w:tabs>
          <w:tab w:val="left" w:leader="none" w:pos="6521"/>
        </w:tabs>
        <w:spacing w:line="258" w:lineRule="auto"/>
        <w:ind w:left="1440" w:right="20" w:firstLine="0"/>
        <w:jc w:val="both"/>
        <w:rPr>
          <w:sz w:val="24"/>
          <w:szCs w:val="24"/>
        </w:rPr>
      </w:pPr>
      <w:r w:rsidDel="00000000" w:rsidR="00000000" w:rsidRPr="00000000">
        <w:rPr>
          <w:sz w:val="24"/>
          <w:szCs w:val="24"/>
          <w:rtl w:val="0"/>
        </w:rPr>
        <w:t xml:space="preserve">When the various installations have been completed and the preliminary commissioning checks carried out, the Contractor shall set to work, regulate and calibrate all system in the entire installation. Special attention shall be paid to the following items:</w:t>
      </w:r>
    </w:p>
    <w:p w:rsidR="00000000" w:rsidDel="00000000" w:rsidP="00000000" w:rsidRDefault="00000000" w:rsidRPr="00000000" w14:paraId="00000AE3">
      <w:pPr>
        <w:tabs>
          <w:tab w:val="left" w:leader="none" w:pos="6521"/>
        </w:tabs>
        <w:spacing w:line="276" w:lineRule="auto"/>
        <w:ind w:left="1440" w:right="20" w:firstLine="0"/>
        <w:jc w:val="both"/>
        <w:rPr>
          <w:sz w:val="24"/>
          <w:szCs w:val="24"/>
        </w:rPr>
      </w:pPr>
      <w:r w:rsidDel="00000000" w:rsidR="00000000" w:rsidRPr="00000000">
        <w:rPr>
          <w:sz w:val="24"/>
          <w:szCs w:val="24"/>
          <w:rtl w:val="0"/>
        </w:rPr>
        <w:t xml:space="preserve">That all valves, switches, controls, etc. are regulated and capable of proper operation and in the case of isolation valves that they are capable of tight shut off.</w:t>
      </w:r>
    </w:p>
    <w:p w:rsidR="00000000" w:rsidDel="00000000" w:rsidP="00000000" w:rsidRDefault="00000000" w:rsidRPr="00000000" w14:paraId="00000AE4">
      <w:pPr>
        <w:tabs>
          <w:tab w:val="left" w:leader="none" w:pos="6521"/>
        </w:tabs>
        <w:spacing w:line="161" w:lineRule="auto"/>
        <w:rPr>
          <w:sz w:val="24"/>
          <w:szCs w:val="24"/>
        </w:rPr>
      </w:pPr>
      <w:r w:rsidDel="00000000" w:rsidR="00000000" w:rsidRPr="00000000">
        <w:rPr>
          <w:rtl w:val="0"/>
        </w:rPr>
      </w:r>
    </w:p>
    <w:p w:rsidR="00000000" w:rsidDel="00000000" w:rsidP="00000000" w:rsidRDefault="00000000" w:rsidRPr="00000000" w14:paraId="00000AE5">
      <w:pPr>
        <w:tabs>
          <w:tab w:val="left" w:leader="none" w:pos="6521"/>
        </w:tabs>
        <w:ind w:left="720" w:firstLine="720"/>
        <w:rPr>
          <w:sz w:val="24"/>
          <w:szCs w:val="24"/>
        </w:rPr>
      </w:pPr>
      <w:r w:rsidDel="00000000" w:rsidR="00000000" w:rsidRPr="00000000">
        <w:rPr>
          <w:sz w:val="24"/>
          <w:szCs w:val="24"/>
          <w:rtl w:val="0"/>
        </w:rPr>
        <w:t xml:space="preserve">That all apparatus is silent in accordance with the requirements of this  </w:t>
      </w:r>
    </w:p>
    <w:p w:rsidR="00000000" w:rsidDel="00000000" w:rsidP="00000000" w:rsidRDefault="00000000" w:rsidRPr="00000000" w14:paraId="00000AE6">
      <w:pPr>
        <w:tabs>
          <w:tab w:val="left" w:leader="none" w:pos="6521"/>
        </w:tabs>
        <w:ind w:left="720" w:firstLine="720"/>
        <w:rPr>
          <w:sz w:val="24"/>
          <w:szCs w:val="24"/>
        </w:rPr>
      </w:pPr>
      <w:r w:rsidDel="00000000" w:rsidR="00000000" w:rsidRPr="00000000">
        <w:rPr>
          <w:sz w:val="24"/>
          <w:szCs w:val="24"/>
          <w:rtl w:val="0"/>
        </w:rPr>
        <w:t xml:space="preserve"> Specification.</w:t>
      </w:r>
    </w:p>
    <w:p w:rsidR="00000000" w:rsidDel="00000000" w:rsidP="00000000" w:rsidRDefault="00000000" w:rsidRPr="00000000" w14:paraId="00000AE7">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E8">
      <w:pPr>
        <w:tabs>
          <w:tab w:val="left" w:leader="none" w:pos="6521"/>
        </w:tabs>
        <w:ind w:left="720" w:firstLine="720"/>
        <w:rPr>
          <w:sz w:val="24"/>
          <w:szCs w:val="24"/>
        </w:rPr>
      </w:pPr>
      <w:r w:rsidDel="00000000" w:rsidR="00000000" w:rsidRPr="00000000">
        <w:rPr>
          <w:sz w:val="24"/>
          <w:szCs w:val="24"/>
          <w:rtl w:val="0"/>
        </w:rPr>
        <w:t xml:space="preserve">That all instruments are correctly calibrated and read accurately.</w:t>
      </w:r>
    </w:p>
    <w:p w:rsidR="00000000" w:rsidDel="00000000" w:rsidP="00000000" w:rsidRDefault="00000000" w:rsidRPr="00000000" w14:paraId="00000AE9">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EA">
      <w:pPr>
        <w:tabs>
          <w:tab w:val="left" w:leader="none" w:pos="6521"/>
        </w:tabs>
        <w:spacing w:line="276" w:lineRule="auto"/>
        <w:ind w:left="1440" w:right="20" w:firstLine="0"/>
        <w:jc w:val="both"/>
        <w:rPr>
          <w:sz w:val="24"/>
          <w:szCs w:val="24"/>
        </w:rPr>
      </w:pPr>
      <w:r w:rsidDel="00000000" w:rsidR="00000000" w:rsidRPr="00000000">
        <w:rPr>
          <w:sz w:val="24"/>
          <w:szCs w:val="24"/>
          <w:rtl w:val="0"/>
        </w:rPr>
        <w:t xml:space="preserve">That all services are tested in accordance with the details in the relevant clauses of this Specification.</w:t>
      </w:r>
    </w:p>
    <w:p w:rsidR="00000000" w:rsidDel="00000000" w:rsidP="00000000" w:rsidRDefault="00000000" w:rsidRPr="00000000" w14:paraId="00000AEB">
      <w:pPr>
        <w:tabs>
          <w:tab w:val="left" w:leader="none" w:pos="6521"/>
        </w:tabs>
        <w:spacing w:line="161" w:lineRule="auto"/>
        <w:rPr>
          <w:sz w:val="24"/>
          <w:szCs w:val="24"/>
        </w:rPr>
      </w:pPr>
      <w:r w:rsidDel="00000000" w:rsidR="00000000" w:rsidRPr="00000000">
        <w:rPr>
          <w:rtl w:val="0"/>
        </w:rPr>
      </w:r>
    </w:p>
    <w:p w:rsidR="00000000" w:rsidDel="00000000" w:rsidP="00000000" w:rsidRDefault="00000000" w:rsidRPr="00000000" w14:paraId="00000AEC">
      <w:pPr>
        <w:tabs>
          <w:tab w:val="left" w:leader="none" w:pos="6521"/>
        </w:tabs>
        <w:spacing w:line="276" w:lineRule="auto"/>
        <w:ind w:left="1440" w:right="20" w:firstLine="0"/>
        <w:jc w:val="both"/>
        <w:rPr>
          <w:sz w:val="24"/>
          <w:szCs w:val="24"/>
        </w:rPr>
      </w:pPr>
      <w:r w:rsidDel="00000000" w:rsidR="00000000" w:rsidRPr="00000000">
        <w:rPr>
          <w:sz w:val="24"/>
          <w:szCs w:val="24"/>
          <w:rtl w:val="0"/>
        </w:rPr>
        <w:t xml:space="preserve">Operate pumps, pressure reducing sets, etc. to ensure that all control systems are functioning correctly and are properly set, sequenced or interlocked.</w:t>
      </w:r>
    </w:p>
    <w:p w:rsidR="00000000" w:rsidDel="00000000" w:rsidP="00000000" w:rsidRDefault="00000000" w:rsidRPr="00000000" w14:paraId="00000AED">
      <w:pPr>
        <w:tabs>
          <w:tab w:val="left" w:leader="none" w:pos="6521"/>
        </w:tabs>
        <w:spacing w:line="160" w:lineRule="auto"/>
        <w:rPr>
          <w:sz w:val="24"/>
          <w:szCs w:val="24"/>
        </w:rPr>
      </w:pPr>
      <w:r w:rsidDel="00000000" w:rsidR="00000000" w:rsidRPr="00000000">
        <w:rPr>
          <w:rtl w:val="0"/>
        </w:rPr>
      </w:r>
    </w:p>
    <w:p w:rsidR="00000000" w:rsidDel="00000000" w:rsidP="00000000" w:rsidRDefault="00000000" w:rsidRPr="00000000" w14:paraId="00000AEE">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Final Acceptance Tests</w:t>
      </w:r>
    </w:p>
    <w:p w:rsidR="00000000" w:rsidDel="00000000" w:rsidP="00000000" w:rsidRDefault="00000000" w:rsidRPr="00000000" w14:paraId="00000AEF">
      <w:pPr>
        <w:tabs>
          <w:tab w:val="left" w:leader="none" w:pos="6521"/>
        </w:tabs>
        <w:spacing w:line="232" w:lineRule="auto"/>
        <w:rPr>
          <w:sz w:val="24"/>
          <w:szCs w:val="24"/>
        </w:rPr>
      </w:pPr>
      <w:r w:rsidDel="00000000" w:rsidR="00000000" w:rsidRPr="00000000">
        <w:rPr>
          <w:rtl w:val="0"/>
        </w:rPr>
      </w:r>
    </w:p>
    <w:p w:rsidR="00000000" w:rsidDel="00000000" w:rsidP="00000000" w:rsidRDefault="00000000" w:rsidRPr="00000000" w14:paraId="00000AF0">
      <w:pPr>
        <w:tabs>
          <w:tab w:val="left" w:leader="none" w:pos="6521"/>
        </w:tabs>
        <w:spacing w:line="257" w:lineRule="auto"/>
        <w:ind w:left="1440" w:right="20" w:firstLine="0"/>
        <w:jc w:val="both"/>
        <w:rPr>
          <w:sz w:val="24"/>
          <w:szCs w:val="24"/>
        </w:rPr>
      </w:pPr>
      <w:r w:rsidDel="00000000" w:rsidR="00000000" w:rsidRPr="00000000">
        <w:rPr>
          <w:sz w:val="24"/>
          <w:szCs w:val="24"/>
          <w:rtl w:val="0"/>
        </w:rPr>
        <w:t xml:space="preserve">Following commissioning and inspection of the entire installation, and prior to issue of the Completion Certificate, the Contractor shall carry out final acceptance tests in accordance with a programme to be agreed with the Client / Consultant.</w:t>
      </w:r>
    </w:p>
    <w:p w:rsidR="00000000" w:rsidDel="00000000" w:rsidP="00000000" w:rsidRDefault="00000000" w:rsidRPr="00000000" w14:paraId="00000AF1">
      <w:pPr>
        <w:tabs>
          <w:tab w:val="left" w:leader="none" w:pos="6521"/>
        </w:tabs>
        <w:spacing w:line="180" w:lineRule="auto"/>
        <w:rPr>
          <w:sz w:val="24"/>
          <w:szCs w:val="24"/>
        </w:rPr>
      </w:pPr>
      <w:r w:rsidDel="00000000" w:rsidR="00000000" w:rsidRPr="00000000">
        <w:rPr>
          <w:rtl w:val="0"/>
        </w:rPr>
      </w:r>
    </w:p>
    <w:p w:rsidR="00000000" w:rsidDel="00000000" w:rsidP="00000000" w:rsidRDefault="00000000" w:rsidRPr="00000000" w14:paraId="00000AF2">
      <w:pPr>
        <w:tabs>
          <w:tab w:val="left" w:leader="none" w:pos="6521"/>
        </w:tabs>
        <w:spacing w:line="251" w:lineRule="auto"/>
        <w:ind w:left="1440" w:right="20" w:firstLine="0"/>
        <w:jc w:val="both"/>
        <w:rPr>
          <w:sz w:val="24"/>
          <w:szCs w:val="24"/>
        </w:rPr>
      </w:pPr>
      <w:r w:rsidDel="00000000" w:rsidR="00000000" w:rsidRPr="00000000">
        <w:rPr>
          <w:sz w:val="24"/>
          <w:szCs w:val="24"/>
          <w:rtl w:val="0"/>
        </w:rPr>
        <w:t xml:space="preserve">Should the results of the acceptance tests show that plant, systems and/or equipment fail to perform to the efficiencies or other performance figures as given in this Specification, the Contractor shall adjust, modify and if necessary replace the equipment without further payment in order that the required performance is obtained.</w:t>
      </w:r>
    </w:p>
    <w:p w:rsidR="00000000" w:rsidDel="00000000" w:rsidP="00000000" w:rsidRDefault="00000000" w:rsidRPr="00000000" w14:paraId="00000AF3">
      <w:pPr>
        <w:tabs>
          <w:tab w:val="left" w:leader="none" w:pos="6521"/>
        </w:tabs>
        <w:spacing w:line="251"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F4">
      <w:pPr>
        <w:tabs>
          <w:tab w:val="left" w:leader="none" w:pos="6521"/>
        </w:tabs>
        <w:spacing w:line="251"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F5">
      <w:pPr>
        <w:tabs>
          <w:tab w:val="left" w:leader="none" w:pos="6521"/>
        </w:tabs>
        <w:spacing w:line="251"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F6">
      <w:pPr>
        <w:tabs>
          <w:tab w:val="left" w:leader="none" w:pos="6521"/>
        </w:tabs>
        <w:spacing w:line="251"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F7">
      <w:pPr>
        <w:tabs>
          <w:tab w:val="left" w:leader="none" w:pos="6521"/>
        </w:tabs>
        <w:spacing w:line="251"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AF8">
      <w:pPr>
        <w:tabs>
          <w:tab w:val="left" w:leader="none" w:pos="6521"/>
        </w:tabs>
        <w:spacing w:line="188" w:lineRule="auto"/>
        <w:rPr>
          <w:sz w:val="24"/>
          <w:szCs w:val="24"/>
        </w:rPr>
      </w:pPr>
      <w:r w:rsidDel="00000000" w:rsidR="00000000" w:rsidRPr="00000000">
        <w:rPr>
          <w:rtl w:val="0"/>
        </w:rPr>
      </w:r>
    </w:p>
    <w:p w:rsidR="00000000" w:rsidDel="00000000" w:rsidP="00000000" w:rsidRDefault="00000000" w:rsidRPr="00000000" w14:paraId="00000AF9">
      <w:pPr>
        <w:tabs>
          <w:tab w:val="left" w:leader="none" w:pos="6521"/>
        </w:tabs>
        <w:spacing w:line="258" w:lineRule="auto"/>
        <w:ind w:left="1440" w:right="20" w:firstLine="0"/>
        <w:jc w:val="both"/>
        <w:rPr>
          <w:sz w:val="24"/>
          <w:szCs w:val="24"/>
        </w:rPr>
      </w:pPr>
      <w:r w:rsidDel="00000000" w:rsidR="00000000" w:rsidRPr="00000000">
        <w:rPr>
          <w:sz w:val="24"/>
          <w:szCs w:val="24"/>
          <w:rtl w:val="0"/>
        </w:rPr>
        <w:t xml:space="preserve">Where acceptance tests are required by the relevant Authorities having jurisdiction, these tests shall be carried out by the Contractor prior to the issue of Completion Certificate to the acceptance of the Authorities.</w:t>
      </w:r>
    </w:p>
    <w:p w:rsidR="00000000" w:rsidDel="00000000" w:rsidP="00000000" w:rsidRDefault="00000000" w:rsidRPr="00000000" w14:paraId="00000AFA">
      <w:pPr>
        <w:tabs>
          <w:tab w:val="left" w:leader="none" w:pos="6521"/>
        </w:tabs>
        <w:spacing w:line="178" w:lineRule="auto"/>
        <w:rPr>
          <w:sz w:val="24"/>
          <w:szCs w:val="24"/>
        </w:rPr>
      </w:pPr>
      <w:r w:rsidDel="00000000" w:rsidR="00000000" w:rsidRPr="00000000">
        <w:rPr>
          <w:rtl w:val="0"/>
        </w:rPr>
      </w:r>
    </w:p>
    <w:p w:rsidR="00000000" w:rsidDel="00000000" w:rsidP="00000000" w:rsidRDefault="00000000" w:rsidRPr="00000000" w14:paraId="00000AFB">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Handing Over of Documents</w:t>
      </w:r>
    </w:p>
    <w:p w:rsidR="00000000" w:rsidDel="00000000" w:rsidP="00000000" w:rsidRDefault="00000000" w:rsidRPr="00000000" w14:paraId="00000AFC">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AFD">
      <w:pPr>
        <w:tabs>
          <w:tab w:val="left" w:leader="none" w:pos="6521"/>
        </w:tabs>
        <w:spacing w:line="258" w:lineRule="auto"/>
        <w:ind w:left="1440" w:right="20" w:firstLine="0"/>
        <w:jc w:val="both"/>
        <w:rPr>
          <w:sz w:val="24"/>
          <w:szCs w:val="24"/>
        </w:rPr>
      </w:pPr>
      <w:r w:rsidDel="00000000" w:rsidR="00000000" w:rsidRPr="00000000">
        <w:rPr>
          <w:sz w:val="24"/>
          <w:szCs w:val="24"/>
          <w:rtl w:val="0"/>
        </w:rPr>
        <w:t xml:space="preserve">All testing and commissioning shall be done by the Contractor to the entire satisfaction of the Client / Consultant and all testing and commissioning documents shall be handed over to the Client / Consultant.</w:t>
      </w:r>
    </w:p>
    <w:p w:rsidR="00000000" w:rsidDel="00000000" w:rsidP="00000000" w:rsidRDefault="00000000" w:rsidRPr="00000000" w14:paraId="00000AFE">
      <w:pPr>
        <w:tabs>
          <w:tab w:val="left" w:leader="none" w:pos="6521"/>
        </w:tabs>
        <w:spacing w:line="179" w:lineRule="auto"/>
        <w:rPr>
          <w:sz w:val="24"/>
          <w:szCs w:val="24"/>
        </w:rPr>
      </w:pPr>
      <w:r w:rsidDel="00000000" w:rsidR="00000000" w:rsidRPr="00000000">
        <w:rPr>
          <w:rtl w:val="0"/>
        </w:rPr>
      </w:r>
    </w:p>
    <w:p w:rsidR="00000000" w:rsidDel="00000000" w:rsidP="00000000" w:rsidRDefault="00000000" w:rsidRPr="00000000" w14:paraId="00000AFF">
      <w:pPr>
        <w:tabs>
          <w:tab w:val="left" w:leader="none" w:pos="6521"/>
        </w:tabs>
        <w:spacing w:line="276" w:lineRule="auto"/>
        <w:ind w:left="1440" w:right="20" w:firstLine="0"/>
        <w:jc w:val="both"/>
        <w:rPr>
          <w:sz w:val="24"/>
          <w:szCs w:val="24"/>
        </w:rPr>
      </w:pPr>
      <w:r w:rsidDel="00000000" w:rsidR="00000000" w:rsidRPr="00000000">
        <w:rPr>
          <w:sz w:val="24"/>
          <w:szCs w:val="24"/>
          <w:rtl w:val="0"/>
        </w:rPr>
        <w:t xml:space="preserve">The Contractor shall also hand over all maintenance and operation manuals, all certificates and other documentation as per the terms of the contract to the ‘Client / Consultant’.</w:t>
      </w:r>
    </w:p>
    <w:p w:rsidR="00000000" w:rsidDel="00000000" w:rsidP="00000000" w:rsidRDefault="00000000" w:rsidRPr="00000000" w14:paraId="00000B00">
      <w:pPr>
        <w:tabs>
          <w:tab w:val="left" w:leader="none" w:pos="6521"/>
        </w:tabs>
        <w:spacing w:line="276" w:lineRule="auto"/>
        <w:ind w:left="1440" w:right="20" w:firstLine="0"/>
        <w:jc w:val="both"/>
        <w:rPr>
          <w:sz w:val="24"/>
          <w:szCs w:val="24"/>
        </w:rPr>
      </w:pPr>
      <w:r w:rsidDel="00000000" w:rsidR="00000000" w:rsidRPr="00000000">
        <w:rPr>
          <w:rtl w:val="0"/>
        </w:rPr>
      </w:r>
    </w:p>
    <w:p w:rsidR="00000000" w:rsidDel="00000000" w:rsidP="00000000" w:rsidRDefault="00000000" w:rsidRPr="00000000" w14:paraId="00000B01">
      <w:pPr>
        <w:tabs>
          <w:tab w:val="left" w:leader="none" w:pos="760"/>
          <w:tab w:val="left" w:leader="none" w:pos="6521"/>
        </w:tabs>
        <w:ind w:left="60" w:firstLine="0"/>
        <w:rPr>
          <w:b w:val="1"/>
          <w:sz w:val="24"/>
          <w:szCs w:val="24"/>
        </w:rPr>
      </w:pPr>
      <w:r w:rsidDel="00000000" w:rsidR="00000000" w:rsidRPr="00000000">
        <w:rPr>
          <w:b w:val="1"/>
          <w:sz w:val="24"/>
          <w:szCs w:val="24"/>
          <w:rtl w:val="0"/>
        </w:rPr>
        <w:tab/>
        <w:t xml:space="preserve">           Performance of equipment</w:t>
      </w:r>
    </w:p>
    <w:p w:rsidR="00000000" w:rsidDel="00000000" w:rsidP="00000000" w:rsidRDefault="00000000" w:rsidRPr="00000000" w14:paraId="00000B02">
      <w:pPr>
        <w:tabs>
          <w:tab w:val="left" w:leader="none" w:pos="6521"/>
        </w:tabs>
        <w:spacing w:line="230" w:lineRule="auto"/>
        <w:rPr>
          <w:sz w:val="24"/>
          <w:szCs w:val="24"/>
        </w:rPr>
      </w:pPr>
      <w:r w:rsidDel="00000000" w:rsidR="00000000" w:rsidRPr="00000000">
        <w:rPr>
          <w:rtl w:val="0"/>
        </w:rPr>
      </w:r>
    </w:p>
    <w:p w:rsidR="00000000" w:rsidDel="00000000" w:rsidP="00000000" w:rsidRDefault="00000000" w:rsidRPr="00000000" w14:paraId="00000B03">
      <w:pPr>
        <w:tabs>
          <w:tab w:val="left" w:leader="none" w:pos="6521"/>
        </w:tabs>
        <w:ind w:left="720" w:firstLine="720"/>
        <w:rPr>
          <w:sz w:val="24"/>
          <w:szCs w:val="24"/>
        </w:rPr>
      </w:pPr>
      <w:r w:rsidDel="00000000" w:rsidR="00000000" w:rsidRPr="00000000">
        <w:rPr>
          <w:sz w:val="24"/>
          <w:szCs w:val="24"/>
          <w:rtl w:val="0"/>
        </w:rPr>
        <w:t xml:space="preserve">Operate all the pumps and record pressures, flows and amps in the following </w:t>
      </w:r>
    </w:p>
    <w:p w:rsidR="00000000" w:rsidDel="00000000" w:rsidP="00000000" w:rsidRDefault="00000000" w:rsidRPr="00000000" w14:paraId="00000B04">
      <w:pPr>
        <w:tabs>
          <w:tab w:val="left" w:leader="none" w:pos="6521"/>
        </w:tabs>
        <w:ind w:left="720" w:firstLine="720"/>
        <w:rPr>
          <w:sz w:val="24"/>
          <w:szCs w:val="24"/>
        </w:rPr>
      </w:pPr>
      <w:r w:rsidDel="00000000" w:rsidR="00000000" w:rsidRPr="00000000">
        <w:rPr>
          <w:sz w:val="24"/>
          <w:szCs w:val="24"/>
          <w:rtl w:val="0"/>
        </w:rPr>
        <w:t xml:space="preserve">table. </w:t>
      </w:r>
      <w:bookmarkStart w:colFirst="0" w:colLast="0" w:name="bookmark=id.3rdcrjn" w:id="12"/>
      <w:bookmarkEnd w:id="12"/>
      <w:r w:rsidDel="00000000" w:rsidR="00000000" w:rsidRPr="00000000">
        <w:rPr>
          <w:rtl w:val="0"/>
        </w:rPr>
      </w:r>
    </w:p>
    <w:p w:rsidR="00000000" w:rsidDel="00000000" w:rsidP="00000000" w:rsidRDefault="00000000" w:rsidRPr="00000000" w14:paraId="00000B05">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06">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07">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08">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09">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0A">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0B">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0C">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0D">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0E">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0F">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0">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1">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2">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3">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4">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5">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6">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7">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8">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9">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A">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B">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C">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D">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E">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1F">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20">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21">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22">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23">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24">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25">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26">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27">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28">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29">
      <w:pPr>
        <w:tabs>
          <w:tab w:val="left" w:leader="none" w:pos="6521"/>
        </w:tabs>
        <w:ind w:left="720" w:firstLine="720"/>
        <w:rPr>
          <w:sz w:val="24"/>
          <w:szCs w:val="24"/>
        </w:rPr>
      </w:pPr>
      <w:r w:rsidDel="00000000" w:rsidR="00000000" w:rsidRPr="00000000">
        <w:rPr>
          <w:rtl w:val="0"/>
        </w:rPr>
      </w:r>
    </w:p>
    <w:p w:rsidR="00000000" w:rsidDel="00000000" w:rsidP="00000000" w:rsidRDefault="00000000" w:rsidRPr="00000000" w14:paraId="00000B2A">
      <w:pPr>
        <w:pStyle w:val="Heading4"/>
        <w:tabs>
          <w:tab w:val="left" w:leader="none" w:pos="1922"/>
          <w:tab w:val="left" w:leader="none" w:pos="6521"/>
        </w:tabs>
        <w:spacing w:before="70" w:lineRule="auto"/>
        <w:ind w:left="0" w:firstLine="0"/>
        <w:rPr>
          <w:b w:val="0"/>
          <w:sz w:val="24"/>
          <w:szCs w:val="24"/>
        </w:rPr>
      </w:pPr>
      <w:r w:rsidDel="00000000" w:rsidR="00000000" w:rsidRPr="00000000">
        <w:rPr>
          <w:sz w:val="24"/>
          <w:szCs w:val="24"/>
          <w:rtl w:val="0"/>
        </w:rPr>
        <w:t xml:space="preserve">Bio Waste Compost Plant</w:t>
      </w:r>
      <w:r w:rsidDel="00000000" w:rsidR="00000000" w:rsidRPr="00000000">
        <w:rPr>
          <w:rtl w:val="0"/>
        </w:rPr>
      </w:r>
    </w:p>
    <w:p w:rsidR="00000000" w:rsidDel="00000000" w:rsidP="00000000" w:rsidRDefault="00000000" w:rsidRPr="00000000" w14:paraId="00000B2B">
      <w:pPr>
        <w:widowControl w:val="1"/>
        <w:numPr>
          <w:ilvl w:val="0"/>
          <w:numId w:val="58"/>
        </w:numPr>
        <w:tabs>
          <w:tab w:val="left" w:leader="none" w:pos="6521"/>
        </w:tabs>
        <w:ind w:left="720" w:hanging="360"/>
        <w:rPr>
          <w:b w:val="1"/>
          <w:smallCaps w:val="1"/>
          <w:sz w:val="24"/>
          <w:szCs w:val="24"/>
          <w:u w:val="single"/>
        </w:rPr>
      </w:pPr>
      <w:r w:rsidDel="00000000" w:rsidR="00000000" w:rsidRPr="00000000">
        <w:rPr>
          <w:b w:val="1"/>
          <w:smallCaps w:val="1"/>
          <w:sz w:val="24"/>
          <w:szCs w:val="24"/>
          <w:u w:val="single"/>
          <w:rtl w:val="0"/>
        </w:rPr>
        <w:t xml:space="preserve">SCOPE:</w:t>
      </w:r>
    </w:p>
    <w:p w:rsidR="00000000" w:rsidDel="00000000" w:rsidP="00000000" w:rsidRDefault="00000000" w:rsidRPr="00000000" w14:paraId="00000B2C">
      <w:pPr>
        <w:tabs>
          <w:tab w:val="left" w:leader="none" w:pos="6521"/>
        </w:tabs>
        <w:ind w:left="720" w:firstLine="0"/>
        <w:rPr>
          <w:b w:val="1"/>
          <w:smallCaps w:val="1"/>
          <w:sz w:val="24"/>
          <w:szCs w:val="24"/>
          <w:u w:val="single"/>
        </w:rPr>
      </w:pPr>
      <w:r w:rsidDel="00000000" w:rsidR="00000000" w:rsidRPr="00000000">
        <w:rPr>
          <w:rtl w:val="0"/>
        </w:rPr>
      </w:r>
    </w:p>
    <w:p w:rsidR="00000000" w:rsidDel="00000000" w:rsidP="00000000" w:rsidRDefault="00000000" w:rsidRPr="00000000" w14:paraId="00000B2D">
      <w:pPr>
        <w:widowControl w:val="1"/>
        <w:numPr>
          <w:ilvl w:val="0"/>
          <w:numId w:val="59"/>
        </w:numPr>
        <w:tabs>
          <w:tab w:val="left" w:leader="none" w:pos="6521"/>
        </w:tabs>
        <w:spacing w:line="360" w:lineRule="auto"/>
        <w:ind w:left="1080" w:hanging="360"/>
        <w:rPr>
          <w:sz w:val="24"/>
          <w:szCs w:val="24"/>
        </w:rPr>
      </w:pPr>
      <w:r w:rsidDel="00000000" w:rsidR="00000000" w:rsidRPr="00000000">
        <w:rPr>
          <w:sz w:val="24"/>
          <w:szCs w:val="24"/>
          <w:rtl w:val="0"/>
        </w:rPr>
        <w:t xml:space="preserve">The contractor shall install a Fully Automatic bio-waste composting machine for Complex.</w:t>
      </w:r>
    </w:p>
    <w:p w:rsidR="00000000" w:rsidDel="00000000" w:rsidP="00000000" w:rsidRDefault="00000000" w:rsidRPr="00000000" w14:paraId="00000B2E">
      <w:pPr>
        <w:widowControl w:val="1"/>
        <w:numPr>
          <w:ilvl w:val="0"/>
          <w:numId w:val="59"/>
        </w:numPr>
        <w:spacing w:line="360" w:lineRule="auto"/>
        <w:ind w:left="720" w:hanging="10.999999999999943"/>
        <w:rPr>
          <w:sz w:val="24"/>
          <w:szCs w:val="24"/>
        </w:rPr>
      </w:pPr>
      <w:r w:rsidDel="00000000" w:rsidR="00000000" w:rsidRPr="00000000">
        <w:rPr>
          <w:sz w:val="24"/>
          <w:szCs w:val="24"/>
          <w:rtl w:val="0"/>
        </w:rPr>
        <w:t xml:space="preserve">The capacity of the bio-waste composter to be installed is 200 Kg.</w:t>
      </w:r>
    </w:p>
    <w:p w:rsidR="00000000" w:rsidDel="00000000" w:rsidP="00000000" w:rsidRDefault="00000000" w:rsidRPr="00000000" w14:paraId="00000B2F">
      <w:pPr>
        <w:widowControl w:val="1"/>
        <w:numPr>
          <w:ilvl w:val="0"/>
          <w:numId w:val="58"/>
        </w:numPr>
        <w:tabs>
          <w:tab w:val="left" w:leader="none" w:pos="6521"/>
        </w:tabs>
        <w:ind w:left="720" w:hanging="360"/>
        <w:rPr>
          <w:b w:val="1"/>
          <w:smallCaps w:val="1"/>
          <w:sz w:val="24"/>
          <w:szCs w:val="24"/>
          <w:u w:val="single"/>
        </w:rPr>
      </w:pPr>
      <w:r w:rsidDel="00000000" w:rsidR="00000000" w:rsidRPr="00000000">
        <w:rPr>
          <w:b w:val="1"/>
          <w:smallCaps w:val="1"/>
          <w:sz w:val="24"/>
          <w:szCs w:val="24"/>
          <w:u w:val="single"/>
          <w:rtl w:val="0"/>
        </w:rPr>
        <w:t xml:space="preserve">SALIENT FEATURES</w:t>
      </w:r>
    </w:p>
    <w:p w:rsidR="00000000" w:rsidDel="00000000" w:rsidP="00000000" w:rsidRDefault="00000000" w:rsidRPr="00000000" w14:paraId="00000B30">
      <w:pPr>
        <w:tabs>
          <w:tab w:val="left" w:leader="none" w:pos="6521"/>
        </w:tabs>
        <w:ind w:left="1080" w:firstLine="0"/>
        <w:rPr>
          <w:sz w:val="24"/>
          <w:szCs w:val="24"/>
        </w:rPr>
      </w:pPr>
      <w:r w:rsidDel="00000000" w:rsidR="00000000" w:rsidRPr="00000000">
        <w:rPr>
          <w:rtl w:val="0"/>
        </w:rPr>
      </w:r>
    </w:p>
    <w:p w:rsidR="00000000" w:rsidDel="00000000" w:rsidP="00000000" w:rsidRDefault="00000000" w:rsidRPr="00000000" w14:paraId="00000B31">
      <w:pPr>
        <w:widowControl w:val="1"/>
        <w:numPr>
          <w:ilvl w:val="0"/>
          <w:numId w:val="59"/>
        </w:numPr>
        <w:tabs>
          <w:tab w:val="left" w:leader="none" w:pos="6521"/>
        </w:tabs>
        <w:spacing w:line="360" w:lineRule="auto"/>
        <w:ind w:left="1080" w:hanging="360"/>
        <w:rPr>
          <w:sz w:val="24"/>
          <w:szCs w:val="24"/>
        </w:rPr>
      </w:pPr>
      <w:r w:rsidDel="00000000" w:rsidR="00000000" w:rsidRPr="00000000">
        <w:rPr>
          <w:sz w:val="24"/>
          <w:szCs w:val="24"/>
          <w:rtl w:val="0"/>
        </w:rPr>
        <w:t xml:space="preserve">The machine shall require no labour/ no manual intervention for operation and no maintenance. </w:t>
      </w:r>
    </w:p>
    <w:p w:rsidR="00000000" w:rsidDel="00000000" w:rsidP="00000000" w:rsidRDefault="00000000" w:rsidRPr="00000000" w14:paraId="00000B32">
      <w:pPr>
        <w:widowControl w:val="1"/>
        <w:numPr>
          <w:ilvl w:val="0"/>
          <w:numId w:val="59"/>
        </w:numPr>
        <w:tabs>
          <w:tab w:val="left" w:leader="none" w:pos="6521"/>
        </w:tabs>
        <w:spacing w:line="360" w:lineRule="auto"/>
        <w:ind w:left="1080" w:hanging="360"/>
        <w:rPr>
          <w:sz w:val="24"/>
          <w:szCs w:val="24"/>
        </w:rPr>
      </w:pPr>
      <w:r w:rsidDel="00000000" w:rsidR="00000000" w:rsidRPr="00000000">
        <w:rPr>
          <w:sz w:val="24"/>
          <w:szCs w:val="24"/>
          <w:rtl w:val="0"/>
        </w:rPr>
        <w:t xml:space="preserve">The machines shall be operational 365 days.</w:t>
      </w:r>
    </w:p>
    <w:p w:rsidR="00000000" w:rsidDel="00000000" w:rsidP="00000000" w:rsidRDefault="00000000" w:rsidRPr="00000000" w14:paraId="00000B33">
      <w:pPr>
        <w:widowControl w:val="1"/>
        <w:numPr>
          <w:ilvl w:val="0"/>
          <w:numId w:val="59"/>
        </w:numPr>
        <w:tabs>
          <w:tab w:val="left" w:leader="none" w:pos="6521"/>
        </w:tabs>
        <w:spacing w:line="360" w:lineRule="auto"/>
        <w:ind w:left="1080" w:hanging="360"/>
        <w:rPr>
          <w:sz w:val="24"/>
          <w:szCs w:val="24"/>
        </w:rPr>
      </w:pPr>
      <w:r w:rsidDel="00000000" w:rsidR="00000000" w:rsidRPr="00000000">
        <w:rPr>
          <w:sz w:val="24"/>
          <w:szCs w:val="24"/>
          <w:rtl w:val="0"/>
        </w:rPr>
        <w:t xml:space="preserve">Machine shall be capable of volume reduction by 80 – 90%. Hence, 100 kg of wet waste is converted into 10 – 15kg of   compost, reducing the space requirements for compost storage also.</w:t>
      </w:r>
    </w:p>
    <w:p w:rsidR="00000000" w:rsidDel="00000000" w:rsidP="00000000" w:rsidRDefault="00000000" w:rsidRPr="00000000" w14:paraId="00000B34">
      <w:pPr>
        <w:widowControl w:val="1"/>
        <w:numPr>
          <w:ilvl w:val="0"/>
          <w:numId w:val="59"/>
        </w:numPr>
        <w:tabs>
          <w:tab w:val="left" w:leader="none" w:pos="6521"/>
        </w:tabs>
        <w:spacing w:line="360" w:lineRule="auto"/>
        <w:ind w:left="1080" w:hanging="360"/>
        <w:rPr>
          <w:sz w:val="24"/>
          <w:szCs w:val="24"/>
        </w:rPr>
      </w:pPr>
      <w:r w:rsidDel="00000000" w:rsidR="00000000" w:rsidRPr="00000000">
        <w:rPr>
          <w:sz w:val="24"/>
          <w:szCs w:val="24"/>
          <w:rtl w:val="0"/>
        </w:rPr>
        <w:t xml:space="preserve">The machine shall be completely noiseless. </w:t>
      </w:r>
    </w:p>
    <w:p w:rsidR="00000000" w:rsidDel="00000000" w:rsidP="00000000" w:rsidRDefault="00000000" w:rsidRPr="00000000" w14:paraId="00000B35">
      <w:pPr>
        <w:widowControl w:val="1"/>
        <w:numPr>
          <w:ilvl w:val="0"/>
          <w:numId w:val="59"/>
        </w:numPr>
        <w:tabs>
          <w:tab w:val="left" w:leader="none" w:pos="6521"/>
        </w:tabs>
        <w:spacing w:line="360" w:lineRule="auto"/>
        <w:ind w:left="1080" w:hanging="360"/>
        <w:rPr>
          <w:sz w:val="24"/>
          <w:szCs w:val="24"/>
        </w:rPr>
      </w:pPr>
      <w:r w:rsidDel="00000000" w:rsidR="00000000" w:rsidRPr="00000000">
        <w:rPr>
          <w:sz w:val="24"/>
          <w:szCs w:val="24"/>
          <w:rtl w:val="0"/>
        </w:rPr>
        <w:t xml:space="preserve">The operating temperature of the machine shall be 50-55 degrees. </w:t>
      </w:r>
    </w:p>
    <w:p w:rsidR="00000000" w:rsidDel="00000000" w:rsidP="00000000" w:rsidRDefault="00000000" w:rsidRPr="00000000" w14:paraId="00000B36">
      <w:pPr>
        <w:widowControl w:val="1"/>
        <w:numPr>
          <w:ilvl w:val="0"/>
          <w:numId w:val="59"/>
        </w:numPr>
        <w:tabs>
          <w:tab w:val="left" w:leader="none" w:pos="6521"/>
        </w:tabs>
        <w:spacing w:line="360" w:lineRule="auto"/>
        <w:ind w:left="1080" w:hanging="360"/>
        <w:rPr>
          <w:sz w:val="24"/>
          <w:szCs w:val="24"/>
        </w:rPr>
      </w:pPr>
      <w:r w:rsidDel="00000000" w:rsidR="00000000" w:rsidRPr="00000000">
        <w:rPr>
          <w:sz w:val="24"/>
          <w:szCs w:val="24"/>
          <w:rtl w:val="0"/>
        </w:rPr>
        <w:t xml:space="preserve">The bacterial culture is to be provided along with the machine during commissioning and need not be put in again in its lifetime. Hence no recurring costs of bacteria, dry leaves or labour.</w:t>
      </w:r>
    </w:p>
    <w:p w:rsidR="00000000" w:rsidDel="00000000" w:rsidP="00000000" w:rsidRDefault="00000000" w:rsidRPr="00000000" w14:paraId="00000B37">
      <w:pPr>
        <w:widowControl w:val="1"/>
        <w:numPr>
          <w:ilvl w:val="0"/>
          <w:numId w:val="59"/>
        </w:numPr>
        <w:tabs>
          <w:tab w:val="left" w:leader="none" w:pos="6521"/>
        </w:tabs>
        <w:spacing w:line="360" w:lineRule="auto"/>
        <w:ind w:left="1080" w:hanging="360"/>
        <w:rPr>
          <w:sz w:val="24"/>
          <w:szCs w:val="24"/>
        </w:rPr>
      </w:pPr>
      <w:r w:rsidDel="00000000" w:rsidR="00000000" w:rsidRPr="00000000">
        <w:rPr>
          <w:sz w:val="24"/>
          <w:szCs w:val="24"/>
          <w:rtl w:val="0"/>
        </w:rPr>
        <w:t xml:space="preserve">Even if the machine is down, it would not emit any foul odour as long as fresh food waste is not added, since the waste that was put in the day before is already 90% composted.</w:t>
      </w:r>
    </w:p>
    <w:p w:rsidR="00000000" w:rsidDel="00000000" w:rsidP="00000000" w:rsidRDefault="00000000" w:rsidRPr="00000000" w14:paraId="00000B38">
      <w:pPr>
        <w:widowControl w:val="1"/>
        <w:numPr>
          <w:ilvl w:val="0"/>
          <w:numId w:val="59"/>
        </w:numPr>
        <w:tabs>
          <w:tab w:val="left" w:leader="none" w:pos="6521"/>
        </w:tabs>
        <w:spacing w:line="360" w:lineRule="auto"/>
        <w:ind w:left="1080" w:hanging="360"/>
        <w:rPr>
          <w:sz w:val="24"/>
          <w:szCs w:val="24"/>
        </w:rPr>
      </w:pPr>
      <w:r w:rsidDel="00000000" w:rsidR="00000000" w:rsidRPr="00000000">
        <w:rPr>
          <w:sz w:val="24"/>
          <w:szCs w:val="24"/>
          <w:rtl w:val="0"/>
        </w:rPr>
        <w:t xml:space="preserve">All necessary warranties and AMCs for the machine to be provided.</w:t>
      </w:r>
    </w:p>
    <w:p w:rsidR="00000000" w:rsidDel="00000000" w:rsidP="00000000" w:rsidRDefault="00000000" w:rsidRPr="00000000" w14:paraId="00000B39">
      <w:pPr>
        <w:tabs>
          <w:tab w:val="left" w:leader="none" w:pos="6521"/>
        </w:tabs>
        <w:ind w:left="720" w:firstLine="0"/>
        <w:rPr>
          <w:b w:val="1"/>
          <w:smallCaps w:val="1"/>
          <w:sz w:val="24"/>
          <w:szCs w:val="24"/>
          <w:u w:val="single"/>
        </w:rPr>
      </w:pPr>
      <w:r w:rsidDel="00000000" w:rsidR="00000000" w:rsidRPr="00000000">
        <w:rPr>
          <w:rtl w:val="0"/>
        </w:rPr>
      </w:r>
    </w:p>
    <w:p w:rsidR="00000000" w:rsidDel="00000000" w:rsidP="00000000" w:rsidRDefault="00000000" w:rsidRPr="00000000" w14:paraId="00000B3A">
      <w:pPr>
        <w:widowControl w:val="1"/>
        <w:numPr>
          <w:ilvl w:val="0"/>
          <w:numId w:val="58"/>
        </w:numPr>
        <w:tabs>
          <w:tab w:val="left" w:leader="none" w:pos="6521"/>
        </w:tabs>
        <w:ind w:left="720" w:hanging="360"/>
        <w:rPr>
          <w:b w:val="1"/>
          <w:smallCaps w:val="1"/>
          <w:sz w:val="24"/>
          <w:szCs w:val="24"/>
          <w:u w:val="single"/>
        </w:rPr>
      </w:pPr>
      <w:r w:rsidDel="00000000" w:rsidR="00000000" w:rsidRPr="00000000">
        <w:rPr>
          <w:b w:val="1"/>
          <w:smallCaps w:val="1"/>
          <w:sz w:val="24"/>
          <w:szCs w:val="24"/>
          <w:u w:val="single"/>
          <w:rtl w:val="0"/>
        </w:rPr>
        <w:t xml:space="preserve">WORKING: A BRIEF ON THE TECHNOLOGY OF COMPOSTING</w:t>
      </w:r>
    </w:p>
    <w:p w:rsidR="00000000" w:rsidDel="00000000" w:rsidP="00000000" w:rsidRDefault="00000000" w:rsidRPr="00000000" w14:paraId="00000B3B">
      <w:pPr>
        <w:tabs>
          <w:tab w:val="left" w:leader="none" w:pos="6521"/>
        </w:tabs>
        <w:ind w:left="720" w:firstLine="0"/>
        <w:jc w:val="center"/>
        <w:rPr>
          <w:b w:val="1"/>
          <w:sz w:val="24"/>
          <w:szCs w:val="24"/>
        </w:rPr>
      </w:pPr>
      <w:r w:rsidDel="00000000" w:rsidR="00000000" w:rsidRPr="00000000">
        <w:rPr>
          <w:rtl w:val="0"/>
        </w:rPr>
      </w:r>
    </w:p>
    <w:p w:rsidR="00000000" w:rsidDel="00000000" w:rsidP="00000000" w:rsidRDefault="00000000" w:rsidRPr="00000000" w14:paraId="00000B3C">
      <w:pPr>
        <w:tabs>
          <w:tab w:val="left" w:leader="none" w:pos="6521"/>
        </w:tabs>
        <w:ind w:left="720" w:firstLine="0"/>
        <w:jc w:val="center"/>
        <w:rPr>
          <w:b w:val="1"/>
          <w:sz w:val="24"/>
          <w:szCs w:val="24"/>
        </w:rPr>
      </w:pPr>
      <w:r w:rsidDel="00000000" w:rsidR="00000000" w:rsidRPr="00000000">
        <w:rPr>
          <w:b w:val="1"/>
          <w:sz w:val="24"/>
          <w:szCs w:val="24"/>
        </w:rPr>
        <w:drawing>
          <wp:inline distB="0" distT="0" distL="0" distR="0">
            <wp:extent cx="3814681" cy="2459051"/>
            <wp:effectExtent b="0" l="0" r="0" t="0"/>
            <wp:docPr id="2100944733" name="image21.jpg"/>
            <a:graphic>
              <a:graphicData uri="http://schemas.openxmlformats.org/drawingml/2006/picture">
                <pic:pic>
                  <pic:nvPicPr>
                    <pic:cNvPr id="0" name="image21.jpg"/>
                    <pic:cNvPicPr preferRelativeResize="0"/>
                  </pic:nvPicPr>
                  <pic:blipFill>
                    <a:blip r:embed="rId9"/>
                    <a:srcRect b="0" l="0" r="0" t="0"/>
                    <a:stretch>
                      <a:fillRect/>
                    </a:stretch>
                  </pic:blipFill>
                  <pic:spPr>
                    <a:xfrm>
                      <a:off x="0" y="0"/>
                      <a:ext cx="3814681" cy="2459051"/>
                    </a:xfrm>
                    <a:prstGeom prst="rect"/>
                    <a:ln/>
                  </pic:spPr>
                </pic:pic>
              </a:graphicData>
            </a:graphic>
          </wp:inline>
        </w:drawing>
      </w:r>
      <w:r w:rsidDel="00000000" w:rsidR="00000000" w:rsidRPr="00000000">
        <w:rPr>
          <w:rtl w:val="0"/>
        </w:rPr>
      </w:r>
    </w:p>
    <w:p w:rsidR="00000000" w:rsidDel="00000000" w:rsidP="00000000" w:rsidRDefault="00000000" w:rsidRPr="00000000" w14:paraId="00000B3D">
      <w:pPr>
        <w:tabs>
          <w:tab w:val="left" w:leader="none" w:pos="6521"/>
        </w:tabs>
        <w:ind w:left="720" w:firstLine="0"/>
        <w:rPr>
          <w:b w:val="1"/>
          <w:sz w:val="24"/>
          <w:szCs w:val="24"/>
        </w:rPr>
      </w:pPr>
      <w:r w:rsidDel="00000000" w:rsidR="00000000" w:rsidRPr="00000000">
        <w:rPr>
          <w:rtl w:val="0"/>
        </w:rPr>
      </w:r>
    </w:p>
    <w:p w:rsidR="00000000" w:rsidDel="00000000" w:rsidP="00000000" w:rsidRDefault="00000000" w:rsidRPr="00000000" w14:paraId="00000B3E">
      <w:pPr>
        <w:tabs>
          <w:tab w:val="left" w:leader="none" w:pos="6521"/>
        </w:tabs>
        <w:ind w:left="720" w:firstLine="0"/>
        <w:rPr>
          <w:b w:val="1"/>
          <w:sz w:val="24"/>
          <w:szCs w:val="24"/>
        </w:rPr>
      </w:pPr>
      <w:r w:rsidDel="00000000" w:rsidR="00000000" w:rsidRPr="00000000">
        <w:rPr>
          <w:rtl w:val="0"/>
        </w:rPr>
      </w:r>
    </w:p>
    <w:p w:rsidR="00000000" w:rsidDel="00000000" w:rsidP="00000000" w:rsidRDefault="00000000" w:rsidRPr="00000000" w14:paraId="00000B3F">
      <w:pPr>
        <w:tabs>
          <w:tab w:val="left" w:leader="none" w:pos="6521"/>
        </w:tabs>
        <w:ind w:left="720" w:firstLine="0"/>
        <w:rPr>
          <w:b w:val="1"/>
          <w:sz w:val="24"/>
          <w:szCs w:val="24"/>
        </w:rPr>
      </w:pPr>
      <w:r w:rsidDel="00000000" w:rsidR="00000000" w:rsidRPr="00000000">
        <w:rPr>
          <w:rtl w:val="0"/>
        </w:rPr>
      </w:r>
    </w:p>
    <w:p w:rsidR="00000000" w:rsidDel="00000000" w:rsidP="00000000" w:rsidRDefault="00000000" w:rsidRPr="00000000" w14:paraId="00000B40">
      <w:pPr>
        <w:tabs>
          <w:tab w:val="left" w:leader="none" w:pos="6521"/>
        </w:tabs>
        <w:ind w:left="720" w:firstLine="0"/>
        <w:rPr>
          <w:b w:val="1"/>
          <w:sz w:val="24"/>
          <w:szCs w:val="24"/>
        </w:rPr>
      </w:pPr>
      <w:r w:rsidDel="00000000" w:rsidR="00000000" w:rsidRPr="00000000">
        <w:rPr>
          <w:rtl w:val="0"/>
        </w:rPr>
      </w:r>
    </w:p>
    <w:p w:rsidR="00000000" w:rsidDel="00000000" w:rsidP="00000000" w:rsidRDefault="00000000" w:rsidRPr="00000000" w14:paraId="00000B41">
      <w:pPr>
        <w:tabs>
          <w:tab w:val="left" w:leader="none" w:pos="6521"/>
        </w:tabs>
        <w:ind w:left="720" w:firstLine="0"/>
        <w:rPr>
          <w:b w:val="1"/>
          <w:sz w:val="24"/>
          <w:szCs w:val="24"/>
        </w:rPr>
      </w:pPr>
      <w:r w:rsidDel="00000000" w:rsidR="00000000" w:rsidRPr="00000000">
        <w:rPr>
          <w:rtl w:val="0"/>
        </w:rPr>
      </w:r>
    </w:p>
    <w:p w:rsidR="00000000" w:rsidDel="00000000" w:rsidP="00000000" w:rsidRDefault="00000000" w:rsidRPr="00000000" w14:paraId="00000B42">
      <w:pPr>
        <w:tabs>
          <w:tab w:val="left" w:leader="none" w:pos="6521"/>
        </w:tabs>
        <w:ind w:left="1180" w:firstLine="0"/>
        <w:jc w:val="center"/>
        <w:rPr>
          <w:b w:val="1"/>
          <w:sz w:val="24"/>
          <w:szCs w:val="24"/>
        </w:rPr>
      </w:pPr>
      <w:r w:rsidDel="00000000" w:rsidR="00000000" w:rsidRPr="00000000">
        <w:rPr>
          <w:b w:val="1"/>
          <w:sz w:val="24"/>
          <w:szCs w:val="24"/>
          <w:rtl w:val="0"/>
        </w:rPr>
        <w:t xml:space="preserve">Technical Specifications of microbes supported 24 hours 200 Kg/Day Composting Machine with inbuilt shredder</w:t>
      </w:r>
    </w:p>
    <w:p w:rsidR="00000000" w:rsidDel="00000000" w:rsidP="00000000" w:rsidRDefault="00000000" w:rsidRPr="00000000" w14:paraId="00000B43">
      <w:pPr>
        <w:tabs>
          <w:tab w:val="left" w:leader="none" w:pos="6521"/>
        </w:tabs>
        <w:ind w:left="1180" w:firstLine="0"/>
        <w:jc w:val="center"/>
        <w:rPr>
          <w:b w:val="1"/>
          <w:sz w:val="24"/>
          <w:szCs w:val="24"/>
        </w:rPr>
      </w:pPr>
      <w:r w:rsidDel="00000000" w:rsidR="00000000" w:rsidRPr="00000000">
        <w:rPr>
          <w:rtl w:val="0"/>
        </w:rPr>
      </w:r>
    </w:p>
    <w:tbl>
      <w:tblPr>
        <w:tblStyle w:val="Table7"/>
        <w:tblW w:w="1008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6"/>
        <w:gridCol w:w="2693"/>
        <w:gridCol w:w="6958"/>
        <w:gridCol w:w="10"/>
        <w:tblGridChange w:id="0">
          <w:tblGrid>
            <w:gridCol w:w="426"/>
            <w:gridCol w:w="2693"/>
            <w:gridCol w:w="6958"/>
            <w:gridCol w:w="10"/>
          </w:tblGrid>
        </w:tblGridChange>
      </w:tblGrid>
      <w:tr>
        <w:trPr>
          <w:cantSplit w:val="0"/>
          <w:trHeight w:val="274" w:hRule="atLeast"/>
          <w:tblHeader w:val="0"/>
        </w:trPr>
        <w:tc>
          <w:tcPr>
            <w:shd w:fill="auto" w:val="clear"/>
            <w:vAlign w:val="center"/>
          </w:tcPr>
          <w:p w:rsidR="00000000" w:rsidDel="00000000" w:rsidP="00000000" w:rsidRDefault="00000000" w:rsidRPr="00000000" w14:paraId="00000B44">
            <w:pPr>
              <w:tabs>
                <w:tab w:val="left" w:leader="none" w:pos="6521"/>
              </w:tabs>
              <w:ind w:left="120" w:firstLine="0"/>
              <w:jc w:val="center"/>
              <w:rPr>
                <w:b w:val="1"/>
                <w:sz w:val="24"/>
                <w:szCs w:val="24"/>
              </w:rPr>
            </w:pPr>
            <w:r w:rsidDel="00000000" w:rsidR="00000000" w:rsidRPr="00000000">
              <w:rPr>
                <w:b w:val="1"/>
                <w:sz w:val="24"/>
                <w:szCs w:val="24"/>
                <w:rtl w:val="0"/>
              </w:rPr>
              <w:t xml:space="preserve">S. No.</w:t>
            </w:r>
          </w:p>
        </w:tc>
        <w:tc>
          <w:tcPr>
            <w:shd w:fill="auto" w:val="clear"/>
            <w:vAlign w:val="center"/>
          </w:tcPr>
          <w:p w:rsidR="00000000" w:rsidDel="00000000" w:rsidP="00000000" w:rsidRDefault="00000000" w:rsidRPr="00000000" w14:paraId="00000B45">
            <w:pPr>
              <w:tabs>
                <w:tab w:val="left" w:leader="none" w:pos="6521"/>
              </w:tabs>
              <w:ind w:left="100" w:firstLine="0"/>
              <w:jc w:val="center"/>
              <w:rPr>
                <w:b w:val="1"/>
                <w:sz w:val="24"/>
                <w:szCs w:val="24"/>
              </w:rPr>
            </w:pPr>
            <w:r w:rsidDel="00000000" w:rsidR="00000000" w:rsidRPr="00000000">
              <w:rPr>
                <w:b w:val="1"/>
                <w:sz w:val="24"/>
                <w:szCs w:val="24"/>
                <w:rtl w:val="0"/>
              </w:rPr>
              <w:t xml:space="preserve">Descriptions</w:t>
            </w:r>
          </w:p>
        </w:tc>
        <w:tc>
          <w:tcPr>
            <w:shd w:fill="auto" w:val="clear"/>
            <w:vAlign w:val="center"/>
          </w:tcPr>
          <w:p w:rsidR="00000000" w:rsidDel="00000000" w:rsidP="00000000" w:rsidRDefault="00000000" w:rsidRPr="00000000" w14:paraId="00000B46">
            <w:pPr>
              <w:tabs>
                <w:tab w:val="left" w:leader="none" w:pos="6521"/>
              </w:tabs>
              <w:ind w:left="100" w:firstLine="0"/>
              <w:jc w:val="center"/>
              <w:rPr>
                <w:b w:val="1"/>
                <w:sz w:val="24"/>
                <w:szCs w:val="24"/>
              </w:rPr>
            </w:pPr>
            <w:r w:rsidDel="00000000" w:rsidR="00000000" w:rsidRPr="00000000">
              <w:rPr>
                <w:b w:val="1"/>
                <w:sz w:val="24"/>
                <w:szCs w:val="24"/>
                <w:rtl w:val="0"/>
              </w:rPr>
              <w:t xml:space="preserve">Specifications</w:t>
            </w:r>
          </w:p>
        </w:tc>
      </w:tr>
      <w:tr>
        <w:trPr>
          <w:cantSplit w:val="0"/>
          <w:trHeight w:val="260" w:hRule="atLeast"/>
          <w:tblHeader w:val="0"/>
        </w:trPr>
        <w:tc>
          <w:tcPr>
            <w:shd w:fill="auto" w:val="clear"/>
            <w:vAlign w:val="center"/>
          </w:tcPr>
          <w:p w:rsidR="00000000" w:rsidDel="00000000" w:rsidP="00000000" w:rsidRDefault="00000000" w:rsidRPr="00000000" w14:paraId="00000B47">
            <w:pPr>
              <w:tabs>
                <w:tab w:val="left" w:leader="none" w:pos="6521"/>
              </w:tabs>
              <w:spacing w:line="257" w:lineRule="auto"/>
              <w:ind w:left="120" w:firstLine="0"/>
              <w:jc w:val="center"/>
              <w:rPr>
                <w:b w:val="1"/>
                <w:sz w:val="24"/>
                <w:szCs w:val="24"/>
              </w:rPr>
            </w:pPr>
            <w:r w:rsidDel="00000000" w:rsidR="00000000" w:rsidRPr="00000000">
              <w:rPr>
                <w:b w:val="1"/>
                <w:sz w:val="24"/>
                <w:szCs w:val="24"/>
                <w:rtl w:val="0"/>
              </w:rPr>
              <w:t xml:space="preserve">1</w:t>
            </w:r>
          </w:p>
        </w:tc>
        <w:tc>
          <w:tcPr>
            <w:shd w:fill="auto" w:val="clear"/>
            <w:vAlign w:val="center"/>
          </w:tcPr>
          <w:p w:rsidR="00000000" w:rsidDel="00000000" w:rsidP="00000000" w:rsidRDefault="00000000" w:rsidRPr="00000000" w14:paraId="00000B48">
            <w:pPr>
              <w:tabs>
                <w:tab w:val="left" w:leader="none" w:pos="6521"/>
              </w:tabs>
              <w:spacing w:line="257" w:lineRule="auto"/>
              <w:ind w:left="100" w:firstLine="0"/>
              <w:rPr>
                <w:sz w:val="24"/>
                <w:szCs w:val="24"/>
              </w:rPr>
            </w:pPr>
            <w:r w:rsidDel="00000000" w:rsidR="00000000" w:rsidRPr="00000000">
              <w:rPr>
                <w:sz w:val="24"/>
                <w:szCs w:val="24"/>
                <w:rtl w:val="0"/>
              </w:rPr>
              <w:t xml:space="preserve">INPUT CAPACITY/DAY</w:t>
            </w:r>
          </w:p>
        </w:tc>
        <w:tc>
          <w:tcPr>
            <w:shd w:fill="auto" w:val="clear"/>
            <w:vAlign w:val="center"/>
          </w:tcPr>
          <w:p w:rsidR="00000000" w:rsidDel="00000000" w:rsidP="00000000" w:rsidRDefault="00000000" w:rsidRPr="00000000" w14:paraId="00000B49">
            <w:pPr>
              <w:tabs>
                <w:tab w:val="left" w:leader="none" w:pos="6521"/>
              </w:tabs>
              <w:spacing w:line="257" w:lineRule="auto"/>
              <w:ind w:left="100" w:firstLine="0"/>
              <w:rPr>
                <w:b w:val="1"/>
                <w:sz w:val="24"/>
                <w:szCs w:val="24"/>
              </w:rPr>
            </w:pPr>
            <w:r w:rsidDel="00000000" w:rsidR="00000000" w:rsidRPr="00000000">
              <w:rPr>
                <w:b w:val="1"/>
                <w:sz w:val="24"/>
                <w:szCs w:val="24"/>
                <w:rtl w:val="0"/>
              </w:rPr>
              <w:t xml:space="preserve">200 Kg Per Day</w:t>
            </w:r>
          </w:p>
        </w:tc>
      </w:tr>
      <w:tr>
        <w:trPr>
          <w:cantSplit w:val="0"/>
          <w:trHeight w:val="260" w:hRule="atLeast"/>
          <w:tblHeader w:val="0"/>
        </w:trPr>
        <w:tc>
          <w:tcPr>
            <w:shd w:fill="auto" w:val="clear"/>
            <w:vAlign w:val="center"/>
          </w:tcPr>
          <w:p w:rsidR="00000000" w:rsidDel="00000000" w:rsidP="00000000" w:rsidRDefault="00000000" w:rsidRPr="00000000" w14:paraId="00000B4A">
            <w:pPr>
              <w:tabs>
                <w:tab w:val="left" w:leader="none" w:pos="6521"/>
              </w:tabs>
              <w:spacing w:line="256" w:lineRule="auto"/>
              <w:ind w:left="120" w:firstLine="0"/>
              <w:jc w:val="center"/>
              <w:rPr>
                <w:b w:val="1"/>
                <w:sz w:val="24"/>
                <w:szCs w:val="24"/>
              </w:rPr>
            </w:pPr>
            <w:r w:rsidDel="00000000" w:rsidR="00000000" w:rsidRPr="00000000">
              <w:rPr>
                <w:b w:val="1"/>
                <w:sz w:val="24"/>
                <w:szCs w:val="24"/>
                <w:rtl w:val="0"/>
              </w:rPr>
              <w:t xml:space="preserve">2</w:t>
            </w:r>
          </w:p>
        </w:tc>
        <w:tc>
          <w:tcPr>
            <w:shd w:fill="auto" w:val="clear"/>
            <w:vAlign w:val="center"/>
          </w:tcPr>
          <w:p w:rsidR="00000000" w:rsidDel="00000000" w:rsidP="00000000" w:rsidRDefault="00000000" w:rsidRPr="00000000" w14:paraId="00000B4B">
            <w:pPr>
              <w:tabs>
                <w:tab w:val="left" w:leader="none" w:pos="6521"/>
              </w:tabs>
              <w:spacing w:line="256" w:lineRule="auto"/>
              <w:ind w:left="140" w:firstLine="0"/>
              <w:rPr>
                <w:sz w:val="24"/>
                <w:szCs w:val="24"/>
              </w:rPr>
            </w:pPr>
            <w:r w:rsidDel="00000000" w:rsidR="00000000" w:rsidRPr="00000000">
              <w:rPr>
                <w:sz w:val="24"/>
                <w:szCs w:val="24"/>
                <w:rtl w:val="0"/>
              </w:rPr>
              <w:t xml:space="preserve">INPUT</w:t>
            </w:r>
          </w:p>
        </w:tc>
        <w:tc>
          <w:tcPr>
            <w:shd w:fill="auto" w:val="clear"/>
            <w:vAlign w:val="center"/>
          </w:tcPr>
          <w:p w:rsidR="00000000" w:rsidDel="00000000" w:rsidP="00000000" w:rsidRDefault="00000000" w:rsidRPr="00000000" w14:paraId="00000B4C">
            <w:pPr>
              <w:tabs>
                <w:tab w:val="left" w:leader="none" w:pos="6521"/>
              </w:tabs>
              <w:spacing w:line="256" w:lineRule="auto"/>
              <w:ind w:left="100" w:firstLine="0"/>
              <w:rPr>
                <w:sz w:val="24"/>
                <w:szCs w:val="24"/>
              </w:rPr>
            </w:pPr>
            <w:r w:rsidDel="00000000" w:rsidR="00000000" w:rsidRPr="00000000">
              <w:rPr>
                <w:sz w:val="24"/>
                <w:szCs w:val="24"/>
                <w:rtl w:val="0"/>
              </w:rPr>
              <w:t xml:space="preserve">Mixed Bio-Degradable Waste Wet &amp; Dry</w:t>
            </w:r>
          </w:p>
        </w:tc>
      </w:tr>
      <w:tr>
        <w:trPr>
          <w:cantSplit w:val="0"/>
          <w:trHeight w:val="254" w:hRule="atLeast"/>
          <w:tblHeader w:val="0"/>
        </w:trPr>
        <w:tc>
          <w:tcPr>
            <w:shd w:fill="auto" w:val="clear"/>
            <w:vAlign w:val="center"/>
          </w:tcPr>
          <w:p w:rsidR="00000000" w:rsidDel="00000000" w:rsidP="00000000" w:rsidRDefault="00000000" w:rsidRPr="00000000" w14:paraId="00000B4D">
            <w:pPr>
              <w:tabs>
                <w:tab w:val="left" w:leader="none" w:pos="6521"/>
              </w:tabs>
              <w:spacing w:line="255" w:lineRule="auto"/>
              <w:ind w:left="120" w:firstLine="0"/>
              <w:jc w:val="center"/>
              <w:rPr>
                <w:b w:val="1"/>
                <w:sz w:val="24"/>
                <w:szCs w:val="24"/>
              </w:rPr>
            </w:pPr>
            <w:r w:rsidDel="00000000" w:rsidR="00000000" w:rsidRPr="00000000">
              <w:rPr>
                <w:b w:val="1"/>
                <w:sz w:val="24"/>
                <w:szCs w:val="24"/>
                <w:rtl w:val="0"/>
              </w:rPr>
              <w:t xml:space="preserve">3</w:t>
            </w:r>
          </w:p>
        </w:tc>
        <w:tc>
          <w:tcPr>
            <w:shd w:fill="auto" w:val="clear"/>
            <w:vAlign w:val="center"/>
          </w:tcPr>
          <w:p w:rsidR="00000000" w:rsidDel="00000000" w:rsidP="00000000" w:rsidRDefault="00000000" w:rsidRPr="00000000" w14:paraId="00000B4E">
            <w:pPr>
              <w:tabs>
                <w:tab w:val="left" w:leader="none" w:pos="6521"/>
              </w:tabs>
              <w:spacing w:line="255" w:lineRule="auto"/>
              <w:ind w:left="100" w:firstLine="0"/>
              <w:rPr>
                <w:sz w:val="24"/>
                <w:szCs w:val="24"/>
              </w:rPr>
            </w:pPr>
            <w:r w:rsidDel="00000000" w:rsidR="00000000" w:rsidRPr="00000000">
              <w:rPr>
                <w:sz w:val="24"/>
                <w:szCs w:val="24"/>
                <w:rtl w:val="0"/>
              </w:rPr>
              <w:t xml:space="preserve">OUTPUT</w:t>
            </w:r>
          </w:p>
        </w:tc>
        <w:tc>
          <w:tcPr>
            <w:shd w:fill="auto" w:val="clear"/>
            <w:vAlign w:val="center"/>
          </w:tcPr>
          <w:p w:rsidR="00000000" w:rsidDel="00000000" w:rsidP="00000000" w:rsidRDefault="00000000" w:rsidRPr="00000000" w14:paraId="00000B4F">
            <w:pPr>
              <w:tabs>
                <w:tab w:val="left" w:leader="none" w:pos="6521"/>
              </w:tabs>
              <w:spacing w:line="255" w:lineRule="auto"/>
              <w:ind w:left="100" w:firstLine="0"/>
              <w:rPr>
                <w:sz w:val="24"/>
                <w:szCs w:val="24"/>
              </w:rPr>
            </w:pPr>
            <w:r w:rsidDel="00000000" w:rsidR="00000000" w:rsidRPr="00000000">
              <w:rPr>
                <w:sz w:val="24"/>
                <w:szCs w:val="24"/>
                <w:rtl w:val="0"/>
              </w:rPr>
              <w:t xml:space="preserve">Dry Organic Compost, with test results and parameters matching to compost</w:t>
            </w:r>
          </w:p>
        </w:tc>
      </w:tr>
      <w:tr>
        <w:trPr>
          <w:cantSplit w:val="0"/>
          <w:trHeight w:val="272" w:hRule="atLeast"/>
          <w:tblHeader w:val="0"/>
        </w:trPr>
        <w:tc>
          <w:tcPr>
            <w:shd w:fill="auto" w:val="clear"/>
            <w:vAlign w:val="center"/>
          </w:tcPr>
          <w:p w:rsidR="00000000" w:rsidDel="00000000" w:rsidP="00000000" w:rsidRDefault="00000000" w:rsidRPr="00000000" w14:paraId="00000B50">
            <w:pPr>
              <w:tabs>
                <w:tab w:val="left" w:leader="none" w:pos="6521"/>
              </w:tabs>
              <w:jc w:val="center"/>
              <w:rPr>
                <w:sz w:val="24"/>
                <w:szCs w:val="24"/>
              </w:rPr>
            </w:pPr>
            <w:r w:rsidDel="00000000" w:rsidR="00000000" w:rsidRPr="00000000">
              <w:rPr>
                <w:rtl w:val="0"/>
              </w:rPr>
            </w:r>
          </w:p>
        </w:tc>
        <w:tc>
          <w:tcPr>
            <w:shd w:fill="auto" w:val="clear"/>
            <w:vAlign w:val="center"/>
          </w:tcPr>
          <w:p w:rsidR="00000000" w:rsidDel="00000000" w:rsidP="00000000" w:rsidRDefault="00000000" w:rsidRPr="00000000" w14:paraId="00000B51">
            <w:pPr>
              <w:tabs>
                <w:tab w:val="left" w:leader="none" w:pos="6521"/>
              </w:tabs>
              <w:rPr>
                <w:sz w:val="24"/>
                <w:szCs w:val="24"/>
              </w:rPr>
            </w:pPr>
            <w:r w:rsidDel="00000000" w:rsidR="00000000" w:rsidRPr="00000000">
              <w:rPr>
                <w:rtl w:val="0"/>
              </w:rPr>
            </w:r>
          </w:p>
        </w:tc>
        <w:tc>
          <w:tcPr>
            <w:shd w:fill="auto" w:val="clear"/>
            <w:vAlign w:val="center"/>
          </w:tcPr>
          <w:p w:rsidR="00000000" w:rsidDel="00000000" w:rsidP="00000000" w:rsidRDefault="00000000" w:rsidRPr="00000000" w14:paraId="00000B52">
            <w:pPr>
              <w:tabs>
                <w:tab w:val="left" w:leader="none" w:pos="6521"/>
              </w:tabs>
              <w:ind w:left="100" w:firstLine="0"/>
              <w:rPr>
                <w:sz w:val="24"/>
                <w:szCs w:val="24"/>
              </w:rPr>
            </w:pPr>
            <w:r w:rsidDel="00000000" w:rsidR="00000000" w:rsidRPr="00000000">
              <w:rPr>
                <w:sz w:val="24"/>
                <w:szCs w:val="24"/>
                <w:rtl w:val="0"/>
              </w:rPr>
              <w:t xml:space="preserve">standards mentioned in MSW Rules 2000, Govt. of India, amended SWM 2016</w:t>
            </w:r>
          </w:p>
        </w:tc>
      </w:tr>
      <w:tr>
        <w:trPr>
          <w:cantSplit w:val="0"/>
          <w:trHeight w:val="259" w:hRule="atLeast"/>
          <w:tblHeader w:val="0"/>
        </w:trPr>
        <w:tc>
          <w:tcPr>
            <w:shd w:fill="auto" w:val="clear"/>
            <w:vAlign w:val="center"/>
          </w:tcPr>
          <w:p w:rsidR="00000000" w:rsidDel="00000000" w:rsidP="00000000" w:rsidRDefault="00000000" w:rsidRPr="00000000" w14:paraId="00000B53">
            <w:pPr>
              <w:tabs>
                <w:tab w:val="left" w:leader="none" w:pos="6521"/>
              </w:tabs>
              <w:spacing w:line="255" w:lineRule="auto"/>
              <w:ind w:left="120" w:firstLine="0"/>
              <w:jc w:val="center"/>
              <w:rPr>
                <w:b w:val="1"/>
                <w:sz w:val="24"/>
                <w:szCs w:val="24"/>
              </w:rPr>
            </w:pPr>
            <w:r w:rsidDel="00000000" w:rsidR="00000000" w:rsidRPr="00000000">
              <w:rPr>
                <w:b w:val="1"/>
                <w:sz w:val="24"/>
                <w:szCs w:val="24"/>
                <w:rtl w:val="0"/>
              </w:rPr>
              <w:t xml:space="preserve">4</w:t>
            </w:r>
          </w:p>
        </w:tc>
        <w:tc>
          <w:tcPr>
            <w:shd w:fill="auto" w:val="clear"/>
            <w:vAlign w:val="center"/>
          </w:tcPr>
          <w:p w:rsidR="00000000" w:rsidDel="00000000" w:rsidP="00000000" w:rsidRDefault="00000000" w:rsidRPr="00000000" w14:paraId="00000B54">
            <w:pPr>
              <w:tabs>
                <w:tab w:val="left" w:leader="none" w:pos="6521"/>
              </w:tabs>
              <w:spacing w:line="255" w:lineRule="auto"/>
              <w:ind w:left="140" w:firstLine="0"/>
              <w:rPr>
                <w:sz w:val="24"/>
                <w:szCs w:val="24"/>
              </w:rPr>
            </w:pPr>
            <w:r w:rsidDel="00000000" w:rsidR="00000000" w:rsidRPr="00000000">
              <w:rPr>
                <w:sz w:val="24"/>
                <w:szCs w:val="24"/>
                <w:rtl w:val="0"/>
              </w:rPr>
              <w:t xml:space="preserve">REDUCTION BY VOLUME</w:t>
            </w:r>
          </w:p>
        </w:tc>
        <w:tc>
          <w:tcPr>
            <w:shd w:fill="auto" w:val="clear"/>
            <w:vAlign w:val="center"/>
          </w:tcPr>
          <w:p w:rsidR="00000000" w:rsidDel="00000000" w:rsidP="00000000" w:rsidRDefault="00000000" w:rsidRPr="00000000" w14:paraId="00000B55">
            <w:pPr>
              <w:tabs>
                <w:tab w:val="left" w:leader="none" w:pos="6521"/>
              </w:tabs>
              <w:spacing w:line="255" w:lineRule="auto"/>
              <w:ind w:left="100" w:firstLine="0"/>
              <w:rPr>
                <w:sz w:val="24"/>
                <w:szCs w:val="24"/>
              </w:rPr>
            </w:pPr>
            <w:r w:rsidDel="00000000" w:rsidR="00000000" w:rsidRPr="00000000">
              <w:rPr>
                <w:sz w:val="24"/>
                <w:szCs w:val="24"/>
                <w:rtl w:val="0"/>
              </w:rPr>
              <w:t xml:space="preserve">80 to 90% Depending on Material</w:t>
            </w:r>
          </w:p>
        </w:tc>
      </w:tr>
      <w:tr>
        <w:trPr>
          <w:cantSplit w:val="0"/>
          <w:trHeight w:val="258" w:hRule="atLeast"/>
          <w:tblHeader w:val="0"/>
        </w:trPr>
        <w:tc>
          <w:tcPr>
            <w:shd w:fill="auto" w:val="clear"/>
            <w:vAlign w:val="center"/>
          </w:tcPr>
          <w:p w:rsidR="00000000" w:rsidDel="00000000" w:rsidP="00000000" w:rsidRDefault="00000000" w:rsidRPr="00000000" w14:paraId="00000B56">
            <w:pPr>
              <w:tabs>
                <w:tab w:val="left" w:leader="none" w:pos="6521"/>
              </w:tabs>
              <w:spacing w:line="255" w:lineRule="auto"/>
              <w:ind w:left="120" w:firstLine="0"/>
              <w:jc w:val="center"/>
              <w:rPr>
                <w:b w:val="1"/>
                <w:sz w:val="24"/>
                <w:szCs w:val="24"/>
              </w:rPr>
            </w:pPr>
            <w:r w:rsidDel="00000000" w:rsidR="00000000" w:rsidRPr="00000000">
              <w:rPr>
                <w:b w:val="1"/>
                <w:sz w:val="24"/>
                <w:szCs w:val="24"/>
                <w:rtl w:val="0"/>
              </w:rPr>
              <w:t xml:space="preserve">5</w:t>
            </w:r>
          </w:p>
        </w:tc>
        <w:tc>
          <w:tcPr>
            <w:shd w:fill="auto" w:val="clear"/>
            <w:vAlign w:val="center"/>
          </w:tcPr>
          <w:p w:rsidR="00000000" w:rsidDel="00000000" w:rsidP="00000000" w:rsidRDefault="00000000" w:rsidRPr="00000000" w14:paraId="00000B57">
            <w:pPr>
              <w:tabs>
                <w:tab w:val="left" w:leader="none" w:pos="6521"/>
              </w:tabs>
              <w:spacing w:line="255" w:lineRule="auto"/>
              <w:ind w:left="100" w:firstLine="0"/>
              <w:rPr>
                <w:sz w:val="24"/>
                <w:szCs w:val="24"/>
              </w:rPr>
            </w:pPr>
            <w:r w:rsidDel="00000000" w:rsidR="00000000" w:rsidRPr="00000000">
              <w:rPr>
                <w:sz w:val="24"/>
                <w:szCs w:val="24"/>
                <w:rtl w:val="0"/>
              </w:rPr>
              <w:t xml:space="preserve"> COMPOSTING METHOD</w:t>
            </w:r>
          </w:p>
        </w:tc>
        <w:tc>
          <w:tcPr>
            <w:shd w:fill="auto" w:val="clear"/>
            <w:vAlign w:val="center"/>
          </w:tcPr>
          <w:p w:rsidR="00000000" w:rsidDel="00000000" w:rsidP="00000000" w:rsidRDefault="00000000" w:rsidRPr="00000000" w14:paraId="00000B58">
            <w:pPr>
              <w:tabs>
                <w:tab w:val="left" w:leader="none" w:pos="6521"/>
              </w:tabs>
              <w:spacing w:line="255" w:lineRule="auto"/>
              <w:ind w:left="100" w:firstLine="0"/>
              <w:rPr>
                <w:sz w:val="24"/>
                <w:szCs w:val="24"/>
              </w:rPr>
            </w:pPr>
            <w:r w:rsidDel="00000000" w:rsidR="00000000" w:rsidRPr="00000000">
              <w:rPr>
                <w:sz w:val="24"/>
                <w:szCs w:val="24"/>
                <w:rtl w:val="0"/>
              </w:rPr>
              <w:t xml:space="preserve">High Temp. Microbes Supported Natural digestion/ Composting</w:t>
            </w:r>
          </w:p>
        </w:tc>
      </w:tr>
      <w:tr>
        <w:trPr>
          <w:cantSplit w:val="0"/>
          <w:trHeight w:val="258" w:hRule="atLeast"/>
          <w:tblHeader w:val="0"/>
        </w:trPr>
        <w:tc>
          <w:tcPr>
            <w:shd w:fill="auto" w:val="clear"/>
            <w:vAlign w:val="center"/>
          </w:tcPr>
          <w:p w:rsidR="00000000" w:rsidDel="00000000" w:rsidP="00000000" w:rsidRDefault="00000000" w:rsidRPr="00000000" w14:paraId="00000B59">
            <w:pPr>
              <w:tabs>
                <w:tab w:val="left" w:leader="none" w:pos="6521"/>
              </w:tabs>
              <w:spacing w:line="255" w:lineRule="auto"/>
              <w:ind w:left="120" w:firstLine="0"/>
              <w:jc w:val="center"/>
              <w:rPr>
                <w:b w:val="1"/>
                <w:sz w:val="24"/>
                <w:szCs w:val="24"/>
              </w:rPr>
            </w:pPr>
            <w:r w:rsidDel="00000000" w:rsidR="00000000" w:rsidRPr="00000000">
              <w:rPr>
                <w:b w:val="1"/>
                <w:sz w:val="24"/>
                <w:szCs w:val="24"/>
                <w:rtl w:val="0"/>
              </w:rPr>
              <w:t xml:space="preserve">6</w:t>
            </w:r>
          </w:p>
        </w:tc>
        <w:tc>
          <w:tcPr>
            <w:shd w:fill="auto" w:val="clear"/>
            <w:vAlign w:val="center"/>
          </w:tcPr>
          <w:p w:rsidR="00000000" w:rsidDel="00000000" w:rsidP="00000000" w:rsidRDefault="00000000" w:rsidRPr="00000000" w14:paraId="00000B5A">
            <w:pPr>
              <w:tabs>
                <w:tab w:val="left" w:leader="none" w:pos="6521"/>
              </w:tabs>
              <w:spacing w:line="255" w:lineRule="auto"/>
              <w:ind w:left="100" w:firstLine="0"/>
              <w:rPr>
                <w:sz w:val="24"/>
                <w:szCs w:val="24"/>
              </w:rPr>
            </w:pPr>
            <w:r w:rsidDel="00000000" w:rsidR="00000000" w:rsidRPr="00000000">
              <w:rPr>
                <w:sz w:val="24"/>
                <w:szCs w:val="24"/>
                <w:rtl w:val="0"/>
              </w:rPr>
              <w:t xml:space="preserve"> DIMENSIONS</w:t>
            </w:r>
          </w:p>
        </w:tc>
        <w:tc>
          <w:tcPr>
            <w:shd w:fill="auto" w:val="clear"/>
            <w:vAlign w:val="center"/>
          </w:tcPr>
          <w:p w:rsidR="00000000" w:rsidDel="00000000" w:rsidP="00000000" w:rsidRDefault="00000000" w:rsidRPr="00000000" w14:paraId="00000B5B">
            <w:pPr>
              <w:tabs>
                <w:tab w:val="left" w:leader="none" w:pos="6521"/>
              </w:tabs>
              <w:spacing w:line="255" w:lineRule="auto"/>
              <w:ind w:left="100" w:firstLine="0"/>
              <w:rPr>
                <w:sz w:val="24"/>
                <w:szCs w:val="24"/>
              </w:rPr>
            </w:pPr>
            <w:r w:rsidDel="00000000" w:rsidR="00000000" w:rsidRPr="00000000">
              <w:rPr>
                <w:sz w:val="24"/>
                <w:szCs w:val="24"/>
                <w:rtl w:val="0"/>
              </w:rPr>
              <w:t xml:space="preserve">Compact Size as per manufacturer.</w:t>
            </w:r>
          </w:p>
        </w:tc>
      </w:tr>
      <w:tr>
        <w:trPr>
          <w:cantSplit w:val="0"/>
          <w:trHeight w:val="205" w:hRule="atLeast"/>
          <w:tblHeader w:val="0"/>
        </w:trPr>
        <w:tc>
          <w:tcPr>
            <w:shd w:fill="auto" w:val="clear"/>
            <w:vAlign w:val="center"/>
          </w:tcPr>
          <w:p w:rsidR="00000000" w:rsidDel="00000000" w:rsidP="00000000" w:rsidRDefault="00000000" w:rsidRPr="00000000" w14:paraId="00000B5C">
            <w:pPr>
              <w:tabs>
                <w:tab w:val="left" w:leader="none" w:pos="6521"/>
              </w:tabs>
              <w:spacing w:line="255" w:lineRule="auto"/>
              <w:ind w:left="120" w:firstLine="0"/>
              <w:jc w:val="center"/>
              <w:rPr>
                <w:b w:val="1"/>
                <w:sz w:val="24"/>
                <w:szCs w:val="24"/>
              </w:rPr>
            </w:pPr>
            <w:r w:rsidDel="00000000" w:rsidR="00000000" w:rsidRPr="00000000">
              <w:rPr>
                <w:b w:val="1"/>
                <w:sz w:val="24"/>
                <w:szCs w:val="24"/>
                <w:rtl w:val="0"/>
              </w:rPr>
              <w:t xml:space="preserve">9</w:t>
            </w:r>
          </w:p>
        </w:tc>
        <w:tc>
          <w:tcPr>
            <w:shd w:fill="auto" w:val="clear"/>
            <w:vAlign w:val="center"/>
          </w:tcPr>
          <w:p w:rsidR="00000000" w:rsidDel="00000000" w:rsidP="00000000" w:rsidRDefault="00000000" w:rsidRPr="00000000" w14:paraId="00000B5D">
            <w:pPr>
              <w:tabs>
                <w:tab w:val="left" w:leader="none" w:pos="6521"/>
              </w:tabs>
              <w:spacing w:line="255" w:lineRule="auto"/>
              <w:ind w:left="100" w:firstLine="0"/>
              <w:rPr>
                <w:sz w:val="24"/>
                <w:szCs w:val="24"/>
              </w:rPr>
            </w:pPr>
            <w:r w:rsidDel="00000000" w:rsidR="00000000" w:rsidRPr="00000000">
              <w:rPr>
                <w:sz w:val="24"/>
                <w:szCs w:val="24"/>
                <w:rtl w:val="0"/>
              </w:rPr>
              <w:t xml:space="preserve">  POWER SUPPLY</w:t>
            </w:r>
          </w:p>
        </w:tc>
        <w:tc>
          <w:tcPr>
            <w:shd w:fill="auto" w:val="clear"/>
            <w:vAlign w:val="center"/>
          </w:tcPr>
          <w:p w:rsidR="00000000" w:rsidDel="00000000" w:rsidP="00000000" w:rsidRDefault="00000000" w:rsidRPr="00000000" w14:paraId="00000B5E">
            <w:pPr>
              <w:tabs>
                <w:tab w:val="left" w:leader="none" w:pos="6521"/>
              </w:tabs>
              <w:spacing w:line="255" w:lineRule="auto"/>
              <w:ind w:left="100" w:firstLine="0"/>
              <w:rPr>
                <w:sz w:val="24"/>
                <w:szCs w:val="24"/>
              </w:rPr>
            </w:pPr>
            <w:r w:rsidDel="00000000" w:rsidR="00000000" w:rsidRPr="00000000">
              <w:rPr>
                <w:sz w:val="24"/>
                <w:szCs w:val="24"/>
                <w:rtl w:val="0"/>
              </w:rPr>
              <w:t xml:space="preserve">415V , 3 PHASE ,50Hz</w:t>
            </w:r>
          </w:p>
        </w:tc>
      </w:tr>
      <w:tr>
        <w:trPr>
          <w:cantSplit w:val="0"/>
          <w:trHeight w:val="258" w:hRule="atLeast"/>
          <w:tblHeader w:val="0"/>
        </w:trPr>
        <w:tc>
          <w:tcPr>
            <w:shd w:fill="auto" w:val="clear"/>
            <w:vAlign w:val="center"/>
          </w:tcPr>
          <w:p w:rsidR="00000000" w:rsidDel="00000000" w:rsidP="00000000" w:rsidRDefault="00000000" w:rsidRPr="00000000" w14:paraId="00000B5F">
            <w:pPr>
              <w:tabs>
                <w:tab w:val="left" w:leader="none" w:pos="6521"/>
              </w:tabs>
              <w:spacing w:line="255" w:lineRule="auto"/>
              <w:ind w:left="120" w:firstLine="0"/>
              <w:jc w:val="center"/>
              <w:rPr>
                <w:b w:val="1"/>
                <w:sz w:val="24"/>
                <w:szCs w:val="24"/>
              </w:rPr>
            </w:pPr>
            <w:r w:rsidDel="00000000" w:rsidR="00000000" w:rsidRPr="00000000">
              <w:rPr>
                <w:b w:val="1"/>
                <w:sz w:val="24"/>
                <w:szCs w:val="24"/>
                <w:rtl w:val="0"/>
              </w:rPr>
              <w:t xml:space="preserve">10</w:t>
            </w:r>
          </w:p>
        </w:tc>
        <w:tc>
          <w:tcPr>
            <w:shd w:fill="auto" w:val="clear"/>
            <w:vAlign w:val="center"/>
          </w:tcPr>
          <w:p w:rsidR="00000000" w:rsidDel="00000000" w:rsidP="00000000" w:rsidRDefault="00000000" w:rsidRPr="00000000" w14:paraId="00000B60">
            <w:pPr>
              <w:tabs>
                <w:tab w:val="left" w:leader="none" w:pos="6521"/>
              </w:tabs>
              <w:spacing w:line="255" w:lineRule="auto"/>
              <w:ind w:left="140" w:firstLine="0"/>
              <w:rPr>
                <w:sz w:val="24"/>
                <w:szCs w:val="24"/>
              </w:rPr>
            </w:pPr>
            <w:r w:rsidDel="00000000" w:rsidR="00000000" w:rsidRPr="00000000">
              <w:rPr>
                <w:sz w:val="24"/>
                <w:szCs w:val="24"/>
                <w:rtl w:val="0"/>
              </w:rPr>
              <w:t xml:space="preserve"> GEAR BOX</w:t>
            </w:r>
          </w:p>
        </w:tc>
        <w:tc>
          <w:tcPr>
            <w:shd w:fill="auto" w:val="clear"/>
            <w:vAlign w:val="center"/>
          </w:tcPr>
          <w:p w:rsidR="00000000" w:rsidDel="00000000" w:rsidP="00000000" w:rsidRDefault="00000000" w:rsidRPr="00000000" w14:paraId="00000B61">
            <w:pPr>
              <w:tabs>
                <w:tab w:val="left" w:leader="none" w:pos="6521"/>
              </w:tabs>
              <w:spacing w:line="255" w:lineRule="auto"/>
              <w:ind w:left="100" w:firstLine="0"/>
              <w:rPr>
                <w:sz w:val="24"/>
                <w:szCs w:val="24"/>
              </w:rPr>
            </w:pPr>
            <w:r w:rsidDel="00000000" w:rsidR="00000000" w:rsidRPr="00000000">
              <w:rPr>
                <w:sz w:val="24"/>
                <w:szCs w:val="24"/>
                <w:rtl w:val="0"/>
              </w:rPr>
              <w:t xml:space="preserve">Compact planetary gearbox</w:t>
            </w:r>
          </w:p>
        </w:tc>
      </w:tr>
      <w:tr>
        <w:trPr>
          <w:cantSplit w:val="0"/>
          <w:trHeight w:val="258" w:hRule="atLeast"/>
          <w:tblHeader w:val="0"/>
        </w:trPr>
        <w:tc>
          <w:tcPr>
            <w:shd w:fill="auto" w:val="clear"/>
            <w:vAlign w:val="center"/>
          </w:tcPr>
          <w:p w:rsidR="00000000" w:rsidDel="00000000" w:rsidP="00000000" w:rsidRDefault="00000000" w:rsidRPr="00000000" w14:paraId="00000B62">
            <w:pPr>
              <w:tabs>
                <w:tab w:val="left" w:leader="none" w:pos="6521"/>
              </w:tabs>
              <w:spacing w:line="255" w:lineRule="auto"/>
              <w:ind w:left="120" w:firstLine="0"/>
              <w:jc w:val="center"/>
              <w:rPr>
                <w:b w:val="1"/>
                <w:sz w:val="24"/>
                <w:szCs w:val="24"/>
              </w:rPr>
            </w:pPr>
            <w:r w:rsidDel="00000000" w:rsidR="00000000" w:rsidRPr="00000000">
              <w:rPr>
                <w:b w:val="1"/>
                <w:sz w:val="24"/>
                <w:szCs w:val="24"/>
                <w:rtl w:val="0"/>
              </w:rPr>
              <w:t xml:space="preserve">11</w:t>
            </w:r>
          </w:p>
        </w:tc>
        <w:tc>
          <w:tcPr>
            <w:shd w:fill="auto" w:val="clear"/>
            <w:vAlign w:val="center"/>
          </w:tcPr>
          <w:p w:rsidR="00000000" w:rsidDel="00000000" w:rsidP="00000000" w:rsidRDefault="00000000" w:rsidRPr="00000000" w14:paraId="00000B63">
            <w:pPr>
              <w:tabs>
                <w:tab w:val="left" w:leader="none" w:pos="6521"/>
              </w:tabs>
              <w:spacing w:line="255" w:lineRule="auto"/>
              <w:ind w:left="140" w:firstLine="0"/>
              <w:rPr>
                <w:sz w:val="24"/>
                <w:szCs w:val="24"/>
              </w:rPr>
            </w:pPr>
            <w:r w:rsidDel="00000000" w:rsidR="00000000" w:rsidRPr="00000000">
              <w:rPr>
                <w:sz w:val="24"/>
                <w:szCs w:val="24"/>
                <w:rtl w:val="0"/>
              </w:rPr>
              <w:t xml:space="preserve"> HEATING ELEMENT</w:t>
            </w:r>
          </w:p>
        </w:tc>
        <w:tc>
          <w:tcPr>
            <w:shd w:fill="auto" w:val="clear"/>
            <w:vAlign w:val="center"/>
          </w:tcPr>
          <w:p w:rsidR="00000000" w:rsidDel="00000000" w:rsidP="00000000" w:rsidRDefault="00000000" w:rsidRPr="00000000" w14:paraId="00000B64">
            <w:pPr>
              <w:tabs>
                <w:tab w:val="left" w:leader="none" w:pos="6521"/>
              </w:tabs>
              <w:spacing w:line="255" w:lineRule="auto"/>
              <w:rPr>
                <w:sz w:val="24"/>
                <w:szCs w:val="24"/>
              </w:rPr>
            </w:pPr>
            <w:r w:rsidDel="00000000" w:rsidR="00000000" w:rsidRPr="00000000">
              <w:rPr>
                <w:sz w:val="24"/>
                <w:szCs w:val="24"/>
                <w:rtl w:val="0"/>
              </w:rPr>
              <w:t xml:space="preserve"> Heating Element/Coil field heaters</w:t>
            </w:r>
          </w:p>
        </w:tc>
      </w:tr>
      <w:tr>
        <w:trPr>
          <w:cantSplit w:val="0"/>
          <w:trHeight w:val="258" w:hRule="atLeast"/>
          <w:tblHeader w:val="0"/>
        </w:trPr>
        <w:tc>
          <w:tcPr>
            <w:shd w:fill="auto" w:val="clear"/>
            <w:vAlign w:val="center"/>
          </w:tcPr>
          <w:p w:rsidR="00000000" w:rsidDel="00000000" w:rsidP="00000000" w:rsidRDefault="00000000" w:rsidRPr="00000000" w14:paraId="00000B65">
            <w:pPr>
              <w:tabs>
                <w:tab w:val="left" w:leader="none" w:pos="6521"/>
              </w:tabs>
              <w:spacing w:line="255" w:lineRule="auto"/>
              <w:ind w:left="120" w:firstLine="0"/>
              <w:jc w:val="center"/>
              <w:rPr>
                <w:b w:val="1"/>
                <w:sz w:val="24"/>
                <w:szCs w:val="24"/>
              </w:rPr>
            </w:pPr>
            <w:r w:rsidDel="00000000" w:rsidR="00000000" w:rsidRPr="00000000">
              <w:rPr>
                <w:b w:val="1"/>
                <w:sz w:val="24"/>
                <w:szCs w:val="24"/>
                <w:rtl w:val="0"/>
              </w:rPr>
              <w:t xml:space="preserve">12</w:t>
            </w:r>
          </w:p>
        </w:tc>
        <w:tc>
          <w:tcPr>
            <w:shd w:fill="auto" w:val="clear"/>
            <w:vAlign w:val="center"/>
          </w:tcPr>
          <w:p w:rsidR="00000000" w:rsidDel="00000000" w:rsidP="00000000" w:rsidRDefault="00000000" w:rsidRPr="00000000" w14:paraId="00000B66">
            <w:pPr>
              <w:tabs>
                <w:tab w:val="left" w:leader="none" w:pos="6521"/>
              </w:tabs>
              <w:spacing w:line="255" w:lineRule="auto"/>
              <w:ind w:left="140" w:firstLine="0"/>
              <w:rPr>
                <w:sz w:val="24"/>
                <w:szCs w:val="24"/>
              </w:rPr>
            </w:pPr>
            <w:r w:rsidDel="00000000" w:rsidR="00000000" w:rsidRPr="00000000">
              <w:rPr>
                <w:sz w:val="24"/>
                <w:szCs w:val="24"/>
                <w:rtl w:val="0"/>
              </w:rPr>
              <w:t xml:space="preserve"> INSULATION</w:t>
            </w:r>
          </w:p>
        </w:tc>
        <w:tc>
          <w:tcPr>
            <w:shd w:fill="auto" w:val="clear"/>
            <w:vAlign w:val="center"/>
          </w:tcPr>
          <w:p w:rsidR="00000000" w:rsidDel="00000000" w:rsidP="00000000" w:rsidRDefault="00000000" w:rsidRPr="00000000" w14:paraId="00000B67">
            <w:pPr>
              <w:tabs>
                <w:tab w:val="left" w:leader="none" w:pos="6521"/>
              </w:tabs>
              <w:spacing w:line="255" w:lineRule="auto"/>
              <w:ind w:left="100" w:firstLine="0"/>
              <w:rPr>
                <w:sz w:val="24"/>
                <w:szCs w:val="24"/>
              </w:rPr>
            </w:pPr>
            <w:r w:rsidDel="00000000" w:rsidR="00000000" w:rsidRPr="00000000">
              <w:rPr>
                <w:sz w:val="24"/>
                <w:szCs w:val="24"/>
                <w:rtl w:val="0"/>
              </w:rPr>
              <w:t xml:space="preserve">Should be Insulated With Rock-wool/Glass wool/ Fiber Blanket AS PER IS8183</w:t>
            </w:r>
          </w:p>
        </w:tc>
      </w:tr>
      <w:tr>
        <w:trPr>
          <w:cantSplit w:val="0"/>
          <w:trHeight w:val="259" w:hRule="atLeast"/>
          <w:tblHeader w:val="0"/>
        </w:trPr>
        <w:tc>
          <w:tcPr>
            <w:shd w:fill="auto" w:val="clear"/>
            <w:vAlign w:val="center"/>
          </w:tcPr>
          <w:p w:rsidR="00000000" w:rsidDel="00000000" w:rsidP="00000000" w:rsidRDefault="00000000" w:rsidRPr="00000000" w14:paraId="00000B68">
            <w:pPr>
              <w:tabs>
                <w:tab w:val="left" w:leader="none" w:pos="6521"/>
              </w:tabs>
              <w:spacing w:line="255" w:lineRule="auto"/>
              <w:ind w:left="120" w:firstLine="0"/>
              <w:jc w:val="center"/>
              <w:rPr>
                <w:b w:val="1"/>
                <w:sz w:val="24"/>
                <w:szCs w:val="24"/>
              </w:rPr>
            </w:pPr>
            <w:r w:rsidDel="00000000" w:rsidR="00000000" w:rsidRPr="00000000">
              <w:rPr>
                <w:b w:val="1"/>
                <w:sz w:val="24"/>
                <w:szCs w:val="24"/>
                <w:rtl w:val="0"/>
              </w:rPr>
              <w:t xml:space="preserve">13</w:t>
            </w:r>
          </w:p>
        </w:tc>
        <w:tc>
          <w:tcPr>
            <w:shd w:fill="auto" w:val="clear"/>
            <w:vAlign w:val="center"/>
          </w:tcPr>
          <w:p w:rsidR="00000000" w:rsidDel="00000000" w:rsidP="00000000" w:rsidRDefault="00000000" w:rsidRPr="00000000" w14:paraId="00000B69">
            <w:pPr>
              <w:tabs>
                <w:tab w:val="left" w:leader="none" w:pos="6521"/>
              </w:tabs>
              <w:spacing w:line="255" w:lineRule="auto"/>
              <w:ind w:left="100" w:firstLine="0"/>
              <w:rPr>
                <w:sz w:val="24"/>
                <w:szCs w:val="24"/>
              </w:rPr>
            </w:pPr>
            <w:r w:rsidDel="00000000" w:rsidR="00000000" w:rsidRPr="00000000">
              <w:rPr>
                <w:sz w:val="24"/>
                <w:szCs w:val="24"/>
                <w:rtl w:val="0"/>
              </w:rPr>
              <w:t xml:space="preserve"> BLOWER</w:t>
            </w:r>
          </w:p>
        </w:tc>
        <w:tc>
          <w:tcPr>
            <w:shd w:fill="auto" w:val="clear"/>
            <w:vAlign w:val="center"/>
          </w:tcPr>
          <w:p w:rsidR="00000000" w:rsidDel="00000000" w:rsidP="00000000" w:rsidRDefault="00000000" w:rsidRPr="00000000" w14:paraId="00000B6A">
            <w:pPr>
              <w:tabs>
                <w:tab w:val="left" w:leader="none" w:pos="6521"/>
              </w:tabs>
              <w:spacing w:line="255" w:lineRule="auto"/>
              <w:ind w:left="100" w:firstLine="0"/>
              <w:rPr>
                <w:sz w:val="24"/>
                <w:szCs w:val="24"/>
              </w:rPr>
            </w:pPr>
            <w:r w:rsidDel="00000000" w:rsidR="00000000" w:rsidRPr="00000000">
              <w:rPr>
                <w:sz w:val="24"/>
                <w:szCs w:val="24"/>
                <w:rtl w:val="0"/>
              </w:rPr>
              <w:t xml:space="preserve">Blower with powder coated shroud &amp; SS impeller</w:t>
            </w:r>
          </w:p>
        </w:tc>
      </w:tr>
      <w:tr>
        <w:trPr>
          <w:cantSplit w:val="0"/>
          <w:trHeight w:val="258" w:hRule="atLeast"/>
          <w:tblHeader w:val="0"/>
        </w:trPr>
        <w:tc>
          <w:tcPr>
            <w:shd w:fill="auto" w:val="clear"/>
            <w:vAlign w:val="center"/>
          </w:tcPr>
          <w:p w:rsidR="00000000" w:rsidDel="00000000" w:rsidP="00000000" w:rsidRDefault="00000000" w:rsidRPr="00000000" w14:paraId="00000B6B">
            <w:pPr>
              <w:tabs>
                <w:tab w:val="left" w:leader="none" w:pos="6521"/>
              </w:tabs>
              <w:spacing w:line="255" w:lineRule="auto"/>
              <w:ind w:left="120" w:firstLine="0"/>
              <w:jc w:val="center"/>
              <w:rPr>
                <w:b w:val="1"/>
                <w:sz w:val="24"/>
                <w:szCs w:val="24"/>
              </w:rPr>
            </w:pPr>
            <w:r w:rsidDel="00000000" w:rsidR="00000000" w:rsidRPr="00000000">
              <w:rPr>
                <w:b w:val="1"/>
                <w:sz w:val="24"/>
                <w:szCs w:val="24"/>
                <w:rtl w:val="0"/>
              </w:rPr>
              <w:t xml:space="preserve">14</w:t>
            </w:r>
          </w:p>
        </w:tc>
        <w:tc>
          <w:tcPr>
            <w:shd w:fill="auto" w:val="clear"/>
            <w:vAlign w:val="center"/>
          </w:tcPr>
          <w:p w:rsidR="00000000" w:rsidDel="00000000" w:rsidP="00000000" w:rsidRDefault="00000000" w:rsidRPr="00000000" w14:paraId="00000B6C">
            <w:pPr>
              <w:tabs>
                <w:tab w:val="left" w:leader="none" w:pos="6521"/>
              </w:tabs>
              <w:spacing w:line="255" w:lineRule="auto"/>
              <w:ind w:left="100" w:firstLine="0"/>
              <w:rPr>
                <w:sz w:val="24"/>
                <w:szCs w:val="24"/>
              </w:rPr>
            </w:pPr>
            <w:r w:rsidDel="00000000" w:rsidR="00000000" w:rsidRPr="00000000">
              <w:rPr>
                <w:sz w:val="24"/>
                <w:szCs w:val="24"/>
                <w:rtl w:val="0"/>
              </w:rPr>
              <w:t xml:space="preserve"> POWER RATING</w:t>
            </w:r>
          </w:p>
        </w:tc>
        <w:tc>
          <w:tcPr>
            <w:shd w:fill="auto" w:val="clear"/>
            <w:vAlign w:val="center"/>
          </w:tcPr>
          <w:p w:rsidR="00000000" w:rsidDel="00000000" w:rsidP="00000000" w:rsidRDefault="00000000" w:rsidRPr="00000000" w14:paraId="00000B6D">
            <w:pPr>
              <w:tabs>
                <w:tab w:val="left" w:leader="none" w:pos="6521"/>
              </w:tabs>
              <w:spacing w:line="255" w:lineRule="auto"/>
              <w:ind w:left="100" w:firstLine="0"/>
              <w:rPr>
                <w:sz w:val="24"/>
                <w:szCs w:val="24"/>
              </w:rPr>
            </w:pPr>
            <w:r w:rsidDel="00000000" w:rsidR="00000000" w:rsidRPr="00000000">
              <w:rPr>
                <w:sz w:val="24"/>
                <w:szCs w:val="24"/>
                <w:rtl w:val="0"/>
              </w:rPr>
              <w:t xml:space="preserve">9.5 KW</w:t>
            </w:r>
          </w:p>
        </w:tc>
      </w:tr>
      <w:tr>
        <w:trPr>
          <w:cantSplit w:val="0"/>
          <w:trHeight w:val="323" w:hRule="atLeast"/>
          <w:tblHeader w:val="0"/>
        </w:trPr>
        <w:tc>
          <w:tcPr>
            <w:shd w:fill="auto" w:val="clear"/>
            <w:vAlign w:val="center"/>
          </w:tcPr>
          <w:p w:rsidR="00000000" w:rsidDel="00000000" w:rsidP="00000000" w:rsidRDefault="00000000" w:rsidRPr="00000000" w14:paraId="00000B6E">
            <w:pPr>
              <w:tabs>
                <w:tab w:val="left" w:leader="none" w:pos="6521"/>
              </w:tabs>
              <w:spacing w:line="255" w:lineRule="auto"/>
              <w:ind w:left="120" w:firstLine="0"/>
              <w:jc w:val="center"/>
              <w:rPr>
                <w:b w:val="1"/>
                <w:sz w:val="24"/>
                <w:szCs w:val="24"/>
              </w:rPr>
            </w:pPr>
            <w:r w:rsidDel="00000000" w:rsidR="00000000" w:rsidRPr="00000000">
              <w:rPr>
                <w:b w:val="1"/>
                <w:sz w:val="24"/>
                <w:szCs w:val="24"/>
                <w:rtl w:val="0"/>
              </w:rPr>
              <w:t xml:space="preserve">15</w:t>
            </w:r>
          </w:p>
        </w:tc>
        <w:tc>
          <w:tcPr>
            <w:shd w:fill="auto" w:val="clear"/>
            <w:vAlign w:val="center"/>
          </w:tcPr>
          <w:p w:rsidR="00000000" w:rsidDel="00000000" w:rsidP="00000000" w:rsidRDefault="00000000" w:rsidRPr="00000000" w14:paraId="00000B6F">
            <w:pPr>
              <w:tabs>
                <w:tab w:val="left" w:leader="none" w:pos="6521"/>
              </w:tabs>
              <w:spacing w:line="255" w:lineRule="auto"/>
              <w:ind w:left="100" w:firstLine="0"/>
              <w:rPr>
                <w:sz w:val="24"/>
                <w:szCs w:val="24"/>
              </w:rPr>
            </w:pPr>
            <w:r w:rsidDel="00000000" w:rsidR="00000000" w:rsidRPr="00000000">
              <w:rPr>
                <w:sz w:val="24"/>
                <w:szCs w:val="24"/>
                <w:rtl w:val="0"/>
              </w:rPr>
              <w:t xml:space="preserve"> PROCESSING TIME</w:t>
            </w:r>
          </w:p>
        </w:tc>
        <w:tc>
          <w:tcPr>
            <w:shd w:fill="auto" w:val="clear"/>
            <w:vAlign w:val="center"/>
          </w:tcPr>
          <w:p w:rsidR="00000000" w:rsidDel="00000000" w:rsidP="00000000" w:rsidRDefault="00000000" w:rsidRPr="00000000" w14:paraId="00000B70">
            <w:pPr>
              <w:tabs>
                <w:tab w:val="left" w:leader="none" w:pos="6521"/>
              </w:tabs>
              <w:spacing w:line="255" w:lineRule="auto"/>
              <w:rPr>
                <w:sz w:val="24"/>
                <w:szCs w:val="24"/>
              </w:rPr>
            </w:pPr>
            <w:r w:rsidDel="00000000" w:rsidR="00000000" w:rsidRPr="00000000">
              <w:rPr>
                <w:sz w:val="24"/>
                <w:szCs w:val="24"/>
                <w:rtl w:val="0"/>
              </w:rPr>
              <w:t xml:space="preserve">   24 HOURS</w:t>
            </w:r>
          </w:p>
        </w:tc>
      </w:tr>
      <w:tr>
        <w:trPr>
          <w:cantSplit w:val="0"/>
          <w:trHeight w:val="258" w:hRule="atLeast"/>
          <w:tblHeader w:val="0"/>
        </w:trPr>
        <w:tc>
          <w:tcPr>
            <w:shd w:fill="auto" w:val="clear"/>
            <w:vAlign w:val="center"/>
          </w:tcPr>
          <w:p w:rsidR="00000000" w:rsidDel="00000000" w:rsidP="00000000" w:rsidRDefault="00000000" w:rsidRPr="00000000" w14:paraId="00000B71">
            <w:pPr>
              <w:tabs>
                <w:tab w:val="left" w:leader="none" w:pos="6521"/>
              </w:tabs>
              <w:spacing w:line="255" w:lineRule="auto"/>
              <w:ind w:left="120" w:firstLine="0"/>
              <w:jc w:val="center"/>
              <w:rPr>
                <w:b w:val="1"/>
                <w:sz w:val="24"/>
                <w:szCs w:val="24"/>
              </w:rPr>
            </w:pPr>
            <w:r w:rsidDel="00000000" w:rsidR="00000000" w:rsidRPr="00000000">
              <w:rPr>
                <w:b w:val="1"/>
                <w:sz w:val="24"/>
                <w:szCs w:val="24"/>
                <w:rtl w:val="0"/>
              </w:rPr>
              <w:t xml:space="preserve">16</w:t>
            </w:r>
          </w:p>
        </w:tc>
        <w:tc>
          <w:tcPr>
            <w:shd w:fill="auto" w:val="clear"/>
            <w:vAlign w:val="center"/>
          </w:tcPr>
          <w:p w:rsidR="00000000" w:rsidDel="00000000" w:rsidP="00000000" w:rsidRDefault="00000000" w:rsidRPr="00000000" w14:paraId="00000B72">
            <w:pPr>
              <w:tabs>
                <w:tab w:val="left" w:leader="none" w:pos="6521"/>
              </w:tabs>
              <w:spacing w:line="255" w:lineRule="auto"/>
              <w:ind w:left="100" w:firstLine="0"/>
              <w:rPr>
                <w:sz w:val="24"/>
                <w:szCs w:val="24"/>
              </w:rPr>
            </w:pPr>
            <w:r w:rsidDel="00000000" w:rsidR="00000000" w:rsidRPr="00000000">
              <w:rPr>
                <w:sz w:val="24"/>
                <w:szCs w:val="24"/>
                <w:rtl w:val="0"/>
              </w:rPr>
              <w:t xml:space="preserve">SHREDDER</w:t>
            </w:r>
          </w:p>
        </w:tc>
        <w:tc>
          <w:tcPr>
            <w:shd w:fill="auto" w:val="clear"/>
            <w:vAlign w:val="center"/>
          </w:tcPr>
          <w:p w:rsidR="00000000" w:rsidDel="00000000" w:rsidP="00000000" w:rsidRDefault="00000000" w:rsidRPr="00000000" w14:paraId="00000B73">
            <w:pPr>
              <w:tabs>
                <w:tab w:val="left" w:leader="none" w:pos="6521"/>
              </w:tabs>
              <w:spacing w:line="255" w:lineRule="auto"/>
              <w:rPr>
                <w:sz w:val="24"/>
                <w:szCs w:val="24"/>
              </w:rPr>
            </w:pPr>
            <w:r w:rsidDel="00000000" w:rsidR="00000000" w:rsidRPr="00000000">
              <w:rPr>
                <w:sz w:val="24"/>
                <w:szCs w:val="24"/>
                <w:rtl w:val="0"/>
              </w:rPr>
              <w:t xml:space="preserve">   Twin shaft inbuilt </w:t>
            </w:r>
          </w:p>
        </w:tc>
      </w:tr>
      <w:tr>
        <w:trPr>
          <w:cantSplit w:val="0"/>
          <w:trHeight w:val="87" w:hRule="atLeast"/>
          <w:tblHeader w:val="0"/>
        </w:trPr>
        <w:tc>
          <w:tcPr>
            <w:shd w:fill="auto" w:val="clear"/>
            <w:vAlign w:val="center"/>
          </w:tcPr>
          <w:p w:rsidR="00000000" w:rsidDel="00000000" w:rsidP="00000000" w:rsidRDefault="00000000" w:rsidRPr="00000000" w14:paraId="00000B74">
            <w:pPr>
              <w:tabs>
                <w:tab w:val="left" w:leader="none" w:pos="6521"/>
              </w:tabs>
              <w:jc w:val="center"/>
              <w:rPr>
                <w:sz w:val="24"/>
                <w:szCs w:val="24"/>
              </w:rPr>
            </w:pPr>
            <w:r w:rsidDel="00000000" w:rsidR="00000000" w:rsidRPr="00000000">
              <w:rPr>
                <w:b w:val="1"/>
                <w:sz w:val="24"/>
                <w:szCs w:val="24"/>
                <w:rtl w:val="0"/>
              </w:rPr>
              <w:t xml:space="preserve">17</w:t>
            </w:r>
            <w:r w:rsidDel="00000000" w:rsidR="00000000" w:rsidRPr="00000000">
              <w:rPr>
                <w:rtl w:val="0"/>
              </w:rPr>
            </w:r>
          </w:p>
        </w:tc>
        <w:tc>
          <w:tcPr>
            <w:shd w:fill="auto" w:val="clear"/>
            <w:vAlign w:val="center"/>
          </w:tcPr>
          <w:p w:rsidR="00000000" w:rsidDel="00000000" w:rsidP="00000000" w:rsidRDefault="00000000" w:rsidRPr="00000000" w14:paraId="00000B75">
            <w:pPr>
              <w:tabs>
                <w:tab w:val="left" w:leader="none" w:pos="6521"/>
              </w:tabs>
              <w:spacing w:line="250" w:lineRule="auto"/>
              <w:ind w:left="100" w:firstLine="0"/>
              <w:rPr>
                <w:sz w:val="24"/>
                <w:szCs w:val="24"/>
              </w:rPr>
            </w:pPr>
            <w:r w:rsidDel="00000000" w:rsidR="00000000" w:rsidRPr="00000000">
              <w:rPr>
                <w:sz w:val="24"/>
                <w:szCs w:val="24"/>
                <w:rtl w:val="0"/>
              </w:rPr>
              <w:t xml:space="preserve"> MIXING ARRANGEMENT</w:t>
            </w:r>
          </w:p>
        </w:tc>
        <w:tc>
          <w:tcPr>
            <w:gridSpan w:val="2"/>
            <w:shd w:fill="auto" w:val="clear"/>
            <w:vAlign w:val="center"/>
          </w:tcPr>
          <w:p w:rsidR="00000000" w:rsidDel="00000000" w:rsidP="00000000" w:rsidRDefault="00000000" w:rsidRPr="00000000" w14:paraId="00000B76">
            <w:pPr>
              <w:tabs>
                <w:tab w:val="left" w:leader="none" w:pos="6521"/>
              </w:tabs>
              <w:spacing w:line="250" w:lineRule="auto"/>
              <w:ind w:left="100" w:firstLine="0"/>
              <w:rPr>
                <w:sz w:val="24"/>
                <w:szCs w:val="24"/>
              </w:rPr>
            </w:pPr>
            <w:r w:rsidDel="00000000" w:rsidR="00000000" w:rsidRPr="00000000">
              <w:rPr>
                <w:sz w:val="24"/>
                <w:szCs w:val="24"/>
                <w:rtl w:val="0"/>
              </w:rPr>
              <w:t xml:space="preserve">Should be Made of SS 304 High Quality Material</w:t>
            </w:r>
          </w:p>
        </w:tc>
      </w:tr>
      <w:tr>
        <w:trPr>
          <w:cantSplit w:val="0"/>
          <w:trHeight w:val="87" w:hRule="atLeast"/>
          <w:tblHeader w:val="0"/>
        </w:trPr>
        <w:tc>
          <w:tcPr>
            <w:shd w:fill="auto" w:val="clear"/>
            <w:vAlign w:val="center"/>
          </w:tcPr>
          <w:p w:rsidR="00000000" w:rsidDel="00000000" w:rsidP="00000000" w:rsidRDefault="00000000" w:rsidRPr="00000000" w14:paraId="00000B78">
            <w:pPr>
              <w:tabs>
                <w:tab w:val="left" w:leader="none" w:pos="6521"/>
              </w:tabs>
              <w:jc w:val="center"/>
              <w:rPr>
                <w:sz w:val="24"/>
                <w:szCs w:val="24"/>
              </w:rPr>
            </w:pPr>
            <w:r w:rsidDel="00000000" w:rsidR="00000000" w:rsidRPr="00000000">
              <w:rPr>
                <w:b w:val="1"/>
                <w:sz w:val="24"/>
                <w:szCs w:val="24"/>
                <w:rtl w:val="0"/>
              </w:rPr>
              <w:t xml:space="preserve">18</w:t>
            </w:r>
            <w:r w:rsidDel="00000000" w:rsidR="00000000" w:rsidRPr="00000000">
              <w:rPr>
                <w:rtl w:val="0"/>
              </w:rPr>
            </w:r>
          </w:p>
        </w:tc>
        <w:tc>
          <w:tcPr>
            <w:shd w:fill="auto" w:val="clear"/>
            <w:vAlign w:val="center"/>
          </w:tcPr>
          <w:p w:rsidR="00000000" w:rsidDel="00000000" w:rsidP="00000000" w:rsidRDefault="00000000" w:rsidRPr="00000000" w14:paraId="00000B79">
            <w:pPr>
              <w:tabs>
                <w:tab w:val="left" w:leader="none" w:pos="6521"/>
              </w:tabs>
              <w:spacing w:line="250" w:lineRule="auto"/>
              <w:ind w:left="100" w:firstLine="0"/>
              <w:rPr>
                <w:sz w:val="24"/>
                <w:szCs w:val="24"/>
              </w:rPr>
            </w:pPr>
            <w:r w:rsidDel="00000000" w:rsidR="00000000" w:rsidRPr="00000000">
              <w:rPr>
                <w:sz w:val="24"/>
                <w:szCs w:val="24"/>
                <w:rtl w:val="0"/>
              </w:rPr>
              <w:t xml:space="preserve"> COMPOSTING TANK</w:t>
            </w:r>
          </w:p>
        </w:tc>
        <w:tc>
          <w:tcPr>
            <w:gridSpan w:val="2"/>
            <w:shd w:fill="auto" w:val="clear"/>
            <w:vAlign w:val="center"/>
          </w:tcPr>
          <w:p w:rsidR="00000000" w:rsidDel="00000000" w:rsidP="00000000" w:rsidRDefault="00000000" w:rsidRPr="00000000" w14:paraId="00000B7A">
            <w:pPr>
              <w:tabs>
                <w:tab w:val="left" w:leader="none" w:pos="6521"/>
              </w:tabs>
              <w:spacing w:line="250" w:lineRule="auto"/>
              <w:ind w:left="100" w:firstLine="0"/>
              <w:rPr>
                <w:sz w:val="24"/>
                <w:szCs w:val="24"/>
              </w:rPr>
            </w:pPr>
            <w:r w:rsidDel="00000000" w:rsidR="00000000" w:rsidRPr="00000000">
              <w:rPr>
                <w:sz w:val="24"/>
                <w:szCs w:val="24"/>
                <w:rtl w:val="0"/>
              </w:rPr>
              <w:t xml:space="preserve">SS 304 </w:t>
            </w:r>
          </w:p>
        </w:tc>
      </w:tr>
      <w:tr>
        <w:trPr>
          <w:cantSplit w:val="0"/>
          <w:trHeight w:val="258" w:hRule="atLeast"/>
          <w:tblHeader w:val="0"/>
        </w:trPr>
        <w:tc>
          <w:tcPr>
            <w:shd w:fill="auto" w:val="clear"/>
            <w:vAlign w:val="center"/>
          </w:tcPr>
          <w:p w:rsidR="00000000" w:rsidDel="00000000" w:rsidP="00000000" w:rsidRDefault="00000000" w:rsidRPr="00000000" w14:paraId="00000B7C">
            <w:pPr>
              <w:tabs>
                <w:tab w:val="left" w:leader="none" w:pos="6521"/>
              </w:tabs>
              <w:jc w:val="center"/>
              <w:rPr>
                <w:sz w:val="24"/>
                <w:szCs w:val="24"/>
              </w:rPr>
            </w:pPr>
            <w:r w:rsidDel="00000000" w:rsidR="00000000" w:rsidRPr="00000000">
              <w:rPr>
                <w:b w:val="1"/>
                <w:sz w:val="24"/>
                <w:szCs w:val="24"/>
                <w:rtl w:val="0"/>
              </w:rPr>
              <w:t xml:space="preserve">19</w:t>
            </w:r>
            <w:r w:rsidDel="00000000" w:rsidR="00000000" w:rsidRPr="00000000">
              <w:rPr>
                <w:rtl w:val="0"/>
              </w:rPr>
            </w:r>
          </w:p>
        </w:tc>
        <w:tc>
          <w:tcPr>
            <w:shd w:fill="auto" w:val="clear"/>
            <w:vAlign w:val="center"/>
          </w:tcPr>
          <w:p w:rsidR="00000000" w:rsidDel="00000000" w:rsidP="00000000" w:rsidRDefault="00000000" w:rsidRPr="00000000" w14:paraId="00000B7D">
            <w:pPr>
              <w:tabs>
                <w:tab w:val="left" w:leader="none" w:pos="6521"/>
              </w:tabs>
              <w:spacing w:line="255" w:lineRule="auto"/>
              <w:ind w:left="100" w:firstLine="0"/>
              <w:rPr>
                <w:sz w:val="24"/>
                <w:szCs w:val="24"/>
              </w:rPr>
            </w:pPr>
            <w:r w:rsidDel="00000000" w:rsidR="00000000" w:rsidRPr="00000000">
              <w:rPr>
                <w:sz w:val="24"/>
                <w:szCs w:val="24"/>
                <w:rtl w:val="0"/>
              </w:rPr>
              <w:t xml:space="preserve"> OUTER COVERS</w:t>
            </w:r>
          </w:p>
        </w:tc>
        <w:tc>
          <w:tcPr>
            <w:gridSpan w:val="2"/>
            <w:shd w:fill="auto" w:val="clear"/>
            <w:vAlign w:val="center"/>
          </w:tcPr>
          <w:p w:rsidR="00000000" w:rsidDel="00000000" w:rsidP="00000000" w:rsidRDefault="00000000" w:rsidRPr="00000000" w14:paraId="00000B7E">
            <w:pPr>
              <w:tabs>
                <w:tab w:val="left" w:leader="none" w:pos="6521"/>
              </w:tabs>
              <w:spacing w:line="255" w:lineRule="auto"/>
              <w:ind w:left="100" w:firstLine="0"/>
              <w:rPr>
                <w:sz w:val="24"/>
                <w:szCs w:val="24"/>
              </w:rPr>
            </w:pPr>
            <w:r w:rsidDel="00000000" w:rsidR="00000000" w:rsidRPr="00000000">
              <w:rPr>
                <w:sz w:val="24"/>
                <w:szCs w:val="24"/>
                <w:rtl w:val="0"/>
              </w:rPr>
              <w:t xml:space="preserve">SS 202</w:t>
            </w:r>
          </w:p>
        </w:tc>
      </w:tr>
      <w:tr>
        <w:trPr>
          <w:cantSplit w:val="0"/>
          <w:trHeight w:val="258" w:hRule="atLeast"/>
          <w:tblHeader w:val="0"/>
        </w:trPr>
        <w:tc>
          <w:tcPr>
            <w:shd w:fill="auto" w:val="clear"/>
            <w:vAlign w:val="center"/>
          </w:tcPr>
          <w:p w:rsidR="00000000" w:rsidDel="00000000" w:rsidP="00000000" w:rsidRDefault="00000000" w:rsidRPr="00000000" w14:paraId="00000B80">
            <w:pPr>
              <w:tabs>
                <w:tab w:val="left" w:leader="none" w:pos="6521"/>
              </w:tabs>
              <w:jc w:val="center"/>
              <w:rPr>
                <w:sz w:val="24"/>
                <w:szCs w:val="24"/>
              </w:rPr>
            </w:pPr>
            <w:r w:rsidDel="00000000" w:rsidR="00000000" w:rsidRPr="00000000">
              <w:rPr>
                <w:b w:val="1"/>
                <w:sz w:val="24"/>
                <w:szCs w:val="24"/>
                <w:rtl w:val="0"/>
              </w:rPr>
              <w:t xml:space="preserve">20</w:t>
            </w:r>
            <w:r w:rsidDel="00000000" w:rsidR="00000000" w:rsidRPr="00000000">
              <w:rPr>
                <w:rtl w:val="0"/>
              </w:rPr>
            </w:r>
          </w:p>
        </w:tc>
        <w:tc>
          <w:tcPr>
            <w:shd w:fill="auto" w:val="clear"/>
            <w:vAlign w:val="center"/>
          </w:tcPr>
          <w:p w:rsidR="00000000" w:rsidDel="00000000" w:rsidP="00000000" w:rsidRDefault="00000000" w:rsidRPr="00000000" w14:paraId="00000B81">
            <w:pPr>
              <w:tabs>
                <w:tab w:val="left" w:leader="none" w:pos="6521"/>
              </w:tabs>
              <w:spacing w:line="255" w:lineRule="auto"/>
              <w:ind w:left="100" w:firstLine="0"/>
              <w:rPr>
                <w:sz w:val="24"/>
                <w:szCs w:val="24"/>
              </w:rPr>
            </w:pPr>
            <w:r w:rsidDel="00000000" w:rsidR="00000000" w:rsidRPr="00000000">
              <w:rPr>
                <w:sz w:val="24"/>
                <w:szCs w:val="24"/>
                <w:rtl w:val="0"/>
              </w:rPr>
              <w:t xml:space="preserve"> HANDLES &amp; LOCKS</w:t>
            </w:r>
          </w:p>
        </w:tc>
        <w:tc>
          <w:tcPr>
            <w:gridSpan w:val="2"/>
            <w:shd w:fill="auto" w:val="clear"/>
            <w:vAlign w:val="center"/>
          </w:tcPr>
          <w:p w:rsidR="00000000" w:rsidDel="00000000" w:rsidP="00000000" w:rsidRDefault="00000000" w:rsidRPr="00000000" w14:paraId="00000B82">
            <w:pPr>
              <w:tabs>
                <w:tab w:val="left" w:leader="none" w:pos="6521"/>
              </w:tabs>
              <w:spacing w:line="255" w:lineRule="auto"/>
              <w:rPr>
                <w:sz w:val="24"/>
                <w:szCs w:val="24"/>
              </w:rPr>
            </w:pPr>
            <w:r w:rsidDel="00000000" w:rsidR="00000000" w:rsidRPr="00000000">
              <w:rPr>
                <w:sz w:val="24"/>
                <w:szCs w:val="24"/>
                <w:rtl w:val="0"/>
              </w:rPr>
              <w:t xml:space="preserve">   Standard Handles &amp; Locks</w:t>
            </w:r>
          </w:p>
        </w:tc>
      </w:tr>
      <w:tr>
        <w:trPr>
          <w:cantSplit w:val="0"/>
          <w:trHeight w:val="254" w:hRule="atLeast"/>
          <w:tblHeader w:val="0"/>
        </w:trPr>
        <w:tc>
          <w:tcPr>
            <w:shd w:fill="auto" w:val="clear"/>
            <w:vAlign w:val="center"/>
          </w:tcPr>
          <w:p w:rsidR="00000000" w:rsidDel="00000000" w:rsidP="00000000" w:rsidRDefault="00000000" w:rsidRPr="00000000" w14:paraId="00000B84">
            <w:pPr>
              <w:tabs>
                <w:tab w:val="left" w:leader="none" w:pos="6521"/>
              </w:tabs>
              <w:jc w:val="center"/>
              <w:rPr>
                <w:sz w:val="24"/>
                <w:szCs w:val="24"/>
              </w:rPr>
            </w:pPr>
            <w:r w:rsidDel="00000000" w:rsidR="00000000" w:rsidRPr="00000000">
              <w:rPr>
                <w:b w:val="1"/>
                <w:sz w:val="24"/>
                <w:szCs w:val="24"/>
                <w:rtl w:val="0"/>
              </w:rPr>
              <w:t xml:space="preserve">21</w:t>
            </w:r>
            <w:r w:rsidDel="00000000" w:rsidR="00000000" w:rsidRPr="00000000">
              <w:rPr>
                <w:rtl w:val="0"/>
              </w:rPr>
            </w:r>
          </w:p>
        </w:tc>
        <w:tc>
          <w:tcPr>
            <w:shd w:fill="auto" w:val="clear"/>
            <w:vAlign w:val="center"/>
          </w:tcPr>
          <w:p w:rsidR="00000000" w:rsidDel="00000000" w:rsidP="00000000" w:rsidRDefault="00000000" w:rsidRPr="00000000" w14:paraId="00000B85">
            <w:pPr>
              <w:tabs>
                <w:tab w:val="left" w:leader="none" w:pos="6521"/>
              </w:tabs>
              <w:spacing w:line="255" w:lineRule="auto"/>
              <w:ind w:left="140" w:firstLine="0"/>
              <w:rPr>
                <w:sz w:val="24"/>
                <w:szCs w:val="24"/>
              </w:rPr>
            </w:pPr>
            <w:r w:rsidDel="00000000" w:rsidR="00000000" w:rsidRPr="00000000">
              <w:rPr>
                <w:sz w:val="24"/>
                <w:szCs w:val="24"/>
                <w:rtl w:val="0"/>
              </w:rPr>
              <w:t xml:space="preserve">CONTROL PANEL</w:t>
            </w:r>
          </w:p>
        </w:tc>
        <w:tc>
          <w:tcPr>
            <w:gridSpan w:val="2"/>
            <w:shd w:fill="auto" w:val="clear"/>
            <w:vAlign w:val="center"/>
          </w:tcPr>
          <w:p w:rsidR="00000000" w:rsidDel="00000000" w:rsidP="00000000" w:rsidRDefault="00000000" w:rsidRPr="00000000" w14:paraId="00000B86">
            <w:pPr>
              <w:tabs>
                <w:tab w:val="left" w:leader="none" w:pos="6521"/>
              </w:tabs>
              <w:spacing w:line="255" w:lineRule="auto"/>
              <w:ind w:left="140" w:firstLine="0"/>
              <w:rPr>
                <w:sz w:val="24"/>
                <w:szCs w:val="24"/>
              </w:rPr>
            </w:pPr>
            <w:r w:rsidDel="00000000" w:rsidR="00000000" w:rsidRPr="00000000">
              <w:rPr>
                <w:sz w:val="24"/>
                <w:szCs w:val="24"/>
                <w:rtl w:val="0"/>
              </w:rPr>
              <w:t xml:space="preserve">PLC Based as per make list</w:t>
            </w:r>
          </w:p>
        </w:tc>
      </w:tr>
      <w:tr>
        <w:trPr>
          <w:cantSplit w:val="0"/>
          <w:trHeight w:val="258" w:hRule="atLeast"/>
          <w:tblHeader w:val="0"/>
        </w:trPr>
        <w:tc>
          <w:tcPr>
            <w:shd w:fill="auto" w:val="clear"/>
            <w:vAlign w:val="center"/>
          </w:tcPr>
          <w:p w:rsidR="00000000" w:rsidDel="00000000" w:rsidP="00000000" w:rsidRDefault="00000000" w:rsidRPr="00000000" w14:paraId="00000B88">
            <w:pPr>
              <w:tabs>
                <w:tab w:val="left" w:leader="none" w:pos="6521"/>
              </w:tabs>
              <w:jc w:val="center"/>
              <w:rPr>
                <w:sz w:val="24"/>
                <w:szCs w:val="24"/>
              </w:rPr>
            </w:pPr>
            <w:r w:rsidDel="00000000" w:rsidR="00000000" w:rsidRPr="00000000">
              <w:rPr>
                <w:b w:val="1"/>
                <w:sz w:val="24"/>
                <w:szCs w:val="24"/>
                <w:rtl w:val="0"/>
              </w:rPr>
              <w:t xml:space="preserve">22</w:t>
            </w:r>
            <w:r w:rsidDel="00000000" w:rsidR="00000000" w:rsidRPr="00000000">
              <w:rPr>
                <w:rtl w:val="0"/>
              </w:rPr>
            </w:r>
          </w:p>
        </w:tc>
        <w:tc>
          <w:tcPr>
            <w:shd w:fill="auto" w:val="clear"/>
            <w:vAlign w:val="center"/>
          </w:tcPr>
          <w:p w:rsidR="00000000" w:rsidDel="00000000" w:rsidP="00000000" w:rsidRDefault="00000000" w:rsidRPr="00000000" w14:paraId="00000B89">
            <w:pPr>
              <w:tabs>
                <w:tab w:val="left" w:leader="none" w:pos="6521"/>
              </w:tabs>
              <w:spacing w:line="255" w:lineRule="auto"/>
              <w:ind w:left="100" w:firstLine="0"/>
              <w:rPr>
                <w:sz w:val="24"/>
                <w:szCs w:val="24"/>
              </w:rPr>
            </w:pPr>
            <w:r w:rsidDel="00000000" w:rsidR="00000000" w:rsidRPr="00000000">
              <w:rPr>
                <w:sz w:val="24"/>
                <w:szCs w:val="24"/>
                <w:rtl w:val="0"/>
              </w:rPr>
              <w:t xml:space="preserve"> CONTROL SYSTEM</w:t>
            </w:r>
          </w:p>
        </w:tc>
        <w:tc>
          <w:tcPr>
            <w:gridSpan w:val="2"/>
            <w:shd w:fill="auto" w:val="clear"/>
            <w:vAlign w:val="center"/>
          </w:tcPr>
          <w:p w:rsidR="00000000" w:rsidDel="00000000" w:rsidP="00000000" w:rsidRDefault="00000000" w:rsidRPr="00000000" w14:paraId="00000B8A">
            <w:pPr>
              <w:tabs>
                <w:tab w:val="left" w:leader="none" w:pos="6521"/>
              </w:tabs>
              <w:spacing w:line="255" w:lineRule="auto"/>
              <w:rPr>
                <w:sz w:val="24"/>
                <w:szCs w:val="24"/>
              </w:rPr>
            </w:pPr>
            <w:r w:rsidDel="00000000" w:rsidR="00000000" w:rsidRPr="00000000">
              <w:rPr>
                <w:sz w:val="24"/>
                <w:szCs w:val="24"/>
                <w:rtl w:val="0"/>
              </w:rPr>
              <w:t xml:space="preserve"> PLC + HMI Touch Screen Display as per make list</w:t>
            </w:r>
          </w:p>
        </w:tc>
      </w:tr>
      <w:tr>
        <w:trPr>
          <w:cantSplit w:val="0"/>
          <w:trHeight w:val="254" w:hRule="atLeast"/>
          <w:tblHeader w:val="0"/>
        </w:trPr>
        <w:tc>
          <w:tcPr>
            <w:shd w:fill="auto" w:val="clear"/>
            <w:vAlign w:val="center"/>
          </w:tcPr>
          <w:p w:rsidR="00000000" w:rsidDel="00000000" w:rsidP="00000000" w:rsidRDefault="00000000" w:rsidRPr="00000000" w14:paraId="00000B8C">
            <w:pPr>
              <w:tabs>
                <w:tab w:val="left" w:leader="none" w:pos="6521"/>
              </w:tabs>
              <w:jc w:val="center"/>
              <w:rPr>
                <w:sz w:val="24"/>
                <w:szCs w:val="24"/>
              </w:rPr>
            </w:pPr>
            <w:r w:rsidDel="00000000" w:rsidR="00000000" w:rsidRPr="00000000">
              <w:rPr>
                <w:b w:val="1"/>
                <w:sz w:val="24"/>
                <w:szCs w:val="24"/>
                <w:rtl w:val="0"/>
              </w:rPr>
              <w:t xml:space="preserve">23</w:t>
            </w:r>
            <w:r w:rsidDel="00000000" w:rsidR="00000000" w:rsidRPr="00000000">
              <w:rPr>
                <w:rtl w:val="0"/>
              </w:rPr>
            </w:r>
          </w:p>
        </w:tc>
        <w:tc>
          <w:tcPr>
            <w:shd w:fill="auto" w:val="clear"/>
            <w:vAlign w:val="center"/>
          </w:tcPr>
          <w:p w:rsidR="00000000" w:rsidDel="00000000" w:rsidP="00000000" w:rsidRDefault="00000000" w:rsidRPr="00000000" w14:paraId="00000B8D">
            <w:pPr>
              <w:tabs>
                <w:tab w:val="left" w:leader="none" w:pos="6521"/>
              </w:tabs>
              <w:spacing w:line="255" w:lineRule="auto"/>
              <w:ind w:left="140" w:firstLine="0"/>
              <w:rPr>
                <w:sz w:val="24"/>
                <w:szCs w:val="24"/>
              </w:rPr>
            </w:pPr>
            <w:r w:rsidDel="00000000" w:rsidR="00000000" w:rsidRPr="00000000">
              <w:rPr>
                <w:sz w:val="24"/>
                <w:szCs w:val="24"/>
                <w:rtl w:val="0"/>
              </w:rPr>
              <w:t xml:space="preserve">INDIACTORS</w:t>
            </w:r>
          </w:p>
        </w:tc>
        <w:tc>
          <w:tcPr>
            <w:gridSpan w:val="2"/>
            <w:shd w:fill="auto" w:val="clear"/>
            <w:vAlign w:val="center"/>
          </w:tcPr>
          <w:p w:rsidR="00000000" w:rsidDel="00000000" w:rsidP="00000000" w:rsidRDefault="00000000" w:rsidRPr="00000000" w14:paraId="00000B8E">
            <w:pPr>
              <w:tabs>
                <w:tab w:val="left" w:leader="none" w:pos="6521"/>
              </w:tabs>
              <w:spacing w:line="255" w:lineRule="auto"/>
              <w:ind w:left="100" w:firstLine="0"/>
              <w:rPr>
                <w:sz w:val="24"/>
                <w:szCs w:val="24"/>
              </w:rPr>
            </w:pPr>
            <w:r w:rsidDel="00000000" w:rsidR="00000000" w:rsidRPr="00000000">
              <w:rPr>
                <w:sz w:val="24"/>
                <w:szCs w:val="24"/>
                <w:rtl w:val="0"/>
              </w:rPr>
              <w:t xml:space="preserve">Forward &amp; Reverse Cycle, Heater With ON &amp; OFF Sign., Overload &amp; Auto Unloading Switch</w:t>
            </w:r>
          </w:p>
        </w:tc>
      </w:tr>
      <w:tr>
        <w:trPr>
          <w:cantSplit w:val="0"/>
          <w:trHeight w:val="258" w:hRule="atLeast"/>
          <w:tblHeader w:val="0"/>
        </w:trPr>
        <w:tc>
          <w:tcPr>
            <w:shd w:fill="auto" w:val="clear"/>
            <w:vAlign w:val="center"/>
          </w:tcPr>
          <w:p w:rsidR="00000000" w:rsidDel="00000000" w:rsidP="00000000" w:rsidRDefault="00000000" w:rsidRPr="00000000" w14:paraId="00000B90">
            <w:pPr>
              <w:tabs>
                <w:tab w:val="left" w:leader="none" w:pos="6521"/>
              </w:tabs>
              <w:jc w:val="center"/>
              <w:rPr>
                <w:sz w:val="24"/>
                <w:szCs w:val="24"/>
              </w:rPr>
            </w:pPr>
            <w:r w:rsidDel="00000000" w:rsidR="00000000" w:rsidRPr="00000000">
              <w:rPr>
                <w:b w:val="1"/>
                <w:sz w:val="24"/>
                <w:szCs w:val="24"/>
                <w:rtl w:val="0"/>
              </w:rPr>
              <w:t xml:space="preserve">24</w:t>
            </w:r>
            <w:r w:rsidDel="00000000" w:rsidR="00000000" w:rsidRPr="00000000">
              <w:rPr>
                <w:rtl w:val="0"/>
              </w:rPr>
            </w:r>
          </w:p>
        </w:tc>
        <w:tc>
          <w:tcPr>
            <w:shd w:fill="auto" w:val="clear"/>
            <w:vAlign w:val="center"/>
          </w:tcPr>
          <w:p w:rsidR="00000000" w:rsidDel="00000000" w:rsidP="00000000" w:rsidRDefault="00000000" w:rsidRPr="00000000" w14:paraId="00000B91">
            <w:pPr>
              <w:tabs>
                <w:tab w:val="left" w:leader="none" w:pos="6521"/>
              </w:tabs>
              <w:spacing w:line="255" w:lineRule="auto"/>
              <w:rPr>
                <w:sz w:val="24"/>
                <w:szCs w:val="24"/>
              </w:rPr>
            </w:pPr>
            <w:r w:rsidDel="00000000" w:rsidR="00000000" w:rsidRPr="00000000">
              <w:rPr>
                <w:sz w:val="24"/>
                <w:szCs w:val="24"/>
                <w:rtl w:val="0"/>
              </w:rPr>
              <w:t xml:space="preserve">   SWITCHS</w:t>
            </w:r>
          </w:p>
        </w:tc>
        <w:tc>
          <w:tcPr>
            <w:gridSpan w:val="2"/>
            <w:shd w:fill="auto" w:val="clear"/>
            <w:vAlign w:val="center"/>
          </w:tcPr>
          <w:p w:rsidR="00000000" w:rsidDel="00000000" w:rsidP="00000000" w:rsidRDefault="00000000" w:rsidRPr="00000000" w14:paraId="00000B92">
            <w:pPr>
              <w:tabs>
                <w:tab w:val="left" w:leader="none" w:pos="6521"/>
              </w:tabs>
              <w:spacing w:line="255" w:lineRule="auto"/>
              <w:ind w:left="100" w:firstLine="0"/>
              <w:rPr>
                <w:sz w:val="24"/>
                <w:szCs w:val="24"/>
              </w:rPr>
            </w:pPr>
            <w:r w:rsidDel="00000000" w:rsidR="00000000" w:rsidRPr="00000000">
              <w:rPr>
                <w:sz w:val="24"/>
                <w:szCs w:val="24"/>
                <w:rtl w:val="0"/>
              </w:rPr>
              <w:t xml:space="preserve">Emergency stop &amp; Manual Operation</w:t>
            </w:r>
          </w:p>
        </w:tc>
      </w:tr>
      <w:tr>
        <w:trPr>
          <w:cantSplit w:val="0"/>
          <w:trHeight w:val="258" w:hRule="atLeast"/>
          <w:tblHeader w:val="0"/>
        </w:trPr>
        <w:tc>
          <w:tcPr>
            <w:shd w:fill="auto" w:val="clear"/>
            <w:vAlign w:val="center"/>
          </w:tcPr>
          <w:p w:rsidR="00000000" w:rsidDel="00000000" w:rsidP="00000000" w:rsidRDefault="00000000" w:rsidRPr="00000000" w14:paraId="00000B94">
            <w:pPr>
              <w:tabs>
                <w:tab w:val="left" w:leader="none" w:pos="6521"/>
              </w:tabs>
              <w:jc w:val="center"/>
              <w:rPr>
                <w:sz w:val="24"/>
                <w:szCs w:val="24"/>
              </w:rPr>
            </w:pPr>
            <w:r w:rsidDel="00000000" w:rsidR="00000000" w:rsidRPr="00000000">
              <w:rPr>
                <w:b w:val="1"/>
                <w:sz w:val="24"/>
                <w:szCs w:val="24"/>
                <w:rtl w:val="0"/>
              </w:rPr>
              <w:t xml:space="preserve">25</w:t>
            </w:r>
            <w:r w:rsidDel="00000000" w:rsidR="00000000" w:rsidRPr="00000000">
              <w:rPr>
                <w:rtl w:val="0"/>
              </w:rPr>
            </w:r>
          </w:p>
        </w:tc>
        <w:tc>
          <w:tcPr>
            <w:shd w:fill="auto" w:val="clear"/>
            <w:vAlign w:val="center"/>
          </w:tcPr>
          <w:p w:rsidR="00000000" w:rsidDel="00000000" w:rsidP="00000000" w:rsidRDefault="00000000" w:rsidRPr="00000000" w14:paraId="00000B95">
            <w:pPr>
              <w:tabs>
                <w:tab w:val="left" w:leader="none" w:pos="6521"/>
              </w:tabs>
              <w:spacing w:line="255" w:lineRule="auto"/>
              <w:ind w:left="140" w:firstLine="0"/>
              <w:rPr>
                <w:sz w:val="24"/>
                <w:szCs w:val="24"/>
              </w:rPr>
            </w:pPr>
            <w:r w:rsidDel="00000000" w:rsidR="00000000" w:rsidRPr="00000000">
              <w:rPr>
                <w:sz w:val="24"/>
                <w:szCs w:val="24"/>
                <w:rtl w:val="0"/>
              </w:rPr>
              <w:t xml:space="preserve">LOADING &amp; OPERATION</w:t>
            </w:r>
          </w:p>
        </w:tc>
        <w:tc>
          <w:tcPr>
            <w:gridSpan w:val="2"/>
            <w:shd w:fill="auto" w:val="clear"/>
            <w:vAlign w:val="center"/>
          </w:tcPr>
          <w:p w:rsidR="00000000" w:rsidDel="00000000" w:rsidP="00000000" w:rsidRDefault="00000000" w:rsidRPr="00000000" w14:paraId="00000B96">
            <w:pPr>
              <w:tabs>
                <w:tab w:val="left" w:leader="none" w:pos="6521"/>
              </w:tabs>
              <w:spacing w:line="255" w:lineRule="auto"/>
              <w:ind w:left="100" w:firstLine="0"/>
              <w:rPr>
                <w:sz w:val="24"/>
                <w:szCs w:val="24"/>
              </w:rPr>
            </w:pPr>
            <w:r w:rsidDel="00000000" w:rsidR="00000000" w:rsidRPr="00000000">
              <w:rPr>
                <w:sz w:val="24"/>
                <w:szCs w:val="24"/>
                <w:rtl w:val="0"/>
              </w:rPr>
              <w:t xml:space="preserve">Mechanical loading &amp; Fully Automatic operations</w:t>
            </w:r>
          </w:p>
        </w:tc>
      </w:tr>
      <w:tr>
        <w:trPr>
          <w:cantSplit w:val="0"/>
          <w:trHeight w:val="258" w:hRule="atLeast"/>
          <w:tblHeader w:val="0"/>
        </w:trPr>
        <w:tc>
          <w:tcPr>
            <w:shd w:fill="auto" w:val="clear"/>
            <w:vAlign w:val="center"/>
          </w:tcPr>
          <w:p w:rsidR="00000000" w:rsidDel="00000000" w:rsidP="00000000" w:rsidRDefault="00000000" w:rsidRPr="00000000" w14:paraId="00000B98">
            <w:pPr>
              <w:tabs>
                <w:tab w:val="left" w:leader="none" w:pos="6521"/>
              </w:tabs>
              <w:jc w:val="center"/>
              <w:rPr>
                <w:sz w:val="24"/>
                <w:szCs w:val="24"/>
              </w:rPr>
            </w:pPr>
            <w:r w:rsidDel="00000000" w:rsidR="00000000" w:rsidRPr="00000000">
              <w:rPr>
                <w:b w:val="1"/>
                <w:sz w:val="24"/>
                <w:szCs w:val="24"/>
                <w:rtl w:val="0"/>
              </w:rPr>
              <w:t xml:space="preserve">26</w:t>
            </w:r>
            <w:r w:rsidDel="00000000" w:rsidR="00000000" w:rsidRPr="00000000">
              <w:rPr>
                <w:rtl w:val="0"/>
              </w:rPr>
            </w:r>
          </w:p>
        </w:tc>
        <w:tc>
          <w:tcPr>
            <w:shd w:fill="auto" w:val="clear"/>
            <w:vAlign w:val="center"/>
          </w:tcPr>
          <w:p w:rsidR="00000000" w:rsidDel="00000000" w:rsidP="00000000" w:rsidRDefault="00000000" w:rsidRPr="00000000" w14:paraId="00000B99">
            <w:pPr>
              <w:tabs>
                <w:tab w:val="left" w:leader="none" w:pos="6521"/>
              </w:tabs>
              <w:spacing w:line="255" w:lineRule="auto"/>
              <w:ind w:left="100" w:firstLine="0"/>
              <w:rPr>
                <w:sz w:val="24"/>
                <w:szCs w:val="24"/>
              </w:rPr>
            </w:pPr>
            <w:r w:rsidDel="00000000" w:rsidR="00000000" w:rsidRPr="00000000">
              <w:rPr>
                <w:sz w:val="24"/>
                <w:szCs w:val="24"/>
                <w:rtl w:val="0"/>
              </w:rPr>
              <w:t xml:space="preserve"> CURING</w:t>
            </w:r>
          </w:p>
        </w:tc>
        <w:tc>
          <w:tcPr>
            <w:gridSpan w:val="2"/>
            <w:shd w:fill="auto" w:val="clear"/>
            <w:vAlign w:val="center"/>
          </w:tcPr>
          <w:p w:rsidR="00000000" w:rsidDel="00000000" w:rsidP="00000000" w:rsidRDefault="00000000" w:rsidRPr="00000000" w14:paraId="00000B9A">
            <w:pPr>
              <w:tabs>
                <w:tab w:val="left" w:leader="none" w:pos="6521"/>
              </w:tabs>
              <w:spacing w:line="255" w:lineRule="auto"/>
              <w:ind w:left="100" w:firstLine="0"/>
              <w:rPr>
                <w:sz w:val="24"/>
                <w:szCs w:val="24"/>
              </w:rPr>
            </w:pPr>
            <w:r w:rsidDel="00000000" w:rsidR="00000000" w:rsidRPr="00000000">
              <w:rPr>
                <w:sz w:val="24"/>
                <w:szCs w:val="24"/>
                <w:rtl w:val="0"/>
              </w:rPr>
              <w:t xml:space="preserve">Not Allowed</w:t>
            </w:r>
          </w:p>
        </w:tc>
      </w:tr>
      <w:tr>
        <w:trPr>
          <w:cantSplit w:val="0"/>
          <w:trHeight w:val="258" w:hRule="atLeast"/>
          <w:tblHeader w:val="0"/>
        </w:trPr>
        <w:tc>
          <w:tcPr>
            <w:shd w:fill="auto" w:val="clear"/>
            <w:vAlign w:val="center"/>
          </w:tcPr>
          <w:p w:rsidR="00000000" w:rsidDel="00000000" w:rsidP="00000000" w:rsidRDefault="00000000" w:rsidRPr="00000000" w14:paraId="00000B9C">
            <w:pPr>
              <w:tabs>
                <w:tab w:val="left" w:leader="none" w:pos="6521"/>
              </w:tabs>
              <w:jc w:val="center"/>
              <w:rPr>
                <w:sz w:val="24"/>
                <w:szCs w:val="24"/>
              </w:rPr>
            </w:pPr>
            <w:r w:rsidDel="00000000" w:rsidR="00000000" w:rsidRPr="00000000">
              <w:rPr>
                <w:b w:val="1"/>
                <w:sz w:val="24"/>
                <w:szCs w:val="24"/>
                <w:rtl w:val="0"/>
              </w:rPr>
              <w:t xml:space="preserve">27</w:t>
            </w:r>
            <w:r w:rsidDel="00000000" w:rsidR="00000000" w:rsidRPr="00000000">
              <w:rPr>
                <w:rtl w:val="0"/>
              </w:rPr>
            </w:r>
          </w:p>
        </w:tc>
        <w:tc>
          <w:tcPr>
            <w:shd w:fill="auto" w:val="clear"/>
            <w:vAlign w:val="center"/>
          </w:tcPr>
          <w:p w:rsidR="00000000" w:rsidDel="00000000" w:rsidP="00000000" w:rsidRDefault="00000000" w:rsidRPr="00000000" w14:paraId="00000B9D">
            <w:pPr>
              <w:tabs>
                <w:tab w:val="left" w:leader="none" w:pos="6521"/>
              </w:tabs>
              <w:spacing w:line="255" w:lineRule="auto"/>
              <w:ind w:left="100" w:firstLine="0"/>
              <w:rPr>
                <w:sz w:val="24"/>
                <w:szCs w:val="24"/>
              </w:rPr>
            </w:pPr>
            <w:r w:rsidDel="00000000" w:rsidR="00000000" w:rsidRPr="00000000">
              <w:rPr>
                <w:sz w:val="24"/>
                <w:szCs w:val="24"/>
                <w:rtl w:val="0"/>
              </w:rPr>
              <w:t xml:space="preserve"> LEACHATE</w:t>
            </w:r>
          </w:p>
        </w:tc>
        <w:tc>
          <w:tcPr>
            <w:gridSpan w:val="2"/>
            <w:shd w:fill="auto" w:val="clear"/>
            <w:vAlign w:val="center"/>
          </w:tcPr>
          <w:p w:rsidR="00000000" w:rsidDel="00000000" w:rsidP="00000000" w:rsidRDefault="00000000" w:rsidRPr="00000000" w14:paraId="00000B9E">
            <w:pPr>
              <w:tabs>
                <w:tab w:val="left" w:leader="none" w:pos="6521"/>
              </w:tabs>
              <w:spacing w:line="255" w:lineRule="auto"/>
              <w:ind w:left="100" w:firstLine="0"/>
              <w:rPr>
                <w:sz w:val="24"/>
                <w:szCs w:val="24"/>
              </w:rPr>
            </w:pPr>
            <w:r w:rsidDel="00000000" w:rsidR="00000000" w:rsidRPr="00000000">
              <w:rPr>
                <w:sz w:val="24"/>
                <w:szCs w:val="24"/>
                <w:rtl w:val="0"/>
              </w:rPr>
              <w:t xml:space="preserve">Not Allowed</w:t>
            </w:r>
          </w:p>
        </w:tc>
      </w:tr>
      <w:tr>
        <w:trPr>
          <w:cantSplit w:val="0"/>
          <w:trHeight w:val="259" w:hRule="atLeast"/>
          <w:tblHeader w:val="0"/>
        </w:trPr>
        <w:tc>
          <w:tcPr>
            <w:shd w:fill="auto" w:val="clear"/>
            <w:vAlign w:val="center"/>
          </w:tcPr>
          <w:p w:rsidR="00000000" w:rsidDel="00000000" w:rsidP="00000000" w:rsidRDefault="00000000" w:rsidRPr="00000000" w14:paraId="00000BA0">
            <w:pPr>
              <w:tabs>
                <w:tab w:val="left" w:leader="none" w:pos="6521"/>
              </w:tabs>
              <w:jc w:val="center"/>
              <w:rPr>
                <w:sz w:val="24"/>
                <w:szCs w:val="24"/>
              </w:rPr>
            </w:pPr>
            <w:r w:rsidDel="00000000" w:rsidR="00000000" w:rsidRPr="00000000">
              <w:rPr>
                <w:b w:val="1"/>
                <w:sz w:val="24"/>
                <w:szCs w:val="24"/>
                <w:rtl w:val="0"/>
              </w:rPr>
              <w:t xml:space="preserve">28</w:t>
            </w:r>
            <w:r w:rsidDel="00000000" w:rsidR="00000000" w:rsidRPr="00000000">
              <w:rPr>
                <w:rtl w:val="0"/>
              </w:rPr>
            </w:r>
          </w:p>
        </w:tc>
        <w:tc>
          <w:tcPr>
            <w:shd w:fill="auto" w:val="clear"/>
            <w:vAlign w:val="center"/>
          </w:tcPr>
          <w:p w:rsidR="00000000" w:rsidDel="00000000" w:rsidP="00000000" w:rsidRDefault="00000000" w:rsidRPr="00000000" w14:paraId="00000BA1">
            <w:pPr>
              <w:tabs>
                <w:tab w:val="left" w:leader="none" w:pos="6521"/>
              </w:tabs>
              <w:spacing w:line="255" w:lineRule="auto"/>
              <w:ind w:left="140" w:firstLine="0"/>
              <w:rPr>
                <w:sz w:val="24"/>
                <w:szCs w:val="24"/>
              </w:rPr>
            </w:pPr>
            <w:r w:rsidDel="00000000" w:rsidR="00000000" w:rsidRPr="00000000">
              <w:rPr>
                <w:sz w:val="24"/>
                <w:szCs w:val="24"/>
                <w:rtl w:val="0"/>
              </w:rPr>
              <w:t xml:space="preserve">HARMFUL GASES</w:t>
            </w:r>
          </w:p>
        </w:tc>
        <w:tc>
          <w:tcPr>
            <w:gridSpan w:val="2"/>
            <w:shd w:fill="auto" w:val="clear"/>
            <w:vAlign w:val="center"/>
          </w:tcPr>
          <w:p w:rsidR="00000000" w:rsidDel="00000000" w:rsidP="00000000" w:rsidRDefault="00000000" w:rsidRPr="00000000" w14:paraId="00000BA2">
            <w:pPr>
              <w:tabs>
                <w:tab w:val="left" w:leader="none" w:pos="6521"/>
              </w:tabs>
              <w:spacing w:line="255" w:lineRule="auto"/>
              <w:ind w:left="100" w:firstLine="0"/>
              <w:rPr>
                <w:sz w:val="24"/>
                <w:szCs w:val="24"/>
              </w:rPr>
            </w:pPr>
            <w:r w:rsidDel="00000000" w:rsidR="00000000" w:rsidRPr="00000000">
              <w:rPr>
                <w:sz w:val="24"/>
                <w:szCs w:val="24"/>
                <w:rtl w:val="0"/>
              </w:rPr>
              <w:t xml:space="preserve">Not Allowed</w:t>
            </w:r>
          </w:p>
        </w:tc>
      </w:tr>
      <w:tr>
        <w:trPr>
          <w:cantSplit w:val="0"/>
          <w:trHeight w:val="258" w:hRule="atLeast"/>
          <w:tblHeader w:val="0"/>
        </w:trPr>
        <w:tc>
          <w:tcPr>
            <w:shd w:fill="auto" w:val="clear"/>
            <w:vAlign w:val="center"/>
          </w:tcPr>
          <w:p w:rsidR="00000000" w:rsidDel="00000000" w:rsidP="00000000" w:rsidRDefault="00000000" w:rsidRPr="00000000" w14:paraId="00000BA4">
            <w:pPr>
              <w:tabs>
                <w:tab w:val="left" w:leader="none" w:pos="6521"/>
              </w:tabs>
              <w:jc w:val="center"/>
              <w:rPr>
                <w:sz w:val="24"/>
                <w:szCs w:val="24"/>
              </w:rPr>
            </w:pPr>
            <w:r w:rsidDel="00000000" w:rsidR="00000000" w:rsidRPr="00000000">
              <w:rPr>
                <w:b w:val="1"/>
                <w:sz w:val="24"/>
                <w:szCs w:val="24"/>
                <w:rtl w:val="0"/>
              </w:rPr>
              <w:t xml:space="preserve">29</w:t>
            </w:r>
            <w:r w:rsidDel="00000000" w:rsidR="00000000" w:rsidRPr="00000000">
              <w:rPr>
                <w:rtl w:val="0"/>
              </w:rPr>
            </w:r>
          </w:p>
        </w:tc>
        <w:tc>
          <w:tcPr>
            <w:shd w:fill="auto" w:val="clear"/>
            <w:vAlign w:val="center"/>
          </w:tcPr>
          <w:p w:rsidR="00000000" w:rsidDel="00000000" w:rsidP="00000000" w:rsidRDefault="00000000" w:rsidRPr="00000000" w14:paraId="00000BA5">
            <w:pPr>
              <w:tabs>
                <w:tab w:val="left" w:leader="none" w:pos="6521"/>
              </w:tabs>
              <w:spacing w:line="255" w:lineRule="auto"/>
              <w:ind w:left="100" w:firstLine="0"/>
              <w:rPr>
                <w:sz w:val="24"/>
                <w:szCs w:val="24"/>
              </w:rPr>
            </w:pPr>
            <w:r w:rsidDel="00000000" w:rsidR="00000000" w:rsidRPr="00000000">
              <w:rPr>
                <w:sz w:val="24"/>
                <w:szCs w:val="24"/>
                <w:rtl w:val="0"/>
              </w:rPr>
              <w:t xml:space="preserve"> REMOVALS/ UNLOADING</w:t>
            </w:r>
          </w:p>
        </w:tc>
        <w:tc>
          <w:tcPr>
            <w:gridSpan w:val="2"/>
            <w:shd w:fill="auto" w:val="clear"/>
            <w:vAlign w:val="center"/>
          </w:tcPr>
          <w:p w:rsidR="00000000" w:rsidDel="00000000" w:rsidP="00000000" w:rsidRDefault="00000000" w:rsidRPr="00000000" w14:paraId="00000BA6">
            <w:pPr>
              <w:tabs>
                <w:tab w:val="left" w:leader="none" w:pos="6521"/>
              </w:tabs>
              <w:spacing w:line="255" w:lineRule="auto"/>
              <w:ind w:left="100" w:firstLine="0"/>
              <w:rPr>
                <w:sz w:val="24"/>
                <w:szCs w:val="24"/>
              </w:rPr>
            </w:pPr>
            <w:r w:rsidDel="00000000" w:rsidR="00000000" w:rsidRPr="00000000">
              <w:rPr>
                <w:sz w:val="24"/>
                <w:szCs w:val="24"/>
                <w:rtl w:val="0"/>
              </w:rPr>
              <w:t xml:space="preserve">Once in a week (mechanically auto unloading by machine)</w:t>
            </w:r>
          </w:p>
        </w:tc>
      </w:tr>
      <w:tr>
        <w:trPr>
          <w:cantSplit w:val="0"/>
          <w:trHeight w:val="254" w:hRule="atLeast"/>
          <w:tblHeader w:val="0"/>
        </w:trPr>
        <w:tc>
          <w:tcPr>
            <w:shd w:fill="auto" w:val="clear"/>
            <w:vAlign w:val="center"/>
          </w:tcPr>
          <w:p w:rsidR="00000000" w:rsidDel="00000000" w:rsidP="00000000" w:rsidRDefault="00000000" w:rsidRPr="00000000" w14:paraId="00000BA8">
            <w:pPr>
              <w:tabs>
                <w:tab w:val="left" w:leader="none" w:pos="6521"/>
              </w:tabs>
              <w:jc w:val="center"/>
              <w:rPr>
                <w:sz w:val="24"/>
                <w:szCs w:val="24"/>
              </w:rPr>
            </w:pPr>
            <w:r w:rsidDel="00000000" w:rsidR="00000000" w:rsidRPr="00000000">
              <w:rPr>
                <w:b w:val="1"/>
                <w:sz w:val="24"/>
                <w:szCs w:val="24"/>
                <w:rtl w:val="0"/>
              </w:rPr>
              <w:t xml:space="preserve">30</w:t>
            </w:r>
            <w:r w:rsidDel="00000000" w:rsidR="00000000" w:rsidRPr="00000000">
              <w:rPr>
                <w:rtl w:val="0"/>
              </w:rPr>
            </w:r>
          </w:p>
        </w:tc>
        <w:tc>
          <w:tcPr>
            <w:shd w:fill="auto" w:val="clear"/>
            <w:vAlign w:val="center"/>
          </w:tcPr>
          <w:p w:rsidR="00000000" w:rsidDel="00000000" w:rsidP="00000000" w:rsidRDefault="00000000" w:rsidRPr="00000000" w14:paraId="00000BA9">
            <w:pPr>
              <w:tabs>
                <w:tab w:val="left" w:leader="none" w:pos="6521"/>
              </w:tabs>
              <w:spacing w:line="255" w:lineRule="auto"/>
              <w:ind w:left="140" w:firstLine="0"/>
              <w:rPr>
                <w:sz w:val="24"/>
                <w:szCs w:val="24"/>
              </w:rPr>
            </w:pPr>
            <w:r w:rsidDel="00000000" w:rsidR="00000000" w:rsidRPr="00000000">
              <w:rPr>
                <w:sz w:val="24"/>
                <w:szCs w:val="24"/>
                <w:rtl w:val="0"/>
              </w:rPr>
              <w:t xml:space="preserve">SAFETY FEATURE</w:t>
            </w:r>
          </w:p>
        </w:tc>
        <w:tc>
          <w:tcPr>
            <w:gridSpan w:val="2"/>
            <w:shd w:fill="auto" w:val="clear"/>
            <w:vAlign w:val="center"/>
          </w:tcPr>
          <w:p w:rsidR="00000000" w:rsidDel="00000000" w:rsidP="00000000" w:rsidRDefault="00000000" w:rsidRPr="00000000" w14:paraId="00000BAA">
            <w:pPr>
              <w:tabs>
                <w:tab w:val="left" w:leader="none" w:pos="6521"/>
              </w:tabs>
              <w:spacing w:line="255" w:lineRule="auto"/>
              <w:ind w:left="100" w:firstLine="0"/>
              <w:rPr>
                <w:sz w:val="24"/>
                <w:szCs w:val="24"/>
              </w:rPr>
            </w:pPr>
            <w:r w:rsidDel="00000000" w:rsidR="00000000" w:rsidRPr="00000000">
              <w:rPr>
                <w:sz w:val="24"/>
                <w:szCs w:val="24"/>
                <w:rtl w:val="0"/>
              </w:rPr>
              <w:t xml:space="preserve">Emergency switch, overload indication function and Safety Switch Safety feature: Internal mixing blades automatically stop when input door is opened</w:t>
            </w:r>
          </w:p>
        </w:tc>
      </w:tr>
    </w:tbl>
    <w:p w:rsidR="00000000" w:rsidDel="00000000" w:rsidP="00000000" w:rsidRDefault="00000000" w:rsidRPr="00000000" w14:paraId="00000BAC">
      <w:pPr>
        <w:tabs>
          <w:tab w:val="left" w:leader="none" w:pos="6521"/>
        </w:tabs>
        <w:ind w:left="720" w:firstLine="0"/>
        <w:rPr>
          <w:b w:val="1"/>
          <w:sz w:val="24"/>
          <w:szCs w:val="24"/>
        </w:rPr>
      </w:pPr>
      <w:r w:rsidDel="00000000" w:rsidR="00000000" w:rsidRPr="00000000">
        <w:rPr>
          <w:rtl w:val="0"/>
        </w:rPr>
      </w:r>
    </w:p>
    <w:p w:rsidR="00000000" w:rsidDel="00000000" w:rsidP="00000000" w:rsidRDefault="00000000" w:rsidRPr="00000000" w14:paraId="00000BAD">
      <w:pPr>
        <w:tabs>
          <w:tab w:val="left" w:leader="none" w:pos="6521"/>
        </w:tabs>
        <w:ind w:left="720" w:firstLine="0"/>
        <w:rPr>
          <w:b w:val="1"/>
          <w:sz w:val="24"/>
          <w:szCs w:val="24"/>
        </w:rPr>
        <w:sectPr>
          <w:type w:val="nextPage"/>
          <w:pgSz w:h="15840" w:w="12240" w:orient="portrait"/>
          <w:pgMar w:bottom="0" w:top="706" w:left="1260" w:right="1280" w:header="0" w:footer="0"/>
        </w:sectPr>
      </w:pPr>
      <w:r w:rsidDel="00000000" w:rsidR="00000000" w:rsidRPr="00000000">
        <w:rPr>
          <w:rtl w:val="0"/>
        </w:rPr>
      </w:r>
    </w:p>
    <w:p w:rsidR="00000000" w:rsidDel="00000000" w:rsidP="00000000" w:rsidRDefault="00000000" w:rsidRPr="00000000" w14:paraId="00000BAE">
      <w:pPr>
        <w:tabs>
          <w:tab w:val="left" w:leader="none" w:pos="6521"/>
        </w:tabs>
        <w:spacing w:line="217" w:lineRule="auto"/>
        <w:rPr>
          <w:sz w:val="24"/>
          <w:szCs w:val="24"/>
        </w:rPr>
      </w:pPr>
      <w:r w:rsidDel="00000000" w:rsidR="00000000" w:rsidRPr="00000000">
        <w:rPr>
          <w:rtl w:val="0"/>
        </w:rPr>
      </w:r>
    </w:p>
    <w:tbl>
      <w:tblPr>
        <w:tblStyle w:val="Table8"/>
        <w:tblW w:w="9140.0" w:type="dxa"/>
        <w:jc w:val="left"/>
        <w:tblInd w:w="160.0" w:type="dxa"/>
        <w:tblLayout w:type="fixed"/>
        <w:tblLook w:val="0000"/>
      </w:tblPr>
      <w:tblGrid>
        <w:gridCol w:w="1100"/>
        <w:gridCol w:w="2120"/>
        <w:gridCol w:w="3420"/>
        <w:gridCol w:w="780"/>
        <w:gridCol w:w="1720"/>
        <w:tblGridChange w:id="0">
          <w:tblGrid>
            <w:gridCol w:w="1100"/>
            <w:gridCol w:w="2120"/>
            <w:gridCol w:w="3420"/>
            <w:gridCol w:w="780"/>
            <w:gridCol w:w="1720"/>
          </w:tblGrid>
        </w:tblGridChange>
      </w:tblGrid>
      <w:tr>
        <w:trPr>
          <w:cantSplit w:val="0"/>
          <w:trHeight w:val="347" w:hRule="atLeast"/>
          <w:tblHeader w:val="0"/>
        </w:trPr>
        <w:tc>
          <w:tcPr>
            <w:shd w:fill="auto" w:val="clear"/>
            <w:vAlign w:val="bottom"/>
          </w:tcPr>
          <w:p w:rsidR="00000000" w:rsidDel="00000000" w:rsidP="00000000" w:rsidRDefault="00000000" w:rsidRPr="00000000" w14:paraId="00000BAF">
            <w:pPr>
              <w:tabs>
                <w:tab w:val="left" w:leader="none" w:pos="6521"/>
              </w:tabs>
              <w:ind w:left="80" w:firstLine="0"/>
              <w:rPr>
                <w:b w:val="1"/>
                <w:sz w:val="24"/>
                <w:szCs w:val="24"/>
              </w:rPr>
            </w:pPr>
            <w:r w:rsidDel="00000000" w:rsidR="00000000" w:rsidRPr="00000000">
              <w:rPr>
                <w:b w:val="1"/>
                <w:sz w:val="24"/>
                <w:szCs w:val="24"/>
                <w:rtl w:val="0"/>
              </w:rPr>
              <w:t xml:space="preserve">Sr.</w:t>
            </w:r>
          </w:p>
        </w:tc>
        <w:tc>
          <w:tcPr>
            <w:shd w:fill="auto" w:val="clear"/>
            <w:vAlign w:val="bottom"/>
          </w:tcPr>
          <w:p w:rsidR="00000000" w:rsidDel="00000000" w:rsidP="00000000" w:rsidRDefault="00000000" w:rsidRPr="00000000" w14:paraId="00000BB0">
            <w:pPr>
              <w:tabs>
                <w:tab w:val="left" w:leader="none" w:pos="6521"/>
              </w:tabs>
              <w:ind w:left="740" w:firstLine="0"/>
              <w:rPr>
                <w:b w:val="1"/>
                <w:sz w:val="24"/>
                <w:szCs w:val="24"/>
              </w:rPr>
            </w:pPr>
            <w:r w:rsidDel="00000000" w:rsidR="00000000" w:rsidRPr="00000000">
              <w:rPr>
                <w:b w:val="1"/>
                <w:sz w:val="24"/>
                <w:szCs w:val="24"/>
                <w:rtl w:val="0"/>
              </w:rPr>
              <w:t xml:space="preserve">Equipment</w: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292100</wp:posOffset>
                      </wp:positionH>
                      <wp:positionV relativeFrom="paragraph">
                        <wp:posOffset>25400</wp:posOffset>
                      </wp:positionV>
                      <wp:extent cx="0" cy="5038090"/>
                      <wp:effectExtent b="0" l="0" r="0" t="0"/>
                      <wp:wrapNone/>
                      <wp:docPr id="2100944706" name=""/>
                      <a:graphic>
                        <a:graphicData uri="http://schemas.microsoft.com/office/word/2010/wordprocessingShape">
                          <wps:wsp>
                            <wps:cNvCnPr/>
                            <wps:spPr>
                              <a:xfrm>
                                <a:off x="5346000" y="1260955"/>
                                <a:ext cx="0" cy="503809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292100</wp:posOffset>
                      </wp:positionH>
                      <wp:positionV relativeFrom="paragraph">
                        <wp:posOffset>25400</wp:posOffset>
                      </wp:positionV>
                      <wp:extent cx="0" cy="5038090"/>
                      <wp:effectExtent b="0" l="0" r="0" t="0"/>
                      <wp:wrapNone/>
                      <wp:docPr id="2100944706" name="image15.png"/>
                      <a:graphic>
                        <a:graphicData uri="http://schemas.openxmlformats.org/drawingml/2006/picture">
                          <pic:pic>
                            <pic:nvPicPr>
                              <pic:cNvPr id="0" name="image15.png"/>
                              <pic:cNvPicPr preferRelativeResize="0"/>
                            </pic:nvPicPr>
                            <pic:blipFill>
                              <a:blip r:embed="rId10"/>
                              <a:srcRect/>
                              <a:stretch>
                                <a:fillRect/>
                              </a:stretch>
                            </pic:blipFill>
                            <pic:spPr>
                              <a:xfrm>
                                <a:off x="0" y="0"/>
                                <a:ext cx="0" cy="5038090"/>
                              </a:xfrm>
                              <a:prstGeom prst="rect"/>
                              <a:ln/>
                            </pic:spPr>
                          </pic:pic>
                        </a:graphicData>
                      </a:graphic>
                    </wp:anchor>
                  </w:drawing>
                </mc:Fallback>
              </mc:AlternateContent>
            </w:r>
          </w:p>
        </w:tc>
        <w:tc>
          <w:tcPr>
            <w:shd w:fill="auto" w:val="clear"/>
            <w:vAlign w:val="bottom"/>
          </w:tcPr>
          <w:p w:rsidR="00000000" w:rsidDel="00000000" w:rsidP="00000000" w:rsidRDefault="00000000" w:rsidRPr="00000000" w14:paraId="00000BB1">
            <w:pPr>
              <w:tabs>
                <w:tab w:val="left" w:leader="none" w:pos="6521"/>
              </w:tabs>
              <w:ind w:left="340" w:firstLine="0"/>
              <w:rPr>
                <w:b w:val="1"/>
                <w:sz w:val="24"/>
                <w:szCs w:val="24"/>
              </w:rPr>
            </w:pPr>
            <w:r w:rsidDel="00000000" w:rsidR="00000000" w:rsidRPr="00000000">
              <w:rPr>
                <w:b w:val="1"/>
                <w:sz w:val="24"/>
                <w:szCs w:val="24"/>
                <w:rtl w:val="0"/>
              </w:rPr>
              <w:t xml:space="preserve">Pressure kg/cm</w:t>
            </w:r>
            <w:r w:rsidDel="00000000" w:rsidR="00000000" w:rsidRPr="00000000">
              <w:rPr>
                <w:b w:val="1"/>
                <w:sz w:val="24"/>
                <w:szCs w:val="24"/>
                <w:vertAlign w:val="superscript"/>
                <w:rtl w:val="0"/>
              </w:rPr>
              <w:t xml:space="preserve">z</w:t>
            </w:r>
            <w:r w:rsidDel="00000000" w:rsidR="00000000" w:rsidRPr="00000000">
              <w:rPr>
                <w:b w:val="1"/>
                <w:sz w:val="24"/>
                <w:szCs w:val="24"/>
                <w:rtl w:val="0"/>
              </w:rPr>
              <w:t xml:space="preserve">    Flow  Amps</w:t>
            </w:r>
          </w:p>
        </w:tc>
        <w:tc>
          <w:tcPr>
            <w:shd w:fill="auto" w:val="clear"/>
            <w:vAlign w:val="bottom"/>
          </w:tcPr>
          <w:p w:rsidR="00000000" w:rsidDel="00000000" w:rsidP="00000000" w:rsidRDefault="00000000" w:rsidRPr="00000000" w14:paraId="00000BB2">
            <w:pPr>
              <w:tabs>
                <w:tab w:val="left" w:leader="none" w:pos="6521"/>
              </w:tabs>
              <w:ind w:left="120" w:firstLine="0"/>
              <w:rPr>
                <w:b w:val="1"/>
                <w:sz w:val="24"/>
                <w:szCs w:val="24"/>
              </w:rPr>
            </w:pPr>
            <w:r w:rsidDel="00000000" w:rsidR="00000000" w:rsidRPr="00000000">
              <w:rPr>
                <w:b w:val="1"/>
                <w:sz w:val="24"/>
                <w:szCs w:val="24"/>
                <w:rtl w:val="0"/>
              </w:rPr>
              <w:t xml:space="preserve">Pump</w:t>
            </w:r>
          </w:p>
        </w:tc>
        <w:tc>
          <w:tcPr>
            <w:shd w:fill="auto" w:val="clear"/>
            <w:vAlign w:val="bottom"/>
          </w:tcPr>
          <w:p w:rsidR="00000000" w:rsidDel="00000000" w:rsidP="00000000" w:rsidRDefault="00000000" w:rsidRPr="00000000" w14:paraId="00000BB3">
            <w:pPr>
              <w:tabs>
                <w:tab w:val="left" w:leader="none" w:pos="6521"/>
              </w:tabs>
              <w:ind w:left="120" w:firstLine="0"/>
              <w:rPr>
                <w:b w:val="1"/>
                <w:sz w:val="24"/>
                <w:szCs w:val="24"/>
              </w:rPr>
            </w:pPr>
            <w:r w:rsidDel="00000000" w:rsidR="00000000" w:rsidRPr="00000000">
              <w:rPr>
                <w:b w:val="1"/>
                <w:sz w:val="24"/>
                <w:szCs w:val="24"/>
                <w:rtl w:val="0"/>
              </w:rPr>
              <w:t xml:space="preserve">Pump   Remarks</w:t>
            </w:r>
          </w:p>
        </w:tc>
      </w:tr>
      <w:tr>
        <w:trPr>
          <w:cantSplit w:val="0"/>
          <w:trHeight w:val="276" w:hRule="atLeast"/>
          <w:tblHeader w:val="0"/>
        </w:trPr>
        <w:tc>
          <w:tcPr>
            <w:shd w:fill="auto" w:val="clear"/>
            <w:vAlign w:val="bottom"/>
          </w:tcPr>
          <w:p w:rsidR="00000000" w:rsidDel="00000000" w:rsidP="00000000" w:rsidRDefault="00000000" w:rsidRPr="00000000" w14:paraId="00000BB4">
            <w:pPr>
              <w:tabs>
                <w:tab w:val="left" w:leader="none" w:pos="6521"/>
              </w:tabs>
              <w:ind w:left="40" w:firstLine="0"/>
              <w:rPr>
                <w:b w:val="1"/>
                <w:sz w:val="24"/>
                <w:szCs w:val="24"/>
              </w:rPr>
            </w:pPr>
            <w:r w:rsidDel="00000000" w:rsidR="00000000" w:rsidRPr="00000000">
              <w:rPr>
                <w:b w:val="1"/>
                <w:sz w:val="24"/>
                <w:szCs w:val="24"/>
                <w:rtl w:val="0"/>
              </w:rPr>
              <w:t xml:space="preserve">No.</w:t>
            </w:r>
          </w:p>
        </w:tc>
        <w:tc>
          <w:tcPr>
            <w:shd w:fill="auto" w:val="clear"/>
            <w:vAlign w:val="bottom"/>
          </w:tcPr>
          <w:p w:rsidR="00000000" w:rsidDel="00000000" w:rsidP="00000000" w:rsidRDefault="00000000" w:rsidRPr="00000000" w14:paraId="00000BB5">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B6">
            <w:pPr>
              <w:tabs>
                <w:tab w:val="left" w:leader="none" w:pos="6521"/>
              </w:tabs>
              <w:ind w:left="2180" w:firstLine="0"/>
              <w:rPr>
                <w:b w:val="1"/>
                <w:sz w:val="24"/>
                <w:szCs w:val="24"/>
              </w:rPr>
            </w:pPr>
            <w:r w:rsidDel="00000000" w:rsidR="00000000" w:rsidRPr="00000000">
              <w:rPr>
                <w:b w:val="1"/>
                <w:sz w:val="24"/>
                <w:szCs w:val="24"/>
                <w:rtl w:val="0"/>
              </w:rPr>
              <w:t xml:space="preserve">L/s</w:t>
            </w:r>
          </w:p>
        </w:tc>
        <w:tc>
          <w:tcPr>
            <w:shd w:fill="auto" w:val="clear"/>
            <w:vAlign w:val="bottom"/>
          </w:tcPr>
          <w:p w:rsidR="00000000" w:rsidDel="00000000" w:rsidP="00000000" w:rsidRDefault="00000000" w:rsidRPr="00000000" w14:paraId="00000BB7">
            <w:pPr>
              <w:tabs>
                <w:tab w:val="left" w:leader="none" w:pos="6521"/>
              </w:tabs>
              <w:ind w:left="160" w:firstLine="0"/>
              <w:rPr>
                <w:b w:val="1"/>
                <w:sz w:val="24"/>
                <w:szCs w:val="24"/>
              </w:rPr>
            </w:pPr>
            <w:r w:rsidDel="00000000" w:rsidR="00000000" w:rsidRPr="00000000">
              <w:rPr>
                <w:b w:val="1"/>
                <w:sz w:val="24"/>
                <w:szCs w:val="24"/>
                <w:rtl w:val="0"/>
              </w:rPr>
              <w:t xml:space="preserve">Make</w:t>
            </w:r>
          </w:p>
        </w:tc>
        <w:tc>
          <w:tcPr>
            <w:shd w:fill="auto" w:val="clear"/>
            <w:vAlign w:val="bottom"/>
          </w:tcPr>
          <w:p w:rsidR="00000000" w:rsidDel="00000000" w:rsidP="00000000" w:rsidRDefault="00000000" w:rsidRPr="00000000" w14:paraId="00000BB8">
            <w:pPr>
              <w:tabs>
                <w:tab w:val="left" w:leader="none" w:pos="6521"/>
              </w:tabs>
              <w:ind w:left="120" w:firstLine="0"/>
              <w:rPr>
                <w:b w:val="1"/>
                <w:sz w:val="24"/>
                <w:szCs w:val="24"/>
              </w:rPr>
            </w:pPr>
            <w:r w:rsidDel="00000000" w:rsidR="00000000" w:rsidRPr="00000000">
              <w:rPr>
                <w:b w:val="1"/>
                <w:sz w:val="24"/>
                <w:szCs w:val="24"/>
                <w:rtl w:val="0"/>
              </w:rPr>
              <w:t xml:space="preserve">Model</w:t>
            </w:r>
          </w:p>
        </w:tc>
      </w:tr>
      <w:tr>
        <w:trPr>
          <w:cantSplit w:val="0"/>
          <w:trHeight w:val="317" w:hRule="atLeast"/>
          <w:tblHeader w:val="0"/>
        </w:trPr>
        <w:tc>
          <w:tcPr>
            <w:shd w:fill="auto" w:val="clear"/>
            <w:vAlign w:val="bottom"/>
          </w:tcPr>
          <w:p w:rsidR="00000000" w:rsidDel="00000000" w:rsidP="00000000" w:rsidRDefault="00000000" w:rsidRPr="00000000" w14:paraId="00000BB9">
            <w:pPr>
              <w:tabs>
                <w:tab w:val="left" w:leader="none" w:pos="6521"/>
              </w:tabs>
              <w:rPr>
                <w:b w:val="1"/>
                <w:sz w:val="24"/>
                <w:szCs w:val="24"/>
              </w:rPr>
            </w:pPr>
            <w:r w:rsidDel="00000000" w:rsidR="00000000" w:rsidRPr="00000000">
              <w:rPr>
                <w:b w:val="1"/>
                <w:sz w:val="24"/>
                <w:szCs w:val="24"/>
                <w:rtl w:val="0"/>
              </w:rPr>
              <w:t xml:space="preserve">1</w:t>
            </w:r>
          </w:p>
        </w:tc>
        <w:tc>
          <w:tcPr>
            <w:shd w:fill="auto" w:val="clear"/>
            <w:vAlign w:val="bottom"/>
          </w:tcPr>
          <w:p w:rsidR="00000000" w:rsidDel="00000000" w:rsidP="00000000" w:rsidRDefault="00000000" w:rsidRPr="00000000" w14:paraId="00000BBA">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BB">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BC">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BD">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BBE">
            <w:pPr>
              <w:tabs>
                <w:tab w:val="left" w:leader="none" w:pos="6521"/>
              </w:tabs>
              <w:rPr>
                <w:b w:val="1"/>
                <w:sz w:val="24"/>
                <w:szCs w:val="24"/>
              </w:rPr>
            </w:pPr>
            <w:r w:rsidDel="00000000" w:rsidR="00000000" w:rsidRPr="00000000">
              <w:rPr>
                <w:b w:val="1"/>
                <w:sz w:val="24"/>
                <w:szCs w:val="24"/>
                <w:rtl w:val="0"/>
              </w:rPr>
              <w:t xml:space="preserve">2</w:t>
            </w:r>
          </w:p>
        </w:tc>
        <w:tc>
          <w:tcPr>
            <w:shd w:fill="auto" w:val="clear"/>
            <w:vAlign w:val="bottom"/>
          </w:tcPr>
          <w:p w:rsidR="00000000" w:rsidDel="00000000" w:rsidP="00000000" w:rsidRDefault="00000000" w:rsidRPr="00000000" w14:paraId="00000BBF">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C0">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C1">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C2">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BC3">
            <w:pPr>
              <w:tabs>
                <w:tab w:val="left" w:leader="none" w:pos="6521"/>
              </w:tabs>
              <w:rPr>
                <w:b w:val="1"/>
                <w:sz w:val="24"/>
                <w:szCs w:val="24"/>
              </w:rPr>
            </w:pPr>
            <w:r w:rsidDel="00000000" w:rsidR="00000000" w:rsidRPr="00000000">
              <w:rPr>
                <w:b w:val="1"/>
                <w:sz w:val="24"/>
                <w:szCs w:val="24"/>
                <w:rtl w:val="0"/>
              </w:rPr>
              <w:t xml:space="preserve">3</w:t>
            </w:r>
          </w:p>
        </w:tc>
        <w:tc>
          <w:tcPr>
            <w:shd w:fill="auto" w:val="clear"/>
            <w:vAlign w:val="bottom"/>
          </w:tcPr>
          <w:p w:rsidR="00000000" w:rsidDel="00000000" w:rsidP="00000000" w:rsidRDefault="00000000" w:rsidRPr="00000000" w14:paraId="00000BC4">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C5">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C6">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C7">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BC8">
            <w:pPr>
              <w:tabs>
                <w:tab w:val="left" w:leader="none" w:pos="6521"/>
              </w:tabs>
              <w:rPr>
                <w:b w:val="1"/>
                <w:sz w:val="24"/>
                <w:szCs w:val="24"/>
              </w:rPr>
            </w:pPr>
            <w:r w:rsidDel="00000000" w:rsidR="00000000" w:rsidRPr="00000000">
              <w:rPr>
                <w:b w:val="1"/>
                <w:sz w:val="24"/>
                <w:szCs w:val="24"/>
                <w:rtl w:val="0"/>
              </w:rPr>
              <w:t xml:space="preserve">4</w:t>
            </w:r>
          </w:p>
        </w:tc>
        <w:tc>
          <w:tcPr>
            <w:shd w:fill="auto" w:val="clear"/>
            <w:vAlign w:val="bottom"/>
          </w:tcPr>
          <w:p w:rsidR="00000000" w:rsidDel="00000000" w:rsidP="00000000" w:rsidRDefault="00000000" w:rsidRPr="00000000" w14:paraId="00000BC9">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CA">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CB">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CC">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BCD">
            <w:pPr>
              <w:tabs>
                <w:tab w:val="left" w:leader="none" w:pos="6521"/>
              </w:tabs>
              <w:rPr>
                <w:b w:val="1"/>
                <w:sz w:val="24"/>
                <w:szCs w:val="24"/>
              </w:rPr>
            </w:pPr>
            <w:r w:rsidDel="00000000" w:rsidR="00000000" w:rsidRPr="00000000">
              <w:rPr>
                <w:b w:val="1"/>
                <w:sz w:val="24"/>
                <w:szCs w:val="24"/>
                <w:rtl w:val="0"/>
              </w:rPr>
              <w:t xml:space="preserve">5</w:t>
            </w:r>
          </w:p>
        </w:tc>
        <w:tc>
          <w:tcPr>
            <w:shd w:fill="auto" w:val="clear"/>
            <w:vAlign w:val="bottom"/>
          </w:tcPr>
          <w:p w:rsidR="00000000" w:rsidDel="00000000" w:rsidP="00000000" w:rsidRDefault="00000000" w:rsidRPr="00000000" w14:paraId="00000BCE">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CF">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D0">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D1">
            <w:pPr>
              <w:tabs>
                <w:tab w:val="left" w:leader="none" w:pos="6521"/>
              </w:tabs>
              <w:rPr>
                <w:sz w:val="24"/>
                <w:szCs w:val="24"/>
              </w:rPr>
            </w:pPr>
            <w:r w:rsidDel="00000000" w:rsidR="00000000" w:rsidRPr="00000000">
              <w:rPr>
                <w:rtl w:val="0"/>
              </w:rPr>
            </w:r>
          </w:p>
        </w:tc>
      </w:tr>
      <w:tr>
        <w:trPr>
          <w:cantSplit w:val="0"/>
          <w:trHeight w:val="318" w:hRule="atLeast"/>
          <w:tblHeader w:val="0"/>
        </w:trPr>
        <w:tc>
          <w:tcPr>
            <w:shd w:fill="auto" w:val="clear"/>
            <w:vAlign w:val="bottom"/>
          </w:tcPr>
          <w:p w:rsidR="00000000" w:rsidDel="00000000" w:rsidP="00000000" w:rsidRDefault="00000000" w:rsidRPr="00000000" w14:paraId="00000BD2">
            <w:pPr>
              <w:tabs>
                <w:tab w:val="left" w:leader="none" w:pos="6521"/>
              </w:tabs>
              <w:rPr>
                <w:b w:val="1"/>
                <w:sz w:val="24"/>
                <w:szCs w:val="24"/>
              </w:rPr>
            </w:pPr>
            <w:r w:rsidDel="00000000" w:rsidR="00000000" w:rsidRPr="00000000">
              <w:rPr>
                <w:b w:val="1"/>
                <w:sz w:val="24"/>
                <w:szCs w:val="24"/>
                <w:rtl w:val="0"/>
              </w:rPr>
              <w:t xml:space="preserve">6</w:t>
            </w:r>
          </w:p>
        </w:tc>
        <w:tc>
          <w:tcPr>
            <w:shd w:fill="auto" w:val="clear"/>
            <w:vAlign w:val="bottom"/>
          </w:tcPr>
          <w:p w:rsidR="00000000" w:rsidDel="00000000" w:rsidP="00000000" w:rsidRDefault="00000000" w:rsidRPr="00000000" w14:paraId="00000BD3">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D4">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D5">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D6">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BD7">
            <w:pPr>
              <w:tabs>
                <w:tab w:val="left" w:leader="none" w:pos="6521"/>
              </w:tabs>
              <w:rPr>
                <w:b w:val="1"/>
                <w:sz w:val="24"/>
                <w:szCs w:val="24"/>
              </w:rPr>
            </w:pPr>
            <w:r w:rsidDel="00000000" w:rsidR="00000000" w:rsidRPr="00000000">
              <w:rPr>
                <w:b w:val="1"/>
                <w:sz w:val="24"/>
                <w:szCs w:val="24"/>
                <w:rtl w:val="0"/>
              </w:rPr>
              <w:t xml:space="preserve">7</w:t>
            </w:r>
          </w:p>
        </w:tc>
        <w:tc>
          <w:tcPr>
            <w:shd w:fill="auto" w:val="clear"/>
            <w:vAlign w:val="bottom"/>
          </w:tcPr>
          <w:p w:rsidR="00000000" w:rsidDel="00000000" w:rsidP="00000000" w:rsidRDefault="00000000" w:rsidRPr="00000000" w14:paraId="00000BD8">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D9">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DA">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DB">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BDC">
            <w:pPr>
              <w:tabs>
                <w:tab w:val="left" w:leader="none" w:pos="6521"/>
              </w:tabs>
              <w:rPr>
                <w:b w:val="1"/>
                <w:sz w:val="24"/>
                <w:szCs w:val="24"/>
              </w:rPr>
            </w:pPr>
            <w:r w:rsidDel="00000000" w:rsidR="00000000" w:rsidRPr="00000000">
              <w:rPr>
                <w:b w:val="1"/>
                <w:sz w:val="24"/>
                <w:szCs w:val="24"/>
                <w:rtl w:val="0"/>
              </w:rPr>
              <w:t xml:space="preserve">8</w:t>
            </w:r>
          </w:p>
        </w:tc>
        <w:tc>
          <w:tcPr>
            <w:shd w:fill="auto" w:val="clear"/>
            <w:vAlign w:val="bottom"/>
          </w:tcPr>
          <w:p w:rsidR="00000000" w:rsidDel="00000000" w:rsidP="00000000" w:rsidRDefault="00000000" w:rsidRPr="00000000" w14:paraId="00000BDD">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DE">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DF">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E0">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BE1">
            <w:pPr>
              <w:tabs>
                <w:tab w:val="left" w:leader="none" w:pos="6521"/>
              </w:tabs>
              <w:rPr>
                <w:b w:val="1"/>
                <w:sz w:val="24"/>
                <w:szCs w:val="24"/>
              </w:rPr>
            </w:pPr>
            <w:r w:rsidDel="00000000" w:rsidR="00000000" w:rsidRPr="00000000">
              <w:rPr>
                <w:b w:val="1"/>
                <w:sz w:val="24"/>
                <w:szCs w:val="24"/>
                <w:rtl w:val="0"/>
              </w:rPr>
              <w:t xml:space="preserve">9</w:t>
            </w:r>
          </w:p>
        </w:tc>
        <w:tc>
          <w:tcPr>
            <w:shd w:fill="auto" w:val="clear"/>
            <w:vAlign w:val="bottom"/>
          </w:tcPr>
          <w:p w:rsidR="00000000" w:rsidDel="00000000" w:rsidP="00000000" w:rsidRDefault="00000000" w:rsidRPr="00000000" w14:paraId="00000BE2">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E3">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E4">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E5">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BE6">
            <w:pPr>
              <w:tabs>
                <w:tab w:val="left" w:leader="none" w:pos="6521"/>
              </w:tabs>
              <w:rPr>
                <w:b w:val="1"/>
                <w:sz w:val="24"/>
                <w:szCs w:val="24"/>
              </w:rPr>
            </w:pPr>
            <w:r w:rsidDel="00000000" w:rsidR="00000000" w:rsidRPr="00000000">
              <w:rPr>
                <w:b w:val="1"/>
                <w:sz w:val="24"/>
                <w:szCs w:val="24"/>
                <w:rtl w:val="0"/>
              </w:rPr>
              <w:t xml:space="preserve">10</w:t>
            </w:r>
          </w:p>
        </w:tc>
        <w:tc>
          <w:tcPr>
            <w:shd w:fill="auto" w:val="clear"/>
            <w:vAlign w:val="bottom"/>
          </w:tcPr>
          <w:p w:rsidR="00000000" w:rsidDel="00000000" w:rsidP="00000000" w:rsidRDefault="00000000" w:rsidRPr="00000000" w14:paraId="00000BE7">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E8">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E9">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EA">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BEB">
            <w:pPr>
              <w:tabs>
                <w:tab w:val="left" w:leader="none" w:pos="6521"/>
              </w:tabs>
              <w:rPr>
                <w:b w:val="1"/>
                <w:sz w:val="24"/>
                <w:szCs w:val="24"/>
              </w:rPr>
            </w:pPr>
            <w:r w:rsidDel="00000000" w:rsidR="00000000" w:rsidRPr="00000000">
              <w:rPr>
                <w:b w:val="1"/>
                <w:sz w:val="24"/>
                <w:szCs w:val="24"/>
                <w:rtl w:val="0"/>
              </w:rPr>
              <w:t xml:space="preserve">11</w:t>
            </w:r>
          </w:p>
        </w:tc>
        <w:tc>
          <w:tcPr>
            <w:shd w:fill="auto" w:val="clear"/>
            <w:vAlign w:val="bottom"/>
          </w:tcPr>
          <w:p w:rsidR="00000000" w:rsidDel="00000000" w:rsidP="00000000" w:rsidRDefault="00000000" w:rsidRPr="00000000" w14:paraId="00000BEC">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ED">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EE">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EF">
            <w:pPr>
              <w:tabs>
                <w:tab w:val="left" w:leader="none" w:pos="6521"/>
              </w:tabs>
              <w:rPr>
                <w:sz w:val="24"/>
                <w:szCs w:val="24"/>
              </w:rPr>
            </w:pPr>
            <w:r w:rsidDel="00000000" w:rsidR="00000000" w:rsidRPr="00000000">
              <w:rPr>
                <w:rtl w:val="0"/>
              </w:rPr>
            </w:r>
          </w:p>
        </w:tc>
      </w:tr>
      <w:tr>
        <w:trPr>
          <w:cantSplit w:val="0"/>
          <w:trHeight w:val="318" w:hRule="atLeast"/>
          <w:tblHeader w:val="0"/>
        </w:trPr>
        <w:tc>
          <w:tcPr>
            <w:shd w:fill="auto" w:val="clear"/>
            <w:vAlign w:val="bottom"/>
          </w:tcPr>
          <w:p w:rsidR="00000000" w:rsidDel="00000000" w:rsidP="00000000" w:rsidRDefault="00000000" w:rsidRPr="00000000" w14:paraId="00000BF0">
            <w:pPr>
              <w:tabs>
                <w:tab w:val="left" w:leader="none" w:pos="6521"/>
              </w:tabs>
              <w:rPr>
                <w:b w:val="1"/>
                <w:sz w:val="24"/>
                <w:szCs w:val="24"/>
              </w:rPr>
            </w:pPr>
            <w:r w:rsidDel="00000000" w:rsidR="00000000" w:rsidRPr="00000000">
              <w:rPr>
                <w:b w:val="1"/>
                <w:sz w:val="24"/>
                <w:szCs w:val="24"/>
                <w:rtl w:val="0"/>
              </w:rPr>
              <w:t xml:space="preserve">12</w:t>
            </w:r>
          </w:p>
        </w:tc>
        <w:tc>
          <w:tcPr>
            <w:shd w:fill="auto" w:val="clear"/>
            <w:vAlign w:val="bottom"/>
          </w:tcPr>
          <w:p w:rsidR="00000000" w:rsidDel="00000000" w:rsidP="00000000" w:rsidRDefault="00000000" w:rsidRPr="00000000" w14:paraId="00000BF1">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F2">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F3">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F4">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BF5">
            <w:pPr>
              <w:tabs>
                <w:tab w:val="left" w:leader="none" w:pos="6521"/>
              </w:tabs>
              <w:rPr>
                <w:b w:val="1"/>
                <w:sz w:val="24"/>
                <w:szCs w:val="24"/>
              </w:rPr>
            </w:pPr>
            <w:r w:rsidDel="00000000" w:rsidR="00000000" w:rsidRPr="00000000">
              <w:rPr>
                <w:b w:val="1"/>
                <w:sz w:val="24"/>
                <w:szCs w:val="24"/>
                <w:rtl w:val="0"/>
              </w:rPr>
              <w:t xml:space="preserve">13</w:t>
            </w:r>
          </w:p>
        </w:tc>
        <w:tc>
          <w:tcPr>
            <w:shd w:fill="auto" w:val="clear"/>
            <w:vAlign w:val="bottom"/>
          </w:tcPr>
          <w:p w:rsidR="00000000" w:rsidDel="00000000" w:rsidP="00000000" w:rsidRDefault="00000000" w:rsidRPr="00000000" w14:paraId="00000BF6">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F7">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F8">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F9">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BFA">
            <w:pPr>
              <w:tabs>
                <w:tab w:val="left" w:leader="none" w:pos="6521"/>
              </w:tabs>
              <w:rPr>
                <w:b w:val="1"/>
                <w:sz w:val="24"/>
                <w:szCs w:val="24"/>
              </w:rPr>
            </w:pPr>
            <w:r w:rsidDel="00000000" w:rsidR="00000000" w:rsidRPr="00000000">
              <w:rPr>
                <w:b w:val="1"/>
                <w:sz w:val="24"/>
                <w:szCs w:val="24"/>
                <w:rtl w:val="0"/>
              </w:rPr>
              <w:t xml:space="preserve">14</w:t>
            </w:r>
          </w:p>
        </w:tc>
        <w:tc>
          <w:tcPr>
            <w:shd w:fill="auto" w:val="clear"/>
            <w:vAlign w:val="bottom"/>
          </w:tcPr>
          <w:p w:rsidR="00000000" w:rsidDel="00000000" w:rsidP="00000000" w:rsidRDefault="00000000" w:rsidRPr="00000000" w14:paraId="00000BFB">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FC">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FD">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BFE">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BFF">
            <w:pPr>
              <w:tabs>
                <w:tab w:val="left" w:leader="none" w:pos="6521"/>
              </w:tabs>
              <w:rPr>
                <w:b w:val="1"/>
                <w:sz w:val="24"/>
                <w:szCs w:val="24"/>
              </w:rPr>
            </w:pPr>
            <w:r w:rsidDel="00000000" w:rsidR="00000000" w:rsidRPr="00000000">
              <w:rPr>
                <w:b w:val="1"/>
                <w:sz w:val="24"/>
                <w:szCs w:val="24"/>
                <w:rtl w:val="0"/>
              </w:rPr>
              <w:t xml:space="preserve">15</w:t>
            </w:r>
          </w:p>
        </w:tc>
        <w:tc>
          <w:tcPr>
            <w:shd w:fill="auto" w:val="clear"/>
            <w:vAlign w:val="bottom"/>
          </w:tcPr>
          <w:p w:rsidR="00000000" w:rsidDel="00000000" w:rsidP="00000000" w:rsidRDefault="00000000" w:rsidRPr="00000000" w14:paraId="00000C00">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01">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02">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03">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C04">
            <w:pPr>
              <w:tabs>
                <w:tab w:val="left" w:leader="none" w:pos="6521"/>
              </w:tabs>
              <w:rPr>
                <w:b w:val="1"/>
                <w:sz w:val="24"/>
                <w:szCs w:val="24"/>
              </w:rPr>
            </w:pPr>
            <w:r w:rsidDel="00000000" w:rsidR="00000000" w:rsidRPr="00000000">
              <w:rPr>
                <w:b w:val="1"/>
                <w:sz w:val="24"/>
                <w:szCs w:val="24"/>
                <w:rtl w:val="0"/>
              </w:rPr>
              <w:t xml:space="preserve">16</w:t>
            </w:r>
          </w:p>
        </w:tc>
        <w:tc>
          <w:tcPr>
            <w:shd w:fill="auto" w:val="clear"/>
            <w:vAlign w:val="bottom"/>
          </w:tcPr>
          <w:p w:rsidR="00000000" w:rsidDel="00000000" w:rsidP="00000000" w:rsidRDefault="00000000" w:rsidRPr="00000000" w14:paraId="00000C05">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06">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07">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08">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C09">
            <w:pPr>
              <w:tabs>
                <w:tab w:val="left" w:leader="none" w:pos="6521"/>
              </w:tabs>
              <w:rPr>
                <w:b w:val="1"/>
                <w:sz w:val="24"/>
                <w:szCs w:val="24"/>
              </w:rPr>
            </w:pPr>
            <w:r w:rsidDel="00000000" w:rsidR="00000000" w:rsidRPr="00000000">
              <w:rPr>
                <w:b w:val="1"/>
                <w:sz w:val="24"/>
                <w:szCs w:val="24"/>
                <w:rtl w:val="0"/>
              </w:rPr>
              <w:t xml:space="preserve">17</w:t>
            </w:r>
          </w:p>
        </w:tc>
        <w:tc>
          <w:tcPr>
            <w:shd w:fill="auto" w:val="clear"/>
            <w:vAlign w:val="bottom"/>
          </w:tcPr>
          <w:p w:rsidR="00000000" w:rsidDel="00000000" w:rsidP="00000000" w:rsidRDefault="00000000" w:rsidRPr="00000000" w14:paraId="00000C0A">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0B">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0C">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0D">
            <w:pPr>
              <w:tabs>
                <w:tab w:val="left" w:leader="none" w:pos="6521"/>
              </w:tabs>
              <w:rPr>
                <w:sz w:val="24"/>
                <w:szCs w:val="24"/>
              </w:rPr>
            </w:pPr>
            <w:r w:rsidDel="00000000" w:rsidR="00000000" w:rsidRPr="00000000">
              <w:rPr>
                <w:rtl w:val="0"/>
              </w:rPr>
            </w:r>
          </w:p>
        </w:tc>
      </w:tr>
      <w:tr>
        <w:trPr>
          <w:cantSplit w:val="0"/>
          <w:trHeight w:val="318" w:hRule="atLeast"/>
          <w:tblHeader w:val="0"/>
        </w:trPr>
        <w:tc>
          <w:tcPr>
            <w:shd w:fill="auto" w:val="clear"/>
            <w:vAlign w:val="bottom"/>
          </w:tcPr>
          <w:p w:rsidR="00000000" w:rsidDel="00000000" w:rsidP="00000000" w:rsidRDefault="00000000" w:rsidRPr="00000000" w14:paraId="00000C0E">
            <w:pPr>
              <w:tabs>
                <w:tab w:val="left" w:leader="none" w:pos="6521"/>
              </w:tabs>
              <w:rPr>
                <w:b w:val="1"/>
                <w:sz w:val="24"/>
                <w:szCs w:val="24"/>
              </w:rPr>
            </w:pPr>
            <w:r w:rsidDel="00000000" w:rsidR="00000000" w:rsidRPr="00000000">
              <w:rPr>
                <w:b w:val="1"/>
                <w:sz w:val="24"/>
                <w:szCs w:val="24"/>
                <w:rtl w:val="0"/>
              </w:rPr>
              <w:t xml:space="preserve">18</w:t>
            </w:r>
          </w:p>
        </w:tc>
        <w:tc>
          <w:tcPr>
            <w:shd w:fill="auto" w:val="clear"/>
            <w:vAlign w:val="bottom"/>
          </w:tcPr>
          <w:p w:rsidR="00000000" w:rsidDel="00000000" w:rsidP="00000000" w:rsidRDefault="00000000" w:rsidRPr="00000000" w14:paraId="00000C0F">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10">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11">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12">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C13">
            <w:pPr>
              <w:tabs>
                <w:tab w:val="left" w:leader="none" w:pos="6521"/>
              </w:tabs>
              <w:rPr>
                <w:b w:val="1"/>
                <w:sz w:val="24"/>
                <w:szCs w:val="24"/>
              </w:rPr>
            </w:pPr>
            <w:r w:rsidDel="00000000" w:rsidR="00000000" w:rsidRPr="00000000">
              <w:rPr>
                <w:b w:val="1"/>
                <w:sz w:val="24"/>
                <w:szCs w:val="24"/>
                <w:rtl w:val="0"/>
              </w:rPr>
              <w:t xml:space="preserve">19</w:t>
            </w:r>
          </w:p>
        </w:tc>
        <w:tc>
          <w:tcPr>
            <w:shd w:fill="auto" w:val="clear"/>
            <w:vAlign w:val="bottom"/>
          </w:tcPr>
          <w:p w:rsidR="00000000" w:rsidDel="00000000" w:rsidP="00000000" w:rsidRDefault="00000000" w:rsidRPr="00000000" w14:paraId="00000C14">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15">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16">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17">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C18">
            <w:pPr>
              <w:tabs>
                <w:tab w:val="left" w:leader="none" w:pos="6521"/>
              </w:tabs>
              <w:rPr>
                <w:b w:val="1"/>
                <w:sz w:val="24"/>
                <w:szCs w:val="24"/>
              </w:rPr>
            </w:pPr>
            <w:r w:rsidDel="00000000" w:rsidR="00000000" w:rsidRPr="00000000">
              <w:rPr>
                <w:b w:val="1"/>
                <w:sz w:val="24"/>
                <w:szCs w:val="24"/>
                <w:rtl w:val="0"/>
              </w:rPr>
              <w:t xml:space="preserve">20</w:t>
            </w:r>
          </w:p>
        </w:tc>
        <w:tc>
          <w:tcPr>
            <w:shd w:fill="auto" w:val="clear"/>
            <w:vAlign w:val="bottom"/>
          </w:tcPr>
          <w:p w:rsidR="00000000" w:rsidDel="00000000" w:rsidP="00000000" w:rsidRDefault="00000000" w:rsidRPr="00000000" w14:paraId="00000C19">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1A">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1B">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1C">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C1D">
            <w:pPr>
              <w:tabs>
                <w:tab w:val="left" w:leader="none" w:pos="6521"/>
              </w:tabs>
              <w:rPr>
                <w:b w:val="1"/>
                <w:sz w:val="24"/>
                <w:szCs w:val="24"/>
              </w:rPr>
            </w:pPr>
            <w:r w:rsidDel="00000000" w:rsidR="00000000" w:rsidRPr="00000000">
              <w:rPr>
                <w:b w:val="1"/>
                <w:sz w:val="24"/>
                <w:szCs w:val="24"/>
                <w:rtl w:val="0"/>
              </w:rPr>
              <w:t xml:space="preserve">21</w:t>
            </w:r>
          </w:p>
        </w:tc>
        <w:tc>
          <w:tcPr>
            <w:shd w:fill="auto" w:val="clear"/>
            <w:vAlign w:val="bottom"/>
          </w:tcPr>
          <w:p w:rsidR="00000000" w:rsidDel="00000000" w:rsidP="00000000" w:rsidRDefault="00000000" w:rsidRPr="00000000" w14:paraId="00000C1E">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1F">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20">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21">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C22">
            <w:pPr>
              <w:tabs>
                <w:tab w:val="left" w:leader="none" w:pos="6521"/>
              </w:tabs>
              <w:rPr>
                <w:b w:val="1"/>
                <w:sz w:val="24"/>
                <w:szCs w:val="24"/>
              </w:rPr>
            </w:pPr>
            <w:r w:rsidDel="00000000" w:rsidR="00000000" w:rsidRPr="00000000">
              <w:rPr>
                <w:b w:val="1"/>
                <w:sz w:val="24"/>
                <w:szCs w:val="24"/>
                <w:rtl w:val="0"/>
              </w:rPr>
              <w:t xml:space="preserve">22</w:t>
            </w:r>
          </w:p>
        </w:tc>
        <w:tc>
          <w:tcPr>
            <w:shd w:fill="auto" w:val="clear"/>
            <w:vAlign w:val="bottom"/>
          </w:tcPr>
          <w:p w:rsidR="00000000" w:rsidDel="00000000" w:rsidP="00000000" w:rsidRDefault="00000000" w:rsidRPr="00000000" w14:paraId="00000C23">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24">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25">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26">
            <w:pPr>
              <w:tabs>
                <w:tab w:val="left" w:leader="none" w:pos="6521"/>
              </w:tabs>
              <w:rPr>
                <w:sz w:val="24"/>
                <w:szCs w:val="24"/>
              </w:rPr>
            </w:pPr>
            <w:r w:rsidDel="00000000" w:rsidR="00000000" w:rsidRPr="00000000">
              <w:rPr>
                <w:rtl w:val="0"/>
              </w:rPr>
            </w:r>
          </w:p>
        </w:tc>
      </w:tr>
      <w:tr>
        <w:trPr>
          <w:cantSplit w:val="0"/>
          <w:trHeight w:val="317" w:hRule="atLeast"/>
          <w:tblHeader w:val="0"/>
        </w:trPr>
        <w:tc>
          <w:tcPr>
            <w:shd w:fill="auto" w:val="clear"/>
            <w:vAlign w:val="bottom"/>
          </w:tcPr>
          <w:p w:rsidR="00000000" w:rsidDel="00000000" w:rsidP="00000000" w:rsidRDefault="00000000" w:rsidRPr="00000000" w14:paraId="00000C27">
            <w:pPr>
              <w:tabs>
                <w:tab w:val="left" w:leader="none" w:pos="6521"/>
              </w:tabs>
              <w:rPr>
                <w:b w:val="1"/>
                <w:sz w:val="24"/>
                <w:szCs w:val="24"/>
              </w:rPr>
            </w:pPr>
            <w:r w:rsidDel="00000000" w:rsidR="00000000" w:rsidRPr="00000000">
              <w:rPr>
                <w:b w:val="1"/>
                <w:sz w:val="24"/>
                <w:szCs w:val="24"/>
                <w:rtl w:val="0"/>
              </w:rPr>
              <w:t xml:space="preserve">23</w:t>
            </w:r>
          </w:p>
        </w:tc>
        <w:tc>
          <w:tcPr>
            <w:shd w:fill="auto" w:val="clear"/>
            <w:vAlign w:val="bottom"/>
          </w:tcPr>
          <w:p w:rsidR="00000000" w:rsidDel="00000000" w:rsidP="00000000" w:rsidRDefault="00000000" w:rsidRPr="00000000" w14:paraId="00000C28">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29">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2A">
            <w:pPr>
              <w:tabs>
                <w:tab w:val="left" w:leader="none" w:pos="6521"/>
              </w:tabs>
              <w:rPr>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C2B">
            <w:pPr>
              <w:tabs>
                <w:tab w:val="left" w:leader="none" w:pos="6521"/>
              </w:tabs>
              <w:rPr>
                <w:sz w:val="24"/>
                <w:szCs w:val="24"/>
              </w:rPr>
            </w:pPr>
            <w:r w:rsidDel="00000000" w:rsidR="00000000" w:rsidRPr="00000000">
              <w:rPr>
                <w:rtl w:val="0"/>
              </w:rPr>
            </w:r>
          </w:p>
        </w:tc>
      </w:tr>
    </w:tbl>
    <w:p w:rsidR="00000000" w:rsidDel="00000000" w:rsidP="00000000" w:rsidRDefault="00000000" w:rsidRPr="00000000" w14:paraId="00000C2C">
      <w:pPr>
        <w:tabs>
          <w:tab w:val="left" w:leader="none" w:pos="6521"/>
        </w:tabs>
        <w:spacing w:line="20" w:lineRule="auto"/>
        <w:rPr>
          <w:sz w:val="24"/>
          <w:szCs w:val="24"/>
        </w:rPr>
        <w:sectPr>
          <w:type w:val="nextPage"/>
          <w:pgSz w:h="15840" w:w="12240" w:orient="portrait"/>
          <w:pgMar w:bottom="1020" w:top="1060" w:left="860" w:right="40" w:header="0" w:footer="623"/>
        </w:sectPr>
      </w:pPr>
      <w:r w:rsidDel="00000000" w:rsidR="00000000" w:rsidRPr="00000000">
        <w:rPr>
          <w:rtl w:val="0"/>
        </w:rPr>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-5003799</wp:posOffset>
                </wp:positionV>
                <wp:extent cx="0" cy="12700"/>
                <wp:effectExtent b="0" l="0" r="0" t="0"/>
                <wp:wrapNone/>
                <wp:docPr id="2100944729"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-5003799</wp:posOffset>
                </wp:positionV>
                <wp:extent cx="0" cy="12700"/>
                <wp:effectExtent b="0" l="0" r="0" t="0"/>
                <wp:wrapNone/>
                <wp:docPr id="2100944729" name="image39.png"/>
                <a:graphic>
                  <a:graphicData uri="http://schemas.openxmlformats.org/drawingml/2006/picture">
                    <pic:pic>
                      <pic:nvPicPr>
                        <pic:cNvPr id="0" name="image39.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-4991099</wp:posOffset>
                </wp:positionV>
                <wp:extent cx="0" cy="5038090"/>
                <wp:effectExtent b="0" l="0" r="0" t="0"/>
                <wp:wrapNone/>
                <wp:docPr id="2100944714" name=""/>
                <a:graphic>
                  <a:graphicData uri="http://schemas.microsoft.com/office/word/2010/wordprocessingShape">
                    <wps:wsp>
                      <wps:cNvCnPr/>
                      <wps:spPr>
                        <a:xfrm>
                          <a:off x="5346000" y="1260955"/>
                          <a:ext cx="0" cy="503809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-4991099</wp:posOffset>
                </wp:positionV>
                <wp:extent cx="0" cy="5038090"/>
                <wp:effectExtent b="0" l="0" r="0" t="0"/>
                <wp:wrapNone/>
                <wp:docPr id="2100944714" name="image24.png"/>
                <a:graphic>
                  <a:graphicData uri="http://schemas.openxmlformats.org/drawingml/2006/picture">
                    <pic:pic>
                      <pic:nvPicPr>
                        <pic:cNvPr id="0" name="image24.png"/>
                        <pic:cNvPicPr preferRelativeResize="0"/>
                      </pic:nvPicPr>
                      <pic:blipFill>
                        <a:blip r:embed="rId10"/>
                        <a:srcRect/>
                        <a:stretch>
                          <a:fillRect/>
                        </a:stretch>
                      </pic:blipFill>
                      <pic:spPr>
                        <a:xfrm>
                          <a:off x="0" y="0"/>
                          <a:ext cx="0" cy="503809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2247900</wp:posOffset>
                </wp:positionH>
                <wp:positionV relativeFrom="paragraph">
                  <wp:posOffset>-4991099</wp:posOffset>
                </wp:positionV>
                <wp:extent cx="0" cy="5038090"/>
                <wp:effectExtent b="0" l="0" r="0" t="0"/>
                <wp:wrapNone/>
                <wp:docPr id="2100944717" name=""/>
                <a:graphic>
                  <a:graphicData uri="http://schemas.microsoft.com/office/word/2010/wordprocessingShape">
                    <wps:wsp>
                      <wps:cNvCnPr/>
                      <wps:spPr>
                        <a:xfrm>
                          <a:off x="5346000" y="1260955"/>
                          <a:ext cx="0" cy="503809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2247900</wp:posOffset>
                </wp:positionH>
                <wp:positionV relativeFrom="paragraph">
                  <wp:posOffset>-4991099</wp:posOffset>
                </wp:positionV>
                <wp:extent cx="0" cy="5038090"/>
                <wp:effectExtent b="0" l="0" r="0" t="0"/>
                <wp:wrapNone/>
                <wp:docPr id="2100944717" name="image27.png"/>
                <a:graphic>
                  <a:graphicData uri="http://schemas.openxmlformats.org/drawingml/2006/picture">
                    <pic:pic>
                      <pic:nvPicPr>
                        <pic:cNvPr id="0" name="image27.png"/>
                        <pic:cNvPicPr preferRelativeResize="0"/>
                      </pic:nvPicPr>
                      <pic:blipFill>
                        <a:blip r:embed="rId10"/>
                        <a:srcRect/>
                        <a:stretch>
                          <a:fillRect/>
                        </a:stretch>
                      </pic:blipFill>
                      <pic:spPr>
                        <a:xfrm>
                          <a:off x="0" y="0"/>
                          <a:ext cx="0" cy="503809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3378200</wp:posOffset>
                </wp:positionH>
                <wp:positionV relativeFrom="paragraph">
                  <wp:posOffset>-4991099</wp:posOffset>
                </wp:positionV>
                <wp:extent cx="0" cy="5038090"/>
                <wp:effectExtent b="0" l="0" r="0" t="0"/>
                <wp:wrapNone/>
                <wp:docPr id="2100944724" name=""/>
                <a:graphic>
                  <a:graphicData uri="http://schemas.microsoft.com/office/word/2010/wordprocessingShape">
                    <wps:wsp>
                      <wps:cNvCnPr/>
                      <wps:spPr>
                        <a:xfrm>
                          <a:off x="5346000" y="1260955"/>
                          <a:ext cx="0" cy="503809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3378200</wp:posOffset>
                </wp:positionH>
                <wp:positionV relativeFrom="paragraph">
                  <wp:posOffset>-4991099</wp:posOffset>
                </wp:positionV>
                <wp:extent cx="0" cy="5038090"/>
                <wp:effectExtent b="0" l="0" r="0" t="0"/>
                <wp:wrapNone/>
                <wp:docPr id="2100944724" name="image34.png"/>
                <a:graphic>
                  <a:graphicData uri="http://schemas.openxmlformats.org/drawingml/2006/picture">
                    <pic:pic>
                      <pic:nvPicPr>
                        <pic:cNvPr id="0" name="image34.png"/>
                        <pic:cNvPicPr preferRelativeResize="0"/>
                      </pic:nvPicPr>
                      <pic:blipFill>
                        <a:blip r:embed="rId10"/>
                        <a:srcRect/>
                        <a:stretch>
                          <a:fillRect/>
                        </a:stretch>
                      </pic:blipFill>
                      <pic:spPr>
                        <a:xfrm>
                          <a:off x="0" y="0"/>
                          <a:ext cx="0" cy="503809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3810000</wp:posOffset>
                </wp:positionH>
                <wp:positionV relativeFrom="paragraph">
                  <wp:posOffset>-4991099</wp:posOffset>
                </wp:positionV>
                <wp:extent cx="0" cy="5038090"/>
                <wp:effectExtent b="0" l="0" r="0" t="0"/>
                <wp:wrapNone/>
                <wp:docPr id="2100944697" name=""/>
                <a:graphic>
                  <a:graphicData uri="http://schemas.microsoft.com/office/word/2010/wordprocessingShape">
                    <wps:wsp>
                      <wps:cNvCnPr/>
                      <wps:spPr>
                        <a:xfrm>
                          <a:off x="5346000" y="1260955"/>
                          <a:ext cx="0" cy="503809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3810000</wp:posOffset>
                </wp:positionH>
                <wp:positionV relativeFrom="paragraph">
                  <wp:posOffset>-4991099</wp:posOffset>
                </wp:positionV>
                <wp:extent cx="0" cy="5038090"/>
                <wp:effectExtent b="0" l="0" r="0" t="0"/>
                <wp:wrapNone/>
                <wp:docPr id="2100944697" name="image6.png"/>
                <a:graphic>
                  <a:graphicData uri="http://schemas.openxmlformats.org/drawingml/2006/picture">
                    <pic:pic>
                      <pic:nvPicPr>
                        <pic:cNvPr id="0" name="image6.png"/>
                        <pic:cNvPicPr preferRelativeResize="0"/>
                      </pic:nvPicPr>
                      <pic:blipFill>
                        <a:blip r:embed="rId10"/>
                        <a:srcRect/>
                        <a:stretch>
                          <a:fillRect/>
                        </a:stretch>
                      </pic:blipFill>
                      <pic:spPr>
                        <a:xfrm>
                          <a:off x="0" y="0"/>
                          <a:ext cx="0" cy="503809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4292600</wp:posOffset>
                </wp:positionH>
                <wp:positionV relativeFrom="paragraph">
                  <wp:posOffset>-4991099</wp:posOffset>
                </wp:positionV>
                <wp:extent cx="0" cy="5038090"/>
                <wp:effectExtent b="0" l="0" r="0" t="0"/>
                <wp:wrapNone/>
                <wp:docPr id="2100944728" name=""/>
                <a:graphic>
                  <a:graphicData uri="http://schemas.microsoft.com/office/word/2010/wordprocessingShape">
                    <wps:wsp>
                      <wps:cNvCnPr/>
                      <wps:spPr>
                        <a:xfrm>
                          <a:off x="5346000" y="1260955"/>
                          <a:ext cx="0" cy="503809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4292600</wp:posOffset>
                </wp:positionH>
                <wp:positionV relativeFrom="paragraph">
                  <wp:posOffset>-4991099</wp:posOffset>
                </wp:positionV>
                <wp:extent cx="0" cy="5038090"/>
                <wp:effectExtent b="0" l="0" r="0" t="0"/>
                <wp:wrapNone/>
                <wp:docPr id="2100944728" name="image38.png"/>
                <a:graphic>
                  <a:graphicData uri="http://schemas.openxmlformats.org/drawingml/2006/picture">
                    <pic:pic>
                      <pic:nvPicPr>
                        <pic:cNvPr id="0" name="image38.png"/>
                        <pic:cNvPicPr preferRelativeResize="0"/>
                      </pic:nvPicPr>
                      <pic:blipFill>
                        <a:blip r:embed="rId10"/>
                        <a:srcRect/>
                        <a:stretch>
                          <a:fillRect/>
                        </a:stretch>
                      </pic:blipFill>
                      <pic:spPr>
                        <a:xfrm>
                          <a:off x="0" y="0"/>
                          <a:ext cx="0" cy="503809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4787900</wp:posOffset>
                </wp:positionH>
                <wp:positionV relativeFrom="paragraph">
                  <wp:posOffset>-4991099</wp:posOffset>
                </wp:positionV>
                <wp:extent cx="0" cy="5038090"/>
                <wp:effectExtent b="0" l="0" r="0" t="0"/>
                <wp:wrapNone/>
                <wp:docPr id="2100944700" name=""/>
                <a:graphic>
                  <a:graphicData uri="http://schemas.microsoft.com/office/word/2010/wordprocessingShape">
                    <wps:wsp>
                      <wps:cNvCnPr/>
                      <wps:spPr>
                        <a:xfrm>
                          <a:off x="5346000" y="1260955"/>
                          <a:ext cx="0" cy="503809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4787900</wp:posOffset>
                </wp:positionH>
                <wp:positionV relativeFrom="paragraph">
                  <wp:posOffset>-4991099</wp:posOffset>
                </wp:positionV>
                <wp:extent cx="0" cy="5038090"/>
                <wp:effectExtent b="0" l="0" r="0" t="0"/>
                <wp:wrapNone/>
                <wp:docPr id="2100944700" name="image9.png"/>
                <a:graphic>
                  <a:graphicData uri="http://schemas.openxmlformats.org/drawingml/2006/picture">
                    <pic:pic>
                      <pic:nvPicPr>
                        <pic:cNvPr id="0" name="image9.png"/>
                        <pic:cNvPicPr preferRelativeResize="0"/>
                      </pic:nvPicPr>
                      <pic:blipFill>
                        <a:blip r:embed="rId10"/>
                        <a:srcRect/>
                        <a:stretch>
                          <a:fillRect/>
                        </a:stretch>
                      </pic:blipFill>
                      <pic:spPr>
                        <a:xfrm>
                          <a:off x="0" y="0"/>
                          <a:ext cx="0" cy="503809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5295900</wp:posOffset>
                </wp:positionH>
                <wp:positionV relativeFrom="paragraph">
                  <wp:posOffset>-4991099</wp:posOffset>
                </wp:positionV>
                <wp:extent cx="0" cy="5038090"/>
                <wp:effectExtent b="0" l="0" r="0" t="0"/>
                <wp:wrapNone/>
                <wp:docPr id="2100944715" name=""/>
                <a:graphic>
                  <a:graphicData uri="http://schemas.microsoft.com/office/word/2010/wordprocessingShape">
                    <wps:wsp>
                      <wps:cNvCnPr/>
                      <wps:spPr>
                        <a:xfrm>
                          <a:off x="5346000" y="1260955"/>
                          <a:ext cx="0" cy="503809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5295900</wp:posOffset>
                </wp:positionH>
                <wp:positionV relativeFrom="paragraph">
                  <wp:posOffset>-4991099</wp:posOffset>
                </wp:positionV>
                <wp:extent cx="0" cy="5038090"/>
                <wp:effectExtent b="0" l="0" r="0" t="0"/>
                <wp:wrapNone/>
                <wp:docPr id="2100944715" name="image25.png"/>
                <a:graphic>
                  <a:graphicData uri="http://schemas.openxmlformats.org/drawingml/2006/picture">
                    <pic:pic>
                      <pic:nvPicPr>
                        <pic:cNvPr id="0" name="image25.png"/>
                        <pic:cNvPicPr preferRelativeResize="0"/>
                      </pic:nvPicPr>
                      <pic:blipFill>
                        <a:blip r:embed="rId10"/>
                        <a:srcRect/>
                        <a:stretch>
                          <a:fillRect/>
                        </a:stretch>
                      </pic:blipFill>
                      <pic:spPr>
                        <a:xfrm>
                          <a:off x="0" y="0"/>
                          <a:ext cx="0" cy="503809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5969000</wp:posOffset>
                </wp:positionH>
                <wp:positionV relativeFrom="paragraph">
                  <wp:posOffset>-4991099</wp:posOffset>
                </wp:positionV>
                <wp:extent cx="0" cy="5038090"/>
                <wp:effectExtent b="0" l="0" r="0" t="0"/>
                <wp:wrapNone/>
                <wp:docPr id="2100944719" name=""/>
                <a:graphic>
                  <a:graphicData uri="http://schemas.microsoft.com/office/word/2010/wordprocessingShape">
                    <wps:wsp>
                      <wps:cNvCnPr/>
                      <wps:spPr>
                        <a:xfrm>
                          <a:off x="5346000" y="1260955"/>
                          <a:ext cx="0" cy="503809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5969000</wp:posOffset>
                </wp:positionH>
                <wp:positionV relativeFrom="paragraph">
                  <wp:posOffset>-4991099</wp:posOffset>
                </wp:positionV>
                <wp:extent cx="0" cy="5038090"/>
                <wp:effectExtent b="0" l="0" r="0" t="0"/>
                <wp:wrapNone/>
                <wp:docPr id="2100944719" name="image29.png"/>
                <a:graphic>
                  <a:graphicData uri="http://schemas.openxmlformats.org/drawingml/2006/picture">
                    <pic:pic>
                      <pic:nvPicPr>
                        <pic:cNvPr id="0" name="image29.png"/>
                        <pic:cNvPicPr preferRelativeResize="0"/>
                      </pic:nvPicPr>
                      <pic:blipFill>
                        <a:blip r:embed="rId10"/>
                        <a:srcRect/>
                        <a:stretch>
                          <a:fillRect/>
                        </a:stretch>
                      </pic:blipFill>
                      <pic:spPr>
                        <a:xfrm>
                          <a:off x="0" y="0"/>
                          <a:ext cx="0" cy="503809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-4800599</wp:posOffset>
                </wp:positionV>
                <wp:extent cx="0" cy="12700"/>
                <wp:effectExtent b="0" l="0" r="0" t="0"/>
                <wp:wrapNone/>
                <wp:docPr id="2100944695"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-4800599</wp:posOffset>
                </wp:positionV>
                <wp:extent cx="0" cy="12700"/>
                <wp:effectExtent b="0" l="0" r="0" t="0"/>
                <wp:wrapNone/>
                <wp:docPr id="2100944695"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-4597399</wp:posOffset>
                </wp:positionV>
                <wp:extent cx="0" cy="12700"/>
                <wp:effectExtent b="0" l="0" r="0" t="0"/>
                <wp:wrapNone/>
                <wp:docPr id="2100944723"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-4597399</wp:posOffset>
                </wp:positionV>
                <wp:extent cx="0" cy="12700"/>
                <wp:effectExtent b="0" l="0" r="0" t="0"/>
                <wp:wrapNone/>
                <wp:docPr id="2100944723" name="image33.png"/>
                <a:graphic>
                  <a:graphicData uri="http://schemas.openxmlformats.org/drawingml/2006/picture">
                    <pic:pic>
                      <pic:nvPicPr>
                        <pic:cNvPr id="0" name="image33.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-4394199</wp:posOffset>
                </wp:positionV>
                <wp:extent cx="0" cy="12700"/>
                <wp:effectExtent b="0" l="0" r="0" t="0"/>
                <wp:wrapNone/>
                <wp:docPr id="2100944726"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-4394199</wp:posOffset>
                </wp:positionV>
                <wp:extent cx="0" cy="12700"/>
                <wp:effectExtent b="0" l="0" r="0" t="0"/>
                <wp:wrapNone/>
                <wp:docPr id="2100944726" name="image36.png"/>
                <a:graphic>
                  <a:graphicData uri="http://schemas.openxmlformats.org/drawingml/2006/picture">
                    <pic:pic>
                      <pic:nvPicPr>
                        <pic:cNvPr id="0" name="image36.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-4190999</wp:posOffset>
                </wp:positionV>
                <wp:extent cx="0" cy="12700"/>
                <wp:effectExtent b="0" l="0" r="0" t="0"/>
                <wp:wrapNone/>
                <wp:docPr id="2100944696"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-4190999</wp:posOffset>
                </wp:positionV>
                <wp:extent cx="0" cy="12700"/>
                <wp:effectExtent b="0" l="0" r="0" t="0"/>
                <wp:wrapNone/>
                <wp:docPr id="2100944696"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-3987799</wp:posOffset>
                </wp:positionV>
                <wp:extent cx="0" cy="12700"/>
                <wp:effectExtent b="0" l="0" r="0" t="0"/>
                <wp:wrapNone/>
                <wp:docPr id="2100944725"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-3987799</wp:posOffset>
                </wp:positionV>
                <wp:extent cx="0" cy="12700"/>
                <wp:effectExtent b="0" l="0" r="0" t="0"/>
                <wp:wrapNone/>
                <wp:docPr id="2100944725" name="image35.png"/>
                <a:graphic>
                  <a:graphicData uri="http://schemas.openxmlformats.org/drawingml/2006/picture">
                    <pic:pic>
                      <pic:nvPicPr>
                        <pic:cNvPr id="0" name="image35.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-3797299</wp:posOffset>
                </wp:positionV>
                <wp:extent cx="0" cy="12700"/>
                <wp:effectExtent b="0" l="0" r="0" t="0"/>
                <wp:wrapNone/>
                <wp:docPr id="2100944701"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-3797299</wp:posOffset>
                </wp:positionV>
                <wp:extent cx="0" cy="12700"/>
                <wp:effectExtent b="0" l="0" r="0" t="0"/>
                <wp:wrapNone/>
                <wp:docPr id="2100944701" name="image10.png"/>
                <a:graphic>
                  <a:graphicData uri="http://schemas.openxmlformats.org/drawingml/2006/picture">
                    <pic:pic>
                      <pic:nvPicPr>
                        <pic:cNvPr id="0" name="image10.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-3594099</wp:posOffset>
                </wp:positionV>
                <wp:extent cx="0" cy="12700"/>
                <wp:effectExtent b="0" l="0" r="0" t="0"/>
                <wp:wrapNone/>
                <wp:docPr id="2100944693"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-3594099</wp:posOffset>
                </wp:positionV>
                <wp:extent cx="0" cy="12700"/>
                <wp:effectExtent b="0" l="0" r="0" t="0"/>
                <wp:wrapNone/>
                <wp:docPr id="2100944693"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-3390899</wp:posOffset>
                </wp:positionV>
                <wp:extent cx="0" cy="12700"/>
                <wp:effectExtent b="0" l="0" r="0" t="0"/>
                <wp:wrapNone/>
                <wp:docPr id="2100944713"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-3390899</wp:posOffset>
                </wp:positionV>
                <wp:extent cx="0" cy="12700"/>
                <wp:effectExtent b="0" l="0" r="0" t="0"/>
                <wp:wrapNone/>
                <wp:docPr id="2100944713" name="image23.png"/>
                <a:graphic>
                  <a:graphicData uri="http://schemas.openxmlformats.org/drawingml/2006/picture">
                    <pic:pic>
                      <pic:nvPicPr>
                        <pic:cNvPr id="0" name="image23.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-3187699</wp:posOffset>
                </wp:positionV>
                <wp:extent cx="0" cy="12700"/>
                <wp:effectExtent b="0" l="0" r="0" t="0"/>
                <wp:wrapNone/>
                <wp:docPr id="2100944716"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-3187699</wp:posOffset>
                </wp:positionV>
                <wp:extent cx="0" cy="12700"/>
                <wp:effectExtent b="0" l="0" r="0" t="0"/>
                <wp:wrapNone/>
                <wp:docPr id="2100944716" name="image26.png"/>
                <a:graphic>
                  <a:graphicData uri="http://schemas.openxmlformats.org/drawingml/2006/picture">
                    <pic:pic>
                      <pic:nvPicPr>
                        <pic:cNvPr id="0" name="image26.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-2984499</wp:posOffset>
                </wp:positionV>
                <wp:extent cx="0" cy="12700"/>
                <wp:effectExtent b="0" l="0" r="0" t="0"/>
                <wp:wrapNone/>
                <wp:docPr id="2100944710"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-2984499</wp:posOffset>
                </wp:positionV>
                <wp:extent cx="0" cy="12700"/>
                <wp:effectExtent b="0" l="0" r="0" t="0"/>
                <wp:wrapNone/>
                <wp:docPr id="2100944710" name="image19.png"/>
                <a:graphic>
                  <a:graphicData uri="http://schemas.openxmlformats.org/drawingml/2006/picture">
                    <pic:pic>
                      <pic:nvPicPr>
                        <pic:cNvPr id="0" name="image19.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-2781299</wp:posOffset>
                </wp:positionV>
                <wp:extent cx="0" cy="12700"/>
                <wp:effectExtent b="0" l="0" r="0" t="0"/>
                <wp:wrapNone/>
                <wp:docPr id="2100944720"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-2781299</wp:posOffset>
                </wp:positionV>
                <wp:extent cx="0" cy="12700"/>
                <wp:effectExtent b="0" l="0" r="0" t="0"/>
                <wp:wrapNone/>
                <wp:docPr id="2100944720" name="image30.png"/>
                <a:graphic>
                  <a:graphicData uri="http://schemas.openxmlformats.org/drawingml/2006/picture">
                    <pic:pic>
                      <pic:nvPicPr>
                        <pic:cNvPr id="0" name="image30.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-2578099</wp:posOffset>
                </wp:positionV>
                <wp:extent cx="0" cy="12700"/>
                <wp:effectExtent b="0" l="0" r="0" t="0"/>
                <wp:wrapNone/>
                <wp:docPr id="2100944698"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-2578099</wp:posOffset>
                </wp:positionV>
                <wp:extent cx="0" cy="12700"/>
                <wp:effectExtent b="0" l="0" r="0" t="0"/>
                <wp:wrapNone/>
                <wp:docPr id="2100944698" name="image7.png"/>
                <a:graphic>
                  <a:graphicData uri="http://schemas.openxmlformats.org/drawingml/2006/picture">
                    <pic:pic>
                      <pic:nvPicPr>
                        <pic:cNvPr id="0" name="image7.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-2387599</wp:posOffset>
                </wp:positionV>
                <wp:extent cx="0" cy="12700"/>
                <wp:effectExtent b="0" l="0" r="0" t="0"/>
                <wp:wrapNone/>
                <wp:docPr id="2100944708"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-2387599</wp:posOffset>
                </wp:positionV>
                <wp:extent cx="0" cy="12700"/>
                <wp:effectExtent b="0" l="0" r="0" t="0"/>
                <wp:wrapNone/>
                <wp:docPr id="2100944708" name="image17.png"/>
                <a:graphic>
                  <a:graphicData uri="http://schemas.openxmlformats.org/drawingml/2006/picture">
                    <pic:pic>
                      <pic:nvPicPr>
                        <pic:cNvPr id="0" name="image17.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-2184399</wp:posOffset>
                </wp:positionV>
                <wp:extent cx="0" cy="12700"/>
                <wp:effectExtent b="0" l="0" r="0" t="0"/>
                <wp:wrapNone/>
                <wp:docPr id="2100944703"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-2184399</wp:posOffset>
                </wp:positionV>
                <wp:extent cx="0" cy="12700"/>
                <wp:effectExtent b="0" l="0" r="0" t="0"/>
                <wp:wrapNone/>
                <wp:docPr id="2100944703" name="image12.png"/>
                <a:graphic>
                  <a:graphicData uri="http://schemas.openxmlformats.org/drawingml/2006/picture">
                    <pic:pic>
                      <pic:nvPicPr>
                        <pic:cNvPr id="0" name="image12.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-1981199</wp:posOffset>
                </wp:positionV>
                <wp:extent cx="0" cy="12700"/>
                <wp:effectExtent b="0" l="0" r="0" t="0"/>
                <wp:wrapNone/>
                <wp:docPr id="2100944711"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-1981199</wp:posOffset>
                </wp:positionV>
                <wp:extent cx="0" cy="12700"/>
                <wp:effectExtent b="0" l="0" r="0" t="0"/>
                <wp:wrapNone/>
                <wp:docPr id="2100944711" name="image20.png"/>
                <a:graphic>
                  <a:graphicData uri="http://schemas.openxmlformats.org/drawingml/2006/picture">
                    <pic:pic>
                      <pic:nvPicPr>
                        <pic:cNvPr id="0" name="image20.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-1777999</wp:posOffset>
                </wp:positionV>
                <wp:extent cx="0" cy="12700"/>
                <wp:effectExtent b="0" l="0" r="0" t="0"/>
                <wp:wrapNone/>
                <wp:docPr id="2100944707"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-1777999</wp:posOffset>
                </wp:positionV>
                <wp:extent cx="0" cy="12700"/>
                <wp:effectExtent b="0" l="0" r="0" t="0"/>
                <wp:wrapNone/>
                <wp:docPr id="2100944707" name="image16.png"/>
                <a:graphic>
                  <a:graphicData uri="http://schemas.openxmlformats.org/drawingml/2006/picture">
                    <pic:pic>
                      <pic:nvPicPr>
                        <pic:cNvPr id="0" name="image16.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-1574799</wp:posOffset>
                </wp:positionV>
                <wp:extent cx="0" cy="12700"/>
                <wp:effectExtent b="0" l="0" r="0" t="0"/>
                <wp:wrapNone/>
                <wp:docPr id="2100944709"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-1574799</wp:posOffset>
                </wp:positionV>
                <wp:extent cx="0" cy="12700"/>
                <wp:effectExtent b="0" l="0" r="0" t="0"/>
                <wp:wrapNone/>
                <wp:docPr id="2100944709" name="image18.png"/>
                <a:graphic>
                  <a:graphicData uri="http://schemas.openxmlformats.org/drawingml/2006/picture">
                    <pic:pic>
                      <pic:nvPicPr>
                        <pic:cNvPr id="0" name="image18.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-1371599</wp:posOffset>
                </wp:positionV>
                <wp:extent cx="0" cy="12700"/>
                <wp:effectExtent b="0" l="0" r="0" t="0"/>
                <wp:wrapNone/>
                <wp:docPr id="2100944699"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-1371599</wp:posOffset>
                </wp:positionV>
                <wp:extent cx="0" cy="12700"/>
                <wp:effectExtent b="0" l="0" r="0" t="0"/>
                <wp:wrapNone/>
                <wp:docPr id="2100944699" name="image8.png"/>
                <a:graphic>
                  <a:graphicData uri="http://schemas.openxmlformats.org/drawingml/2006/picture">
                    <pic:pic>
                      <pic:nvPicPr>
                        <pic:cNvPr id="0" name="image8.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-1181099</wp:posOffset>
                </wp:positionV>
                <wp:extent cx="0" cy="12700"/>
                <wp:effectExtent b="0" l="0" r="0" t="0"/>
                <wp:wrapNone/>
                <wp:docPr id="2100944704"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-1181099</wp:posOffset>
                </wp:positionV>
                <wp:extent cx="0" cy="12700"/>
                <wp:effectExtent b="0" l="0" r="0" t="0"/>
                <wp:wrapNone/>
                <wp:docPr id="2100944704" name="image13.png"/>
                <a:graphic>
                  <a:graphicData uri="http://schemas.openxmlformats.org/drawingml/2006/picture">
                    <pic:pic>
                      <pic:nvPicPr>
                        <pic:cNvPr id="0" name="image13.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-977899</wp:posOffset>
                </wp:positionV>
                <wp:extent cx="0" cy="12700"/>
                <wp:effectExtent b="0" l="0" r="0" t="0"/>
                <wp:wrapNone/>
                <wp:docPr id="2100944732"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-977899</wp:posOffset>
                </wp:positionV>
                <wp:extent cx="0" cy="12700"/>
                <wp:effectExtent b="0" l="0" r="0" t="0"/>
                <wp:wrapNone/>
                <wp:docPr id="2100944732" name="image42.png"/>
                <a:graphic>
                  <a:graphicData uri="http://schemas.openxmlformats.org/drawingml/2006/picture">
                    <pic:pic>
                      <pic:nvPicPr>
                        <pic:cNvPr id="0" name="image42.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-774699</wp:posOffset>
                </wp:positionV>
                <wp:extent cx="0" cy="12700"/>
                <wp:effectExtent b="0" l="0" r="0" t="0"/>
                <wp:wrapNone/>
                <wp:docPr id="2100944730"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-774699</wp:posOffset>
                </wp:positionV>
                <wp:extent cx="0" cy="12700"/>
                <wp:effectExtent b="0" l="0" r="0" t="0"/>
                <wp:wrapNone/>
                <wp:docPr id="2100944730" name="image40.png"/>
                <a:graphic>
                  <a:graphicData uri="http://schemas.openxmlformats.org/drawingml/2006/picture">
                    <pic:pic>
                      <pic:nvPicPr>
                        <pic:cNvPr id="0" name="image40.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-571499</wp:posOffset>
                </wp:positionV>
                <wp:extent cx="0" cy="12700"/>
                <wp:effectExtent b="0" l="0" r="0" t="0"/>
                <wp:wrapNone/>
                <wp:docPr id="2100944712"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-571499</wp:posOffset>
                </wp:positionV>
                <wp:extent cx="0" cy="12700"/>
                <wp:effectExtent b="0" l="0" r="0" t="0"/>
                <wp:wrapNone/>
                <wp:docPr id="2100944712" name="image22.png"/>
                <a:graphic>
                  <a:graphicData uri="http://schemas.openxmlformats.org/drawingml/2006/picture">
                    <pic:pic>
                      <pic:nvPicPr>
                        <pic:cNvPr id="0" name="image22.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-368299</wp:posOffset>
                </wp:positionV>
                <wp:extent cx="0" cy="12700"/>
                <wp:effectExtent b="0" l="0" r="0" t="0"/>
                <wp:wrapNone/>
                <wp:docPr id="2100944702"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-368299</wp:posOffset>
                </wp:positionV>
                <wp:extent cx="0" cy="12700"/>
                <wp:effectExtent b="0" l="0" r="0" t="0"/>
                <wp:wrapNone/>
                <wp:docPr id="2100944702" name="image11.png"/>
                <a:graphic>
                  <a:graphicData uri="http://schemas.openxmlformats.org/drawingml/2006/picture">
                    <pic:pic>
                      <pic:nvPicPr>
                        <pic:cNvPr id="0" name="image11.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-165099</wp:posOffset>
                </wp:positionV>
                <wp:extent cx="0" cy="12700"/>
                <wp:effectExtent b="0" l="0" r="0" t="0"/>
                <wp:wrapNone/>
                <wp:docPr id="2100944694"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-165099</wp:posOffset>
                </wp:positionV>
                <wp:extent cx="0" cy="12700"/>
                <wp:effectExtent b="0" l="0" r="0" t="0"/>
                <wp:wrapNone/>
                <wp:docPr id="2100944694"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25400</wp:posOffset>
                </wp:positionH>
                <wp:positionV relativeFrom="paragraph">
                  <wp:posOffset>25400</wp:posOffset>
                </wp:positionV>
                <wp:extent cx="0" cy="12700"/>
                <wp:effectExtent b="0" l="0" r="0" t="0"/>
                <wp:wrapNone/>
                <wp:docPr id="2100944731" name=""/>
                <a:graphic>
                  <a:graphicData uri="http://schemas.microsoft.com/office/word/2010/wordprocessingShape">
                    <wps:wsp>
                      <wps:cNvCnPr/>
                      <wps:spPr>
                        <a:xfrm>
                          <a:off x="2364993" y="3780000"/>
                          <a:ext cx="596201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25400</wp:posOffset>
                </wp:positionH>
                <wp:positionV relativeFrom="paragraph">
                  <wp:posOffset>25400</wp:posOffset>
                </wp:positionV>
                <wp:extent cx="0" cy="12700"/>
                <wp:effectExtent b="0" l="0" r="0" t="0"/>
                <wp:wrapNone/>
                <wp:docPr id="2100944731" name="image41.png"/>
                <a:graphic>
                  <a:graphicData uri="http://schemas.openxmlformats.org/drawingml/2006/picture">
                    <pic:pic>
                      <pic:nvPicPr>
                        <pic:cNvPr id="0" name="image41.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C2D">
      <w:pPr>
        <w:pStyle w:val="Heading4"/>
        <w:numPr>
          <w:ilvl w:val="1"/>
          <w:numId w:val="12"/>
        </w:numPr>
        <w:tabs>
          <w:tab w:val="left" w:leader="none" w:pos="1922"/>
          <w:tab w:val="left" w:leader="none" w:pos="1923"/>
          <w:tab w:val="left" w:leader="none" w:pos="6521"/>
        </w:tabs>
        <w:spacing w:before="73" w:lineRule="auto"/>
        <w:ind w:left="1922" w:hanging="663"/>
        <w:rPr>
          <w:sz w:val="24"/>
          <w:szCs w:val="24"/>
        </w:rPr>
      </w:pPr>
      <w:r w:rsidDel="00000000" w:rsidR="00000000" w:rsidRPr="00000000">
        <w:rPr>
          <w:sz w:val="24"/>
          <w:szCs w:val="24"/>
          <w:rtl w:val="0"/>
        </w:rPr>
        <w:t xml:space="preserve">PLUMBING PERFORMANCE SPECIFICATIONS</w:t>
      </w:r>
    </w:p>
    <w:p w:rsidR="00000000" w:rsidDel="00000000" w:rsidP="00000000" w:rsidRDefault="00000000" w:rsidRPr="00000000" w14:paraId="00000C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bl>
      <w:tblPr>
        <w:tblStyle w:val="Table9"/>
        <w:tblW w:w="9092.0" w:type="dxa"/>
        <w:jc w:val="left"/>
        <w:tblInd w:w="126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62"/>
        <w:gridCol w:w="1900"/>
        <w:gridCol w:w="785"/>
        <w:gridCol w:w="5735"/>
        <w:gridCol w:w="10"/>
        <w:tblGridChange w:id="0">
          <w:tblGrid>
            <w:gridCol w:w="662"/>
            <w:gridCol w:w="1900"/>
            <w:gridCol w:w="785"/>
            <w:gridCol w:w="5735"/>
            <w:gridCol w:w="10"/>
          </w:tblGrid>
        </w:tblGridChange>
      </w:tblGrid>
      <w:tr>
        <w:trPr>
          <w:cantSplit w:val="0"/>
          <w:trHeight w:val="258" w:hRule="atLeast"/>
          <w:tblHeader w:val="0"/>
        </w:trPr>
        <w:tc>
          <w:tcPr>
            <w:gridSpan w:val="4"/>
          </w:tcPr>
          <w:p w:rsidR="00000000" w:rsidDel="00000000" w:rsidP="00000000" w:rsidRDefault="00000000" w:rsidRPr="00000000" w14:paraId="00000C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7" w:line="221" w:lineRule="auto"/>
              <w:ind w:left="99"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single"/>
                <w:shd w:fill="auto" w:val="clear"/>
                <w:vertAlign w:val="baseline"/>
                <w:rtl w:val="0"/>
              </w:rPr>
              <w:t xml:space="preserve">PLUMBING PERFORMANCE SPECIFICATIONS</w:t>
            </w:r>
            <w:r w:rsidDel="00000000" w:rsidR="00000000" w:rsidRPr="00000000">
              <w:rPr>
                <w:rtl w:val="0"/>
              </w:rPr>
            </w:r>
          </w:p>
        </w:tc>
      </w:tr>
      <w:tr>
        <w:trPr>
          <w:cantSplit w:val="0"/>
          <w:trHeight w:val="475" w:hRule="atLeast"/>
          <w:tblHeader w:val="0"/>
        </w:trPr>
        <w:tc>
          <w:tcPr/>
          <w:p w:rsidR="00000000" w:rsidDel="00000000" w:rsidP="00000000" w:rsidRDefault="00000000" w:rsidRPr="00000000" w14:paraId="00000C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8" w:lineRule="auto"/>
              <w:ind w:left="99" w:right="199"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S.N O</w:t>
            </w:r>
          </w:p>
        </w:tc>
        <w:tc>
          <w:tcPr/>
          <w:p w:rsidR="00000000" w:rsidDel="00000000" w:rsidP="00000000" w:rsidRDefault="00000000" w:rsidRPr="00000000" w14:paraId="00000C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4"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PARAMETERS</w:t>
            </w:r>
          </w:p>
        </w:tc>
        <w:tc>
          <w:tcPr>
            <w:gridSpan w:val="2"/>
          </w:tcPr>
          <w:p w:rsidR="00000000" w:rsidDel="00000000" w:rsidP="00000000" w:rsidRDefault="00000000" w:rsidRPr="00000000" w14:paraId="00000C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4"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REQUIREMENTS</w:t>
            </w:r>
          </w:p>
        </w:tc>
      </w:tr>
      <w:tr>
        <w:trPr>
          <w:cantSplit w:val="0"/>
          <w:trHeight w:val="492" w:hRule="atLeast"/>
          <w:tblHeader w:val="0"/>
        </w:trPr>
        <w:tc>
          <w:tcPr/>
          <w:p w:rsidR="00000000" w:rsidDel="00000000" w:rsidP="00000000" w:rsidRDefault="00000000" w:rsidRPr="00000000" w14:paraId="00000C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2"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C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2" w:line="240" w:lineRule="auto"/>
              <w:ind w:left="10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w:t>
            </w:r>
          </w:p>
        </w:tc>
        <w:tc>
          <w:tcPr/>
          <w:p w:rsidR="00000000" w:rsidDel="00000000" w:rsidP="00000000" w:rsidRDefault="00000000" w:rsidRPr="00000000" w14:paraId="00000C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2"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C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4"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100% of total treated water available on-site to be reused within the project site</w:t>
            </w:r>
          </w:p>
        </w:tc>
      </w:tr>
      <w:tr>
        <w:trPr>
          <w:cantSplit w:val="0"/>
          <w:trHeight w:val="745" w:hRule="atLeast"/>
          <w:tblHeader w:val="0"/>
        </w:trPr>
        <w:tc>
          <w:tcPr/>
          <w:p w:rsidR="00000000" w:rsidDel="00000000" w:rsidP="00000000" w:rsidRDefault="00000000" w:rsidRPr="00000000" w14:paraId="00000C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C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1" w:line="246.99999999999994"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Recharge of surplus rainwater runoff into aquifer to be carried out through appropriate filtration measures to</w:t>
            </w:r>
          </w:p>
          <w:p w:rsidR="00000000" w:rsidDel="00000000" w:rsidP="00000000" w:rsidRDefault="00000000" w:rsidRPr="00000000" w14:paraId="00000C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2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minimum 80% Total Suspended Solids</w:t>
            </w:r>
          </w:p>
        </w:tc>
      </w:tr>
      <w:tr>
        <w:trPr>
          <w:cantSplit w:val="0"/>
          <w:trHeight w:val="2617" w:hRule="atLeast"/>
          <w:tblHeader w:val="0"/>
        </w:trPr>
        <w:tc>
          <w:tcPr/>
          <w:p w:rsidR="00000000" w:rsidDel="00000000" w:rsidP="00000000" w:rsidRDefault="00000000" w:rsidRPr="00000000" w14:paraId="00000C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3"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w:t>
            </w:r>
          </w:p>
        </w:tc>
        <w:tc>
          <w:tcPr/>
          <w:p w:rsidR="00000000" w:rsidDel="00000000" w:rsidP="00000000" w:rsidRDefault="00000000" w:rsidRPr="00000000" w14:paraId="00000C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22"/>
                <w:tab w:val="left" w:leader="none" w:pos="1228"/>
                <w:tab w:val="left" w:leader="none" w:pos="2252"/>
                <w:tab w:val="left" w:leader="none" w:pos="3041"/>
                <w:tab w:val="left" w:leader="none" w:pos="3125"/>
                <w:tab w:val="left" w:leader="none" w:pos="4113"/>
                <w:tab w:val="left" w:leader="none" w:pos="4700"/>
                <w:tab w:val="left" w:leader="none" w:pos="6521"/>
              </w:tabs>
              <w:spacing w:after="0" w:before="5" w:line="246.99999999999994" w:lineRule="auto"/>
              <w:ind w:left="101" w:right="91"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Water Fixtures in Toilets: Water demand to be reduced through selection of low-flow fixtures by minimum 50% over</w:t>
              <w:tab/>
              <w:t xml:space="preserve">the</w:t>
              <w:tab/>
              <w:t xml:space="preserve">following</w:t>
              <w:tab/>
              <w:t xml:space="preserve">GRIHA</w:t>
              <w:tab/>
              <w:tab/>
              <w:t xml:space="preserve">baseline</w:t>
              <w:tab/>
              <w:t xml:space="preserve">flow</w:t>
              <w:tab/>
              <w:t xml:space="preserve">rates: Fixtures</w:t>
              <w:tab/>
              <w:tab/>
              <w:tab/>
              <w:t xml:space="preserve">Max. Flow rates</w:t>
            </w:r>
          </w:p>
          <w:p w:rsidR="00000000" w:rsidDel="00000000" w:rsidP="00000000" w:rsidRDefault="00000000" w:rsidRPr="00000000" w14:paraId="00000C4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3"/>
                <w:tab w:val="left" w:leader="none" w:pos="704"/>
                <w:tab w:val="left" w:leader="none" w:pos="4471"/>
                <w:tab w:val="left" w:leader="none" w:pos="6521"/>
              </w:tabs>
              <w:spacing w:after="0" w:before="4" w:line="240" w:lineRule="auto"/>
              <w:ind w:left="703" w:right="0" w:hanging="6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Water Closets</w:t>
              <w:tab/>
              <w:t xml:space="preserve">2/4 LPF</w:t>
            </w:r>
          </w:p>
          <w:p w:rsidR="00000000" w:rsidDel="00000000" w:rsidP="00000000" w:rsidRDefault="00000000" w:rsidRPr="00000000" w14:paraId="00000C4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691"/>
                <w:tab w:val="left" w:leader="none" w:pos="692"/>
                <w:tab w:val="left" w:leader="none" w:pos="4488"/>
                <w:tab w:val="left" w:leader="none" w:pos="6521"/>
              </w:tabs>
              <w:spacing w:after="0" w:before="8" w:line="240" w:lineRule="auto"/>
              <w:ind w:left="691" w:right="0" w:hanging="5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Kitchen Faucets</w:t>
              <w:tab/>
              <w:t xml:space="preserve">4 LPM</w:t>
            </w:r>
          </w:p>
          <w:p w:rsidR="00000000" w:rsidDel="00000000" w:rsidP="00000000" w:rsidRDefault="00000000" w:rsidRPr="00000000" w14:paraId="00000C4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697"/>
                <w:tab w:val="left" w:leader="none" w:pos="698"/>
                <w:tab w:val="left" w:leader="none" w:pos="4648"/>
                <w:tab w:val="left" w:leader="none" w:pos="6521"/>
              </w:tabs>
              <w:spacing w:after="0" w:before="8" w:line="240" w:lineRule="auto"/>
              <w:ind w:left="697" w:right="0" w:hanging="5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Urinals with Sensors</w:t>
              <w:tab/>
              <w:t xml:space="preserve">1 LPF</w:t>
            </w:r>
          </w:p>
          <w:p w:rsidR="00000000" w:rsidDel="00000000" w:rsidP="00000000" w:rsidRDefault="00000000" w:rsidRPr="00000000" w14:paraId="00000C4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683"/>
                <w:tab w:val="left" w:leader="none" w:pos="684"/>
                <w:tab w:val="left" w:leader="none" w:pos="4488"/>
                <w:tab w:val="left" w:leader="none" w:pos="6521"/>
              </w:tabs>
              <w:spacing w:after="0" w:before="9" w:line="240" w:lineRule="auto"/>
              <w:ind w:left="683" w:right="0" w:hanging="58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Showers</w:t>
              <w:tab/>
              <w:t xml:space="preserve">8 LPM</w:t>
            </w:r>
          </w:p>
          <w:p w:rsidR="00000000" w:rsidDel="00000000" w:rsidP="00000000" w:rsidRDefault="00000000" w:rsidRPr="00000000" w14:paraId="00000C4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619"/>
                <w:tab w:val="left" w:leader="none" w:pos="620"/>
                <w:tab w:val="left" w:leader="none" w:pos="4093"/>
                <w:tab w:val="left" w:leader="none" w:pos="6521"/>
              </w:tabs>
              <w:spacing w:after="0" w:before="7" w:line="240" w:lineRule="auto"/>
              <w:ind w:left="619" w:right="0" w:hanging="51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Lavatory faucets</w:t>
              <w:tab/>
              <w:t xml:space="preserve">4 LPM</w:t>
            </w:r>
          </w:p>
          <w:p w:rsidR="00000000" w:rsidDel="00000000" w:rsidP="00000000" w:rsidRDefault="00000000" w:rsidRPr="00000000" w14:paraId="00000C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36"/>
                <w:tab w:val="left" w:leader="none" w:pos="1781"/>
                <w:tab w:val="left" w:leader="none" w:pos="2846"/>
                <w:tab w:val="left" w:leader="none" w:pos="3600"/>
                <w:tab w:val="left" w:leader="none" w:pos="4562"/>
                <w:tab w:val="left" w:leader="none" w:pos="6521"/>
              </w:tabs>
              <w:spacing w:after="0" w:before="8" w:line="240" w:lineRule="auto"/>
              <w:ind w:left="101" w:right="9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w:t>
              <w:tab/>
              <w:t xml:space="preserve">plumbing</w:t>
              <w:tab/>
              <w:t xml:space="preserve">services</w:t>
              <w:tab/>
              <w:t xml:space="preserve">must</w:t>
              <w:tab/>
              <w:t xml:space="preserve">comply</w:t>
              <w:tab/>
              <w:t xml:space="preserve">GRIHA Requirements</w:t>
            </w:r>
          </w:p>
        </w:tc>
      </w:tr>
      <w:tr>
        <w:trPr>
          <w:cantSplit w:val="0"/>
          <w:trHeight w:val="495" w:hRule="atLeast"/>
          <w:tblHeader w:val="0"/>
        </w:trPr>
        <w:tc>
          <w:tcPr/>
          <w:p w:rsidR="00000000" w:rsidDel="00000000" w:rsidP="00000000" w:rsidRDefault="00000000" w:rsidRPr="00000000" w14:paraId="00000C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C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6" w:line="240" w:lineRule="auto"/>
              <w:ind w:left="100" w:right="9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Sanitary Fixtures</w:t>
            </w:r>
          </w:p>
        </w:tc>
        <w:tc>
          <w:tcPr/>
          <w:p w:rsidR="00000000" w:rsidDel="00000000" w:rsidP="00000000" w:rsidRDefault="00000000" w:rsidRPr="00000000" w14:paraId="00000C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C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6"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Wall mounted W.C. flush pipe/bend to be connected to the W.C. by means of suitable rubber adapter</w:t>
            </w:r>
          </w:p>
        </w:tc>
      </w:tr>
      <w:tr>
        <w:trPr>
          <w:cantSplit w:val="0"/>
          <w:trHeight w:val="475" w:hRule="atLeast"/>
          <w:tblHeader w:val="0"/>
        </w:trPr>
        <w:tc>
          <w:tcPr/>
          <w:p w:rsidR="00000000" w:rsidDel="00000000" w:rsidP="00000000" w:rsidRDefault="00000000" w:rsidRPr="00000000" w14:paraId="00000C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C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3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Wall hung W.C. to be supported by C.I. wall mounted bracket</w:t>
            </w:r>
          </w:p>
        </w:tc>
      </w:tr>
      <w:tr>
        <w:trPr>
          <w:cantSplit w:val="0"/>
          <w:trHeight w:val="741" w:hRule="atLeast"/>
          <w:tblHeader w:val="0"/>
        </w:trPr>
        <w:tc>
          <w:tcPr/>
          <w:p w:rsidR="00000000" w:rsidDel="00000000" w:rsidP="00000000" w:rsidRDefault="00000000" w:rsidRPr="00000000" w14:paraId="00000C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w:t>
            </w:r>
          </w:p>
        </w:tc>
        <w:tc>
          <w:tcPr/>
          <w:p w:rsidR="00000000" w:rsidDel="00000000" w:rsidP="00000000" w:rsidRDefault="00000000" w:rsidRPr="00000000" w14:paraId="00000C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7" w:line="246.99999999999994"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wash basin to be provided with 32mm dia C.P. waste with overflow, 32mm dia C.P Brass Bottle Trap</w:t>
            </w:r>
          </w:p>
          <w:p w:rsidR="00000000" w:rsidDel="00000000" w:rsidP="00000000" w:rsidRDefault="00000000" w:rsidRPr="00000000" w14:paraId="00000C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2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C.P. connection pipe to wall with flange</w:t>
            </w:r>
          </w:p>
        </w:tc>
      </w:tr>
      <w:tr>
        <w:trPr>
          <w:cantSplit w:val="0"/>
          <w:trHeight w:val="1188" w:hRule="atLeast"/>
          <w:tblHeader w:val="0"/>
        </w:trPr>
        <w:tc>
          <w:tcPr/>
          <w:p w:rsidR="00000000" w:rsidDel="00000000" w:rsidP="00000000" w:rsidRDefault="00000000" w:rsidRPr="00000000" w14:paraId="00000C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(iv)</w:t>
            </w:r>
          </w:p>
        </w:tc>
        <w:tc>
          <w:tcPr/>
          <w:p w:rsidR="00000000" w:rsidDel="00000000" w:rsidP="00000000" w:rsidRDefault="00000000" w:rsidRPr="00000000" w14:paraId="00000C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6.99999999999994" w:lineRule="auto"/>
              <w:ind w:left="101" w:right="9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Half stall Urinals to be provided with 15 mm dia C.P. spreader, 32 mm dia C.P. domical waste and C.P. brass bottle trap with C.P pipe to wall with flange and to be fixed to wall by one C.I. bracket and two C.I. wall</w:t>
            </w:r>
          </w:p>
          <w:p w:rsidR="00000000" w:rsidDel="00000000" w:rsidP="00000000" w:rsidRDefault="00000000" w:rsidRPr="00000000" w14:paraId="00000C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12"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clips</w:t>
            </w:r>
          </w:p>
        </w:tc>
      </w:tr>
      <w:tr>
        <w:trPr>
          <w:cantSplit w:val="0"/>
          <w:trHeight w:val="495" w:hRule="atLeast"/>
          <w:tblHeader w:val="0"/>
        </w:trPr>
        <w:tc>
          <w:tcPr/>
          <w:p w:rsidR="00000000" w:rsidDel="00000000" w:rsidP="00000000" w:rsidRDefault="00000000" w:rsidRPr="00000000" w14:paraId="00000C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4"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w:t>
            </w:r>
          </w:p>
        </w:tc>
        <w:tc>
          <w:tcPr/>
          <w:p w:rsidR="00000000" w:rsidDel="00000000" w:rsidP="00000000" w:rsidRDefault="00000000" w:rsidRPr="00000000" w14:paraId="00000C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6" w:line="240" w:lineRule="auto"/>
              <w:ind w:left="101" w:right="9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sink to be provided with 40 mm dia C.P. waste with chain and plug or P.V.C. waste</w:t>
            </w:r>
          </w:p>
        </w:tc>
      </w:tr>
      <w:tr>
        <w:trPr>
          <w:cantSplit w:val="0"/>
          <w:trHeight w:val="497" w:hRule="atLeast"/>
          <w:tblHeader w:val="0"/>
        </w:trPr>
        <w:tc>
          <w:tcPr/>
          <w:p w:rsidR="00000000" w:rsidDel="00000000" w:rsidP="00000000" w:rsidRDefault="00000000" w:rsidRPr="00000000" w14:paraId="00000C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w:t>
            </w:r>
          </w:p>
        </w:tc>
        <w:tc>
          <w:tcPr/>
          <w:p w:rsidR="00000000" w:rsidDel="00000000" w:rsidP="00000000" w:rsidRDefault="00000000" w:rsidRPr="00000000" w14:paraId="00000C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Urinal partitions as per interior details.</w:t>
            </w:r>
          </w:p>
        </w:tc>
      </w:tr>
      <w:tr>
        <w:trPr>
          <w:cantSplit w:val="0"/>
          <w:trHeight w:val="743" w:hRule="atLeast"/>
          <w:tblHeader w:val="0"/>
        </w:trPr>
        <w:tc>
          <w:tcPr/>
          <w:p w:rsidR="00000000" w:rsidDel="00000000" w:rsidP="00000000" w:rsidRDefault="00000000" w:rsidRPr="00000000" w14:paraId="00000C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C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55"/>
                <w:tab w:val="left" w:leader="none" w:pos="6521"/>
              </w:tabs>
              <w:spacing w:after="0" w:before="138" w:line="249" w:lineRule="auto"/>
              <w:ind w:left="100" w:right="9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UPVCPipes and Fittings</w:t>
            </w:r>
          </w:p>
        </w:tc>
        <w:tc>
          <w:tcPr/>
          <w:p w:rsidR="00000000" w:rsidDel="00000000" w:rsidP="00000000" w:rsidRDefault="00000000" w:rsidRPr="00000000" w14:paraId="00000C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gridSpan w:val="2"/>
          </w:tcPr>
          <w:p w:rsidR="00000000" w:rsidDel="00000000" w:rsidP="00000000" w:rsidRDefault="00000000" w:rsidRPr="00000000" w14:paraId="00000C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1" w:line="246.99999999999994" w:lineRule="auto"/>
              <w:ind w:left="101" w:right="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UPVC pipes to be designed by external diameter and to conform to IS:4985-1981 or IS:13592. The pipes to be</w:t>
            </w:r>
          </w:p>
          <w:p w:rsidR="00000000" w:rsidDel="00000000" w:rsidP="00000000" w:rsidRDefault="00000000" w:rsidRPr="00000000" w14:paraId="00000C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26"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Class-III; 6 Kg/sqm pressure rating or type B.</w:t>
            </w:r>
          </w:p>
        </w:tc>
      </w:tr>
      <w:tr>
        <w:trPr>
          <w:cantSplit w:val="0"/>
          <w:trHeight w:val="496" w:hRule="atLeast"/>
          <w:tblHeader w:val="0"/>
        </w:trPr>
        <w:tc>
          <w:tcPr/>
          <w:p w:rsidR="00000000" w:rsidDel="00000000" w:rsidP="00000000" w:rsidRDefault="00000000" w:rsidRPr="00000000" w14:paraId="00000C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gridSpan w:val="2"/>
          </w:tcPr>
          <w:p w:rsidR="00000000" w:rsidDel="00000000" w:rsidP="00000000" w:rsidRDefault="00000000" w:rsidRPr="00000000" w14:paraId="00000C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Fittings to be of the same make as that of pipes, injection moulded and to conform to IS:14735</w:t>
            </w:r>
          </w:p>
        </w:tc>
      </w:tr>
      <w:tr>
        <w:trPr>
          <w:cantSplit w:val="0"/>
          <w:trHeight w:val="495" w:hRule="atLeast"/>
          <w:tblHeader w:val="0"/>
        </w:trPr>
        <w:tc>
          <w:tcPr/>
          <w:p w:rsidR="00000000" w:rsidDel="00000000" w:rsidP="00000000" w:rsidRDefault="00000000" w:rsidRPr="00000000" w14:paraId="00000C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4"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w:t>
            </w:r>
          </w:p>
        </w:tc>
        <w:tc>
          <w:tcPr>
            <w:gridSpan w:val="2"/>
          </w:tcPr>
          <w:p w:rsidR="00000000" w:rsidDel="00000000" w:rsidP="00000000" w:rsidRDefault="00000000" w:rsidRPr="00000000" w14:paraId="00000C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Recommended support spacing for unplasticised PVC pipes is 1400 mm for pipes 50 mm dia and above</w:t>
            </w:r>
          </w:p>
        </w:tc>
      </w:tr>
      <w:tr>
        <w:trPr>
          <w:cantSplit w:val="0"/>
          <w:trHeight w:val="992" w:hRule="atLeast"/>
          <w:tblHeader w:val="0"/>
        </w:trPr>
        <w:tc>
          <w:tcPr/>
          <w:p w:rsidR="00000000" w:rsidDel="00000000" w:rsidP="00000000" w:rsidRDefault="00000000" w:rsidRPr="00000000" w14:paraId="00000C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C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0"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Fittings</w:t>
            </w:r>
          </w:p>
        </w:tc>
        <w:tc>
          <w:tcPr/>
          <w:p w:rsidR="00000000" w:rsidDel="00000000" w:rsidP="00000000" w:rsidRDefault="00000000" w:rsidRPr="00000000" w14:paraId="00000C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gridSpan w:val="2"/>
          </w:tcPr>
          <w:p w:rsidR="00000000" w:rsidDel="00000000" w:rsidP="00000000" w:rsidRDefault="00000000" w:rsidRPr="00000000" w14:paraId="00000C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697"/>
                <w:tab w:val="left" w:leader="none" w:pos="3452"/>
                <w:tab w:val="left" w:leader="none" w:pos="4875"/>
                <w:tab w:val="left" w:leader="none" w:pos="6521"/>
              </w:tabs>
              <w:spacing w:after="0" w:before="27" w:line="246.99999999999994" w:lineRule="auto"/>
              <w:ind w:left="101" w:right="8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deviation between the largest and the smallest diameter may not exceed the following values: Ø 32 - 50:</w:t>
              <w:tab/>
              <w:t xml:space="preserve">max.</w:t>
              <w:tab/>
              <w:t xml:space="preserve">1</w:t>
              <w:tab/>
              <w:t xml:space="preserve">mm</w:t>
            </w:r>
          </w:p>
          <w:p w:rsidR="00000000" w:rsidDel="00000000" w:rsidP="00000000" w:rsidRDefault="00000000" w:rsidRPr="00000000" w14:paraId="00000C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154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Ø 56 and above max. 2 %</w:t>
            </w:r>
          </w:p>
        </w:tc>
      </w:tr>
      <w:tr>
        <w:trPr>
          <w:cantSplit w:val="0"/>
          <w:trHeight w:val="496" w:hRule="atLeast"/>
          <w:tblHeader w:val="0"/>
        </w:trPr>
        <w:tc>
          <w:tcPr/>
          <w:p w:rsidR="00000000" w:rsidDel="00000000" w:rsidP="00000000" w:rsidRDefault="00000000" w:rsidRPr="00000000" w14:paraId="00000C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4"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C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4"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Floor trap</w:t>
            </w:r>
          </w:p>
        </w:tc>
        <w:tc>
          <w:tcPr/>
          <w:p w:rsidR="00000000" w:rsidDel="00000000" w:rsidP="00000000" w:rsidRDefault="00000000" w:rsidRPr="00000000" w14:paraId="00000C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4"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gridSpan w:val="2"/>
          </w:tcPr>
          <w:p w:rsidR="00000000" w:rsidDel="00000000" w:rsidP="00000000" w:rsidRDefault="00000000" w:rsidRPr="00000000" w14:paraId="00000C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6" w:line="240" w:lineRule="auto"/>
              <w:ind w:left="101" w:right="3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Max. Allowed operating pressure conditions: Max. 20°C for 50 years, a security factor 1.6</w:t>
            </w:r>
          </w:p>
        </w:tc>
      </w:tr>
      <w:tr>
        <w:trPr>
          <w:cantSplit w:val="0"/>
          <w:trHeight w:val="495" w:hRule="atLeast"/>
          <w:tblHeader w:val="0"/>
        </w:trPr>
        <w:tc>
          <w:tcPr/>
          <w:p w:rsidR="00000000" w:rsidDel="00000000" w:rsidP="00000000" w:rsidRDefault="00000000" w:rsidRPr="00000000" w14:paraId="00000C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gridSpan w:val="2"/>
          </w:tcPr>
          <w:p w:rsidR="00000000" w:rsidDel="00000000" w:rsidP="00000000" w:rsidRDefault="00000000" w:rsidRPr="00000000" w14:paraId="00000C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Maximum allowed deviation from straightness of a 1 m pipe laying on a flat surface is not more than 2 mm</w:t>
            </w:r>
          </w:p>
        </w:tc>
      </w:tr>
      <w:tr>
        <w:trPr>
          <w:cantSplit w:val="0"/>
          <w:trHeight w:val="992" w:hRule="atLeast"/>
          <w:tblHeader w:val="0"/>
        </w:trPr>
        <w:tc>
          <w:tcPr/>
          <w:p w:rsidR="00000000" w:rsidDel="00000000" w:rsidP="00000000" w:rsidRDefault="00000000" w:rsidRPr="00000000" w14:paraId="00000C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w:t>
            </w:r>
          </w:p>
        </w:tc>
        <w:tc>
          <w:tcPr>
            <w:gridSpan w:val="2"/>
          </w:tcPr>
          <w:p w:rsidR="00000000" w:rsidDel="00000000" w:rsidP="00000000" w:rsidRDefault="00000000" w:rsidRPr="00000000" w14:paraId="00000C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45" w:line="249" w:lineRule="auto"/>
              <w:ind w:left="101" w:right="8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Floor and urinal traps to be provided with 100 – 150 mm square or round stainless steel gratings, with frame and rim of approved design and shape</w:t>
            </w:r>
          </w:p>
        </w:tc>
      </w:tr>
      <w:tr>
        <w:trPr>
          <w:cantSplit w:val="0"/>
          <w:trHeight w:val="745" w:hRule="atLeast"/>
          <w:tblHeader w:val="0"/>
        </w:trPr>
        <w:tc>
          <w:tcPr/>
          <w:p w:rsidR="00000000" w:rsidDel="00000000" w:rsidP="00000000" w:rsidRDefault="00000000" w:rsidRPr="00000000" w14:paraId="00000C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C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Painting</w:t>
            </w:r>
          </w:p>
        </w:tc>
        <w:tc>
          <w:tcPr/>
          <w:p w:rsidR="00000000" w:rsidDel="00000000" w:rsidP="00000000" w:rsidRDefault="00000000" w:rsidRPr="00000000" w14:paraId="00000C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gridSpan w:val="2"/>
          </w:tcPr>
          <w:p w:rsidR="00000000" w:rsidDel="00000000" w:rsidP="00000000" w:rsidRDefault="00000000" w:rsidRPr="00000000" w14:paraId="00000C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2" w:line="246.99999999999994"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Non-Flat Paints and Coatings: VOC not more than 150 g/L. Anti-Corrosive Coatings VOC not more than 250</w:t>
            </w:r>
          </w:p>
          <w:p w:rsidR="00000000" w:rsidDel="00000000" w:rsidP="00000000" w:rsidRDefault="00000000" w:rsidRPr="00000000" w14:paraId="00000C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2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g/L</w:t>
            </w:r>
          </w:p>
        </w:tc>
      </w:tr>
      <w:tr>
        <w:trPr>
          <w:cantSplit w:val="0"/>
          <w:trHeight w:val="475" w:hRule="atLeast"/>
          <w:tblHeader w:val="0"/>
        </w:trPr>
        <w:tc>
          <w:tcPr/>
          <w:p w:rsidR="00000000" w:rsidDel="00000000" w:rsidP="00000000" w:rsidRDefault="00000000" w:rsidRPr="00000000" w14:paraId="00000C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5"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C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5"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w:t>
            </w:r>
          </w:p>
        </w:tc>
        <w:tc>
          <w:tcPr/>
          <w:p w:rsidR="00000000" w:rsidDel="00000000" w:rsidP="00000000" w:rsidRDefault="00000000" w:rsidRPr="00000000" w14:paraId="00000C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gridSpan w:val="2"/>
          </w:tcPr>
          <w:p w:rsidR="00000000" w:rsidDel="00000000" w:rsidP="00000000" w:rsidRDefault="00000000" w:rsidRPr="00000000" w14:paraId="00000C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to be done in accordance with IS:1172 and IS:5329 e</w:t>
            </w:r>
          </w:p>
        </w:tc>
      </w:tr>
      <w:tr>
        <w:trPr>
          <w:cantSplit w:val="0"/>
          <w:trHeight w:val="741" w:hRule="atLeast"/>
          <w:tblHeader w:val="0"/>
        </w:trPr>
        <w:tc>
          <w:tcPr/>
          <w:p w:rsidR="00000000" w:rsidDel="00000000" w:rsidP="00000000" w:rsidRDefault="00000000" w:rsidRPr="00000000" w14:paraId="00000C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C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17"/>
                <w:tab w:val="left" w:leader="none" w:pos="6521"/>
              </w:tabs>
              <w:spacing w:after="0" w:before="137" w:line="246.99999999999994" w:lineRule="auto"/>
              <w:ind w:left="101" w:right="9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Water</w:t>
              <w:tab/>
              <w:t xml:space="preserve">Supply System</w:t>
            </w:r>
          </w:p>
        </w:tc>
        <w:tc>
          <w:tcPr/>
          <w:p w:rsidR="00000000" w:rsidDel="00000000" w:rsidP="00000000" w:rsidRDefault="00000000" w:rsidRPr="00000000" w14:paraId="00000C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gridSpan w:val="2"/>
          </w:tcPr>
          <w:p w:rsidR="00000000" w:rsidDel="00000000" w:rsidP="00000000" w:rsidRDefault="00000000" w:rsidRPr="00000000" w14:paraId="00000C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 w:line="246.99999999999994"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Piping system to consist of copper pipes confirming to BS 2871, class 1, table X, half hard for domestic</w:t>
            </w:r>
          </w:p>
          <w:p w:rsidR="00000000" w:rsidDel="00000000" w:rsidP="00000000" w:rsidRDefault="00000000" w:rsidRPr="00000000" w14:paraId="00000C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27"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plumbing and fittings to confirm to BS 864 Part-II</w:t>
            </w:r>
          </w:p>
        </w:tc>
      </w:tr>
      <w:tr>
        <w:trPr>
          <w:cantSplit w:val="0"/>
          <w:trHeight w:val="495" w:hRule="atLeast"/>
          <w:tblHeader w:val="0"/>
        </w:trPr>
        <w:tc>
          <w:tcPr/>
          <w:p w:rsidR="00000000" w:rsidDel="00000000" w:rsidP="00000000" w:rsidRDefault="00000000" w:rsidRPr="00000000" w14:paraId="00000C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4"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gridSpan w:val="2"/>
          </w:tcPr>
          <w:p w:rsidR="00000000" w:rsidDel="00000000" w:rsidP="00000000" w:rsidRDefault="00000000" w:rsidRPr="00000000" w14:paraId="00000C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6"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Piping system also to consist of heavy class galvanized iron pipes and fittings conforming to IS:1239</w:t>
            </w:r>
          </w:p>
        </w:tc>
      </w:tr>
      <w:tr>
        <w:trPr>
          <w:cantSplit w:val="0"/>
          <w:trHeight w:val="951" w:hRule="atLeast"/>
          <w:tblHeader w:val="0"/>
        </w:trPr>
        <w:tc>
          <w:tcPr/>
          <w:p w:rsidR="00000000" w:rsidDel="00000000" w:rsidP="00000000" w:rsidRDefault="00000000" w:rsidRPr="00000000" w14:paraId="00000C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C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w:t>
            </w:r>
          </w:p>
        </w:tc>
        <w:tc>
          <w:tcPr>
            <w:gridSpan w:val="2"/>
          </w:tcPr>
          <w:p w:rsidR="00000000" w:rsidDel="00000000" w:rsidP="00000000" w:rsidRDefault="00000000" w:rsidRPr="00000000" w14:paraId="00000C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38" w:lineRule="auto"/>
              <w:ind w:left="101" w:right="9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internal works, the CPVC pipes / copper pipes / galvanized iron pipes and fittings to be embedded in the wall chase or run on the floor/ceiling unless otherwise specified.</w:t>
            </w:r>
          </w:p>
        </w:tc>
      </w:tr>
      <w:tr>
        <w:trPr>
          <w:cantSplit w:val="0"/>
          <w:trHeight w:val="1185" w:hRule="atLeast"/>
          <w:tblHeader w:val="0"/>
        </w:trPr>
        <w:tc>
          <w:tcPr/>
          <w:p w:rsidR="00000000" w:rsidDel="00000000" w:rsidP="00000000" w:rsidRDefault="00000000" w:rsidRPr="00000000" w14:paraId="00000C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C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55"/>
                <w:tab w:val="left" w:leader="none" w:pos="6521"/>
              </w:tabs>
              <w:spacing w:after="0" w:before="0" w:line="246.99999999999994" w:lineRule="auto"/>
              <w:ind w:left="101" w:right="9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Copper</w:t>
              <w:tab/>
              <w:t xml:space="preserve">Pipes &amp; Fittings</w:t>
            </w:r>
          </w:p>
        </w:tc>
        <w:tc>
          <w:tcPr/>
          <w:p w:rsidR="00000000" w:rsidDel="00000000" w:rsidP="00000000" w:rsidRDefault="00000000" w:rsidRPr="00000000" w14:paraId="00000C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gridSpan w:val="2"/>
          </w:tcPr>
          <w:p w:rsidR="00000000" w:rsidDel="00000000" w:rsidP="00000000" w:rsidRDefault="00000000" w:rsidRPr="00000000" w14:paraId="00000C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01" w:right="9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shall be hard tempered copper pipes and tubes confirming to requirements of EN 1057; BS 2871 Table 'X' Part -I-1971 and the fittings shall confirm to EN 1252 Part 1 / 2 / 5 &amp; BS 864 Part 2. The flux shall be NSF 6</w:t>
            </w:r>
          </w:p>
          <w:p w:rsidR="00000000" w:rsidDel="00000000" w:rsidP="00000000" w:rsidRDefault="00000000" w:rsidRPr="00000000" w14:paraId="00000C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7"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equivalent.</w:t>
            </w:r>
          </w:p>
        </w:tc>
      </w:tr>
      <w:tr>
        <w:trPr>
          <w:cantSplit w:val="0"/>
          <w:trHeight w:val="745" w:hRule="atLeast"/>
          <w:tblHeader w:val="0"/>
        </w:trPr>
        <w:tc>
          <w:tcPr/>
          <w:p w:rsidR="00000000" w:rsidDel="00000000" w:rsidP="00000000" w:rsidRDefault="00000000" w:rsidRPr="00000000" w14:paraId="00000C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C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Fitting</w:t>
            </w:r>
          </w:p>
        </w:tc>
        <w:tc>
          <w:tcPr/>
          <w:p w:rsidR="00000000" w:rsidDel="00000000" w:rsidP="00000000" w:rsidRDefault="00000000" w:rsidRPr="00000000" w14:paraId="00000C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gridSpan w:val="2"/>
          </w:tcPr>
          <w:p w:rsidR="00000000" w:rsidDel="00000000" w:rsidP="00000000" w:rsidRDefault="00000000" w:rsidRPr="00000000" w14:paraId="00000C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1" w:line="246.99999999999994"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Fixing to be done by means of standard pattern holder bat clamps keeping the pipes about 1.5 cm clear of the</w:t>
            </w:r>
          </w:p>
          <w:p w:rsidR="00000000" w:rsidDel="00000000" w:rsidP="00000000" w:rsidRDefault="00000000" w:rsidRPr="00000000" w14:paraId="00000C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27"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wall where to be laid on surface</w:t>
            </w:r>
          </w:p>
        </w:tc>
      </w:tr>
      <w:tr>
        <w:trPr>
          <w:cantSplit w:val="0"/>
          <w:trHeight w:val="1188" w:hRule="atLeast"/>
          <w:tblHeader w:val="0"/>
        </w:trPr>
        <w:tc>
          <w:tcPr/>
          <w:p w:rsidR="00000000" w:rsidDel="00000000" w:rsidP="00000000" w:rsidRDefault="00000000" w:rsidRPr="00000000" w14:paraId="00000C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C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C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CPVC Pipes &amp; Fittings</w:t>
            </w:r>
          </w:p>
        </w:tc>
        <w:tc>
          <w:tcPr/>
          <w:p w:rsidR="00000000" w:rsidDel="00000000" w:rsidP="00000000" w:rsidRDefault="00000000" w:rsidRPr="00000000" w14:paraId="00000C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gridSpan w:val="2"/>
          </w:tcPr>
          <w:p w:rsidR="00000000" w:rsidDel="00000000" w:rsidP="00000000" w:rsidRDefault="00000000" w:rsidRPr="00000000" w14:paraId="00000C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6.99999999999994" w:lineRule="auto"/>
              <w:ind w:left="101" w:right="9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to be CPVC (Chlorinated Poly Vinyl Chloride) material for hot &amp; cold water supply piping system with pipes as per CTs SDR -11 at a working pressure of 320 PSI at 23 deg C and 80 PSI at 82 deg.C, using solvent</w:t>
            </w:r>
          </w:p>
          <w:p w:rsidR="00000000" w:rsidDel="00000000" w:rsidP="00000000" w:rsidRDefault="00000000" w:rsidRPr="00000000" w14:paraId="00000C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12"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welded CPVC fittings</w:t>
            </w:r>
          </w:p>
        </w:tc>
      </w:tr>
      <w:tr>
        <w:trPr>
          <w:cantSplit w:val="0"/>
          <w:trHeight w:val="497" w:hRule="atLeast"/>
          <w:tblHeader w:val="0"/>
        </w:trPr>
        <w:tc>
          <w:tcPr/>
          <w:p w:rsidR="00000000" w:rsidDel="00000000" w:rsidP="00000000" w:rsidRDefault="00000000" w:rsidRPr="00000000" w14:paraId="00000C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C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w:t>
            </w:r>
          </w:p>
        </w:tc>
        <w:tc>
          <w:tcPr/>
          <w:p w:rsidR="00000000" w:rsidDel="00000000" w:rsidP="00000000" w:rsidRDefault="00000000" w:rsidRPr="00000000" w14:paraId="00000C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gridSpan w:val="2"/>
          </w:tcPr>
          <w:p w:rsidR="00000000" w:rsidDel="00000000" w:rsidP="00000000" w:rsidRDefault="00000000" w:rsidRPr="00000000" w14:paraId="00000C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System to be hydrostatically pressure tested at 150 psi(10 Bar) for one hour</w:t>
            </w:r>
          </w:p>
        </w:tc>
      </w:tr>
      <w:tr>
        <w:trPr>
          <w:cantSplit w:val="0"/>
          <w:trHeight w:val="1189" w:hRule="atLeast"/>
          <w:tblHeader w:val="0"/>
        </w:trPr>
        <w:tc>
          <w:tcPr/>
          <w:p w:rsidR="00000000" w:rsidDel="00000000" w:rsidP="00000000" w:rsidRDefault="00000000" w:rsidRPr="00000000" w14:paraId="00000CD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D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D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w:t>
            </w:r>
          </w:p>
        </w:tc>
        <w:tc>
          <w:tcPr/>
          <w:p w:rsidR="00000000" w:rsidDel="00000000" w:rsidP="00000000" w:rsidRDefault="00000000" w:rsidRPr="00000000" w14:paraId="00000CE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E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69"/>
                <w:tab w:val="left" w:leader="none" w:pos="1457"/>
                <w:tab w:val="left" w:leader="none" w:pos="6521"/>
              </w:tabs>
              <w:spacing w:after="0" w:before="1" w:line="246.99999999999994" w:lineRule="auto"/>
              <w:ind w:left="101" w:right="92"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G.I.</w:t>
              <w:tab/>
              <w:t xml:space="preserve">Pipes</w:t>
              <w:tab/>
              <w:t xml:space="preserve">&amp; Fittings</w:t>
            </w:r>
          </w:p>
        </w:tc>
        <w:tc>
          <w:tcPr/>
          <w:p w:rsidR="00000000" w:rsidDel="00000000" w:rsidP="00000000" w:rsidRDefault="00000000" w:rsidRPr="00000000" w14:paraId="00000CE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gridSpan w:val="2"/>
          </w:tcPr>
          <w:p w:rsidR="00000000" w:rsidDel="00000000" w:rsidP="00000000" w:rsidRDefault="00000000" w:rsidRPr="00000000" w14:paraId="00000C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6.99999999999994" w:lineRule="auto"/>
              <w:ind w:left="101" w:right="9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to be galvanised mild steel welded (ERW) or (HFW) screwed and socketed conforming to the requirements of IS:1239. The Galvanising to conform to</w:t>
            </w:r>
          </w:p>
          <w:p w:rsidR="00000000" w:rsidDel="00000000" w:rsidP="00000000" w:rsidRDefault="00000000" w:rsidRPr="00000000" w14:paraId="00000C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38" w:lineRule="auto"/>
              <w:ind w:left="101" w:right="9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IS:4736, the zinc coating to be uniform, adherent reasonably smooth and free from such imperfections</w:t>
            </w:r>
          </w:p>
        </w:tc>
      </w:tr>
      <w:tr>
        <w:trPr>
          <w:cantSplit w:val="0"/>
          <w:trHeight w:val="743" w:hRule="atLeast"/>
          <w:tblHeader w:val="0"/>
        </w:trPr>
        <w:tc>
          <w:tcPr/>
          <w:p w:rsidR="00000000" w:rsidDel="00000000" w:rsidP="00000000" w:rsidRDefault="00000000" w:rsidRPr="00000000" w14:paraId="00000C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C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E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Fitting</w:t>
            </w:r>
          </w:p>
        </w:tc>
        <w:tc>
          <w:tcPr/>
          <w:p w:rsidR="00000000" w:rsidDel="00000000" w:rsidP="00000000" w:rsidRDefault="00000000" w:rsidRPr="00000000" w14:paraId="00000C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E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gridSpan w:val="2"/>
          </w:tcPr>
          <w:p w:rsidR="00000000" w:rsidDel="00000000" w:rsidP="00000000" w:rsidRDefault="00000000" w:rsidRPr="00000000" w14:paraId="00000CE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8" w:line="246.99999999999994"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Fixing to be done by means of standard pattern holder bat clamps keeping the pipes about 1.5 cm clear of the</w:t>
            </w:r>
          </w:p>
          <w:p w:rsidR="00000000" w:rsidDel="00000000" w:rsidP="00000000" w:rsidRDefault="00000000" w:rsidRPr="00000000" w14:paraId="00000CE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2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wall where to be laid on surface</w:t>
            </w:r>
          </w:p>
        </w:tc>
      </w:tr>
      <w:tr>
        <w:trPr>
          <w:cantSplit w:val="0"/>
          <w:trHeight w:val="744" w:hRule="atLeast"/>
          <w:tblHeader w:val="0"/>
        </w:trPr>
        <w:tc>
          <w:tcPr/>
          <w:p w:rsidR="00000000" w:rsidDel="00000000" w:rsidP="00000000" w:rsidRDefault="00000000" w:rsidRPr="00000000" w14:paraId="00000CF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F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[15]</w:t>
            </w:r>
          </w:p>
        </w:tc>
        <w:tc>
          <w:tcPr/>
          <w:p w:rsidR="00000000" w:rsidDel="00000000" w:rsidP="00000000" w:rsidRDefault="00000000" w:rsidRPr="00000000" w14:paraId="00000CF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241"/>
                <w:tab w:val="left" w:leader="none" w:pos="6521"/>
              </w:tabs>
              <w:spacing w:after="0" w:before="21" w:line="246.99999999999994" w:lineRule="auto"/>
              <w:ind w:left="101" w:right="9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Polybutylene pipes</w:t>
              <w:tab/>
              <w:t xml:space="preserve">and</w:t>
            </w:r>
          </w:p>
          <w:p w:rsidR="00000000" w:rsidDel="00000000" w:rsidP="00000000" w:rsidRDefault="00000000" w:rsidRPr="00000000" w14:paraId="00000C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26"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fittings</w:t>
            </w:r>
          </w:p>
        </w:tc>
        <w:tc>
          <w:tcPr/>
          <w:p w:rsidR="00000000" w:rsidDel="00000000" w:rsidP="00000000" w:rsidRDefault="00000000" w:rsidRPr="00000000" w14:paraId="00000CF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F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CF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9" w:line="249" w:lineRule="auto"/>
              <w:ind w:left="101" w:right="9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Polybutylene pipes and fittings are joined through a Electro-fusion welding machine</w:t>
            </w:r>
          </w:p>
        </w:tc>
      </w:tr>
      <w:tr>
        <w:trPr>
          <w:cantSplit w:val="0"/>
          <w:trHeight w:val="495" w:hRule="atLeast"/>
          <w:tblHeader w:val="0"/>
        </w:trPr>
        <w:tc>
          <w:tcPr/>
          <w:p w:rsidR="00000000" w:rsidDel="00000000" w:rsidP="00000000" w:rsidRDefault="00000000" w:rsidRPr="00000000" w14:paraId="00000CF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CF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w:t>
            </w:r>
          </w:p>
        </w:tc>
        <w:tc>
          <w:tcPr/>
          <w:p w:rsidR="00000000" w:rsidDel="00000000" w:rsidP="00000000" w:rsidRDefault="00000000" w:rsidRPr="00000000" w14:paraId="00000CF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C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6"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Pressure testing to be done for 12 hours and then put into operation on regular basis</w:t>
            </w:r>
          </w:p>
        </w:tc>
      </w:tr>
      <w:tr>
        <w:trPr>
          <w:cantSplit w:val="0"/>
          <w:trHeight w:val="1242" w:hRule="atLeast"/>
          <w:tblHeader w:val="0"/>
        </w:trPr>
        <w:tc>
          <w:tcPr/>
          <w:p w:rsidR="00000000" w:rsidDel="00000000" w:rsidP="00000000" w:rsidRDefault="00000000" w:rsidRPr="00000000" w14:paraId="00000C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F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F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[17]</w:t>
            </w:r>
          </w:p>
        </w:tc>
        <w:tc>
          <w:tcPr/>
          <w:p w:rsidR="00000000" w:rsidDel="00000000" w:rsidP="00000000" w:rsidRDefault="00000000" w:rsidRPr="00000000" w14:paraId="00000CF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2" w:line="246.99999999999994"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Piping Installation Support (Valid for Gi / Copper Piping Only)</w:t>
            </w:r>
          </w:p>
        </w:tc>
        <w:tc>
          <w:tcPr/>
          <w:p w:rsidR="00000000" w:rsidDel="00000000" w:rsidP="00000000" w:rsidRDefault="00000000" w:rsidRPr="00000000" w14:paraId="00000D0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51" w:line="246.99999999999994" w:lineRule="auto"/>
              <w:ind w:left="101" w:right="9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 gauge metal sheet to be provided between the insulation and the clamp, saddle or roller, extending atleast 15 cm. on both sides of the clamps, saddles or roller</w:t>
            </w:r>
          </w:p>
        </w:tc>
      </w:tr>
      <w:tr>
        <w:trPr>
          <w:cantSplit w:val="0"/>
          <w:trHeight w:val="1240" w:hRule="atLeast"/>
          <w:tblHeader w:val="0"/>
        </w:trPr>
        <w:tc>
          <w:tcPr/>
          <w:p w:rsidR="00000000" w:rsidDel="00000000" w:rsidP="00000000" w:rsidRDefault="00000000" w:rsidRPr="00000000" w14:paraId="00000D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D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56" w:line="249" w:lineRule="auto"/>
              <w:ind w:left="101" w:right="9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buried pipes for CWS to be cleaned and coated with two coats of bitumen and then wrapped with two layers of 400 micron polythene sheet coating</w:t>
            </w:r>
          </w:p>
        </w:tc>
      </w:tr>
      <w:tr>
        <w:trPr>
          <w:cantSplit w:val="0"/>
          <w:trHeight w:val="744" w:hRule="atLeast"/>
          <w:tblHeader w:val="0"/>
        </w:trPr>
        <w:tc>
          <w:tcPr/>
          <w:p w:rsidR="00000000" w:rsidDel="00000000" w:rsidP="00000000" w:rsidRDefault="00000000" w:rsidRPr="00000000" w14:paraId="00000D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w:t>
            </w:r>
          </w:p>
        </w:tc>
        <w:tc>
          <w:tcPr/>
          <w:p w:rsidR="00000000" w:rsidDel="00000000" w:rsidP="00000000" w:rsidRDefault="00000000" w:rsidRPr="00000000" w14:paraId="00000D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valves to be of 15mm pipe size and to be associated</w:t>
            </w:r>
          </w:p>
          <w:p w:rsidR="00000000" w:rsidDel="00000000" w:rsidP="00000000" w:rsidRDefault="00000000" w:rsidRPr="00000000" w14:paraId="00000D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 equal size isolation ball valve. Automatic air valves also to be provided on hot water risers</w:t>
            </w:r>
          </w:p>
        </w:tc>
      </w:tr>
      <w:tr>
        <w:trPr>
          <w:cantSplit w:val="0"/>
          <w:trHeight w:val="475" w:hRule="atLeast"/>
          <w:tblHeader w:val="0"/>
        </w:trPr>
        <w:tc>
          <w:tcPr/>
          <w:p w:rsidR="00000000" w:rsidDel="00000000" w:rsidP="00000000" w:rsidRDefault="00000000" w:rsidRPr="00000000" w14:paraId="00000D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4"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D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4"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Ferrules</w:t>
            </w:r>
          </w:p>
        </w:tc>
        <w:tc>
          <w:tcPr/>
          <w:p w:rsidR="00000000" w:rsidDel="00000000" w:rsidP="00000000" w:rsidRDefault="00000000" w:rsidRPr="00000000" w14:paraId="00000D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4"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38" w:lineRule="auto"/>
              <w:ind w:left="101" w:right="9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Ferrules for connection with main to generally conform to IS:2692</w:t>
            </w:r>
          </w:p>
        </w:tc>
      </w:tr>
      <w:tr>
        <w:trPr>
          <w:cantSplit w:val="0"/>
          <w:trHeight w:val="708" w:hRule="atLeast"/>
          <w:tblHeader w:val="0"/>
        </w:trPr>
        <w:tc>
          <w:tcPr/>
          <w:p w:rsidR="00000000" w:rsidDel="00000000" w:rsidP="00000000" w:rsidRDefault="00000000" w:rsidRPr="00000000" w14:paraId="00000D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[19]</w:t>
            </w:r>
          </w:p>
        </w:tc>
        <w:tc>
          <w:tcPr/>
          <w:p w:rsidR="00000000" w:rsidDel="00000000" w:rsidP="00000000" w:rsidRDefault="00000000" w:rsidRPr="00000000" w14:paraId="00000D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Fitting</w:t>
            </w:r>
          </w:p>
        </w:tc>
        <w:tc>
          <w:tcPr/>
          <w:p w:rsidR="00000000" w:rsidDel="00000000" w:rsidP="00000000" w:rsidRDefault="00000000" w:rsidRPr="00000000" w14:paraId="00000D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fixing ferrule in cast iron mains, the empty main to</w:t>
            </w:r>
          </w:p>
          <w:p w:rsidR="00000000" w:rsidDel="00000000" w:rsidP="00000000" w:rsidRDefault="00000000" w:rsidRPr="00000000" w14:paraId="00000D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drilled and tapped at 45 deg to the vertical and the ferrule screwed in</w:t>
            </w:r>
          </w:p>
        </w:tc>
      </w:tr>
      <w:tr>
        <w:trPr>
          <w:cantSplit w:val="0"/>
          <w:trHeight w:val="475" w:hRule="atLeast"/>
          <w:tblHeader w:val="0"/>
        </w:trPr>
        <w:tc>
          <w:tcPr/>
          <w:p w:rsidR="00000000" w:rsidDel="00000000" w:rsidP="00000000" w:rsidRDefault="00000000" w:rsidRPr="00000000" w14:paraId="00000D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5"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[20]</w:t>
            </w:r>
          </w:p>
        </w:tc>
        <w:tc>
          <w:tcPr/>
          <w:p w:rsidR="00000000" w:rsidDel="00000000" w:rsidP="00000000" w:rsidRDefault="00000000" w:rsidRPr="00000000" w14:paraId="00000D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5"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Water Meters</w:t>
            </w:r>
          </w:p>
        </w:tc>
        <w:tc>
          <w:tcPr/>
          <w:p w:rsidR="00000000" w:rsidDel="00000000" w:rsidP="00000000" w:rsidRDefault="00000000" w:rsidRPr="00000000" w14:paraId="00000D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3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Meters to conform to Indian Standard IS:779 and IS:2373</w:t>
            </w:r>
          </w:p>
        </w:tc>
      </w:tr>
      <w:tr>
        <w:trPr>
          <w:cantSplit w:val="0"/>
          <w:trHeight w:val="989" w:hRule="atLeast"/>
          <w:tblHeader w:val="0"/>
        </w:trPr>
        <w:tc>
          <w:tcPr/>
          <w:p w:rsidR="00000000" w:rsidDel="00000000" w:rsidP="00000000" w:rsidRDefault="00000000" w:rsidRPr="00000000" w14:paraId="00000D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7"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[21]</w:t>
            </w:r>
          </w:p>
        </w:tc>
        <w:tc>
          <w:tcPr/>
          <w:p w:rsidR="00000000" w:rsidDel="00000000" w:rsidP="00000000" w:rsidRDefault="00000000" w:rsidRPr="00000000" w14:paraId="00000D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7"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w:t>
            </w:r>
          </w:p>
        </w:tc>
        <w:tc>
          <w:tcPr/>
          <w:p w:rsidR="00000000" w:rsidDel="00000000" w:rsidP="00000000" w:rsidRDefault="00000000" w:rsidRPr="00000000" w14:paraId="00000D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7"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3" w:line="246.99999999999994"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water supply system to be tested to hydrostatic pressure test of at least one and a half (1.5) times the</w:t>
            </w:r>
          </w:p>
          <w:p w:rsidR="00000000" w:rsidDel="00000000" w:rsidP="00000000" w:rsidRDefault="00000000" w:rsidRPr="00000000" w14:paraId="00000D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6"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maximum pressure but not less than 10Kg/Sq.cm for a period of not less than 8 hours</w:t>
            </w:r>
          </w:p>
        </w:tc>
      </w:tr>
      <w:tr>
        <w:trPr>
          <w:cantSplit w:val="0"/>
          <w:trHeight w:val="1240" w:hRule="atLeast"/>
          <w:tblHeader w:val="0"/>
        </w:trPr>
        <w:tc>
          <w:tcPr/>
          <w:p w:rsidR="00000000" w:rsidDel="00000000" w:rsidP="00000000" w:rsidRDefault="00000000" w:rsidRPr="00000000" w14:paraId="00000D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[22]</w:t>
            </w:r>
          </w:p>
        </w:tc>
        <w:tc>
          <w:tcPr/>
          <w:p w:rsidR="00000000" w:rsidDel="00000000" w:rsidP="00000000" w:rsidRDefault="00000000" w:rsidRPr="00000000" w14:paraId="00000D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Valves</w:t>
            </w:r>
          </w:p>
        </w:tc>
        <w:tc>
          <w:tcPr/>
          <w:p w:rsidR="00000000" w:rsidDel="00000000" w:rsidP="00000000" w:rsidRDefault="00000000" w:rsidRPr="00000000" w14:paraId="00000D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7" w:line="246.99999999999994" w:lineRule="auto"/>
              <w:ind w:left="101" w:right="9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Gate, globe and check valves to conform to Indian Standard IS:776 and non-return valves and swing check type reflux to IS:5312. Sluice valves to conform to Indian standard IS:780 and IS:2906</w:t>
            </w:r>
          </w:p>
        </w:tc>
      </w:tr>
      <w:tr>
        <w:trPr>
          <w:cantSplit w:val="0"/>
          <w:trHeight w:val="744" w:hRule="atLeast"/>
          <w:tblHeader w:val="0"/>
        </w:trPr>
        <w:tc>
          <w:tcPr/>
          <w:p w:rsidR="00000000" w:rsidDel="00000000" w:rsidP="00000000" w:rsidRDefault="00000000" w:rsidRPr="00000000" w14:paraId="00000D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[23]</w:t>
            </w:r>
          </w:p>
        </w:tc>
        <w:tc>
          <w:tcPr/>
          <w:p w:rsidR="00000000" w:rsidDel="00000000" w:rsidP="00000000" w:rsidRDefault="00000000" w:rsidRPr="00000000" w14:paraId="00000D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1" w:line="246.99999999999994"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Pressure Reducing</w:t>
            </w:r>
          </w:p>
          <w:p w:rsidR="00000000" w:rsidDel="00000000" w:rsidP="00000000" w:rsidRDefault="00000000" w:rsidRPr="00000000" w14:paraId="00000D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27"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Valve Set</w:t>
            </w:r>
          </w:p>
        </w:tc>
        <w:tc>
          <w:tcPr/>
          <w:p w:rsidR="00000000" w:rsidDel="00000000" w:rsidP="00000000" w:rsidRDefault="00000000" w:rsidRPr="00000000" w14:paraId="00000D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1" w:line="246.99999999999994"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pressure reducing valve to contain loading neoprene diaphragm and a full floating, self aligning,</w:t>
            </w:r>
          </w:p>
          <w:p w:rsidR="00000000" w:rsidDel="00000000" w:rsidP="00000000" w:rsidRDefault="00000000" w:rsidRPr="00000000" w14:paraId="00000D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27"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ignition resistant seat</w:t>
            </w:r>
          </w:p>
        </w:tc>
      </w:tr>
      <w:tr>
        <w:trPr>
          <w:cantSplit w:val="0"/>
          <w:trHeight w:val="713" w:hRule="atLeast"/>
          <w:tblHeader w:val="0"/>
        </w:trPr>
        <w:tc>
          <w:tcPr/>
          <w:p w:rsidR="00000000" w:rsidDel="00000000" w:rsidP="00000000" w:rsidRDefault="00000000" w:rsidRPr="00000000" w14:paraId="00000D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[24]</w:t>
            </w:r>
          </w:p>
        </w:tc>
        <w:tc>
          <w:tcPr/>
          <w:p w:rsidR="00000000" w:rsidDel="00000000" w:rsidP="00000000" w:rsidRDefault="00000000" w:rsidRPr="00000000" w14:paraId="00000D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5" w:line="246.99999999999994"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Pressure Relief Valves</w:t>
            </w:r>
          </w:p>
        </w:tc>
        <w:tc>
          <w:tcPr/>
          <w:p w:rsidR="00000000" w:rsidDel="00000000" w:rsidP="00000000" w:rsidRDefault="00000000" w:rsidRPr="00000000" w14:paraId="00000D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38" w:lineRule="auto"/>
              <w:ind w:left="101" w:right="9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Pressure relief valve in a pressure reducing station to have a flow capacity equal to that of the pressure reducing valve</w:t>
            </w:r>
          </w:p>
        </w:tc>
      </w:tr>
      <w:tr>
        <w:trPr>
          <w:cantSplit w:val="0"/>
          <w:trHeight w:val="948" w:hRule="atLeast"/>
          <w:tblHeader w:val="0"/>
        </w:trPr>
        <w:tc>
          <w:tcPr/>
          <w:p w:rsidR="00000000" w:rsidDel="00000000" w:rsidP="00000000" w:rsidRDefault="00000000" w:rsidRPr="00000000" w14:paraId="00000D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[25]</w:t>
            </w:r>
          </w:p>
        </w:tc>
        <w:tc>
          <w:tcPr/>
          <w:p w:rsidR="00000000" w:rsidDel="00000000" w:rsidP="00000000" w:rsidRDefault="00000000" w:rsidRPr="00000000" w14:paraId="00000D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01" w:right="18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Pressure Gauge</w:t>
            </w:r>
          </w:p>
        </w:tc>
        <w:tc>
          <w:tcPr/>
          <w:p w:rsidR="00000000" w:rsidDel="00000000" w:rsidP="00000000" w:rsidRDefault="00000000" w:rsidRPr="00000000" w14:paraId="00000D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01" w:right="9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be stainless steel Bourden tube type pressure gauge with a scale range from 0 to 16 Kg / cm square and to be constructed as per IS:3524. Each pressure</w:t>
            </w:r>
          </w:p>
          <w:p w:rsidR="00000000" w:rsidDel="00000000" w:rsidP="00000000" w:rsidRDefault="00000000" w:rsidRPr="00000000" w14:paraId="00000D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9"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gauge to have a siphon tube connection</w:t>
            </w:r>
          </w:p>
        </w:tc>
      </w:tr>
      <w:tr>
        <w:trPr>
          <w:cantSplit w:val="0"/>
          <w:trHeight w:val="744" w:hRule="atLeast"/>
          <w:tblHeader w:val="0"/>
        </w:trPr>
        <w:tc>
          <w:tcPr/>
          <w:p w:rsidR="00000000" w:rsidDel="00000000" w:rsidP="00000000" w:rsidRDefault="00000000" w:rsidRPr="00000000" w14:paraId="00000D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[26]</w:t>
            </w:r>
          </w:p>
        </w:tc>
        <w:tc>
          <w:tcPr/>
          <w:p w:rsidR="00000000" w:rsidDel="00000000" w:rsidP="00000000" w:rsidRDefault="00000000" w:rsidRPr="00000000" w14:paraId="00000D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4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Painting</w:t>
            </w:r>
          </w:p>
        </w:tc>
        <w:tc>
          <w:tcPr/>
          <w:p w:rsidR="00000000" w:rsidDel="00000000" w:rsidP="00000000" w:rsidRDefault="00000000" w:rsidRPr="00000000" w14:paraId="00000D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4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4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1" w:line="240" w:lineRule="auto"/>
              <w:ind w:left="101" w:right="9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Non-Flat Paints and Coatings: VOC not more than 150 g/L. Anti-Corrosive Coatings VOC not more than 250 g/L</w:t>
            </w:r>
          </w:p>
        </w:tc>
      </w:tr>
      <w:tr>
        <w:trPr>
          <w:cantSplit w:val="0"/>
          <w:trHeight w:val="744" w:hRule="atLeast"/>
          <w:tblHeader w:val="0"/>
        </w:trPr>
        <w:tc>
          <w:tcPr/>
          <w:p w:rsidR="00000000" w:rsidDel="00000000" w:rsidP="00000000" w:rsidRDefault="00000000" w:rsidRPr="00000000" w14:paraId="00000D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D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crossing through RCC work to have puddle</w:t>
            </w:r>
          </w:p>
          <w:p w:rsidR="00000000" w:rsidDel="00000000" w:rsidP="00000000" w:rsidRDefault="00000000" w:rsidRPr="00000000" w14:paraId="00000D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101" w:right="9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flanges fabricated from MS/GI pipes of required size and length and welded to 6/8 mm thick MS plate</w:t>
            </w:r>
          </w:p>
        </w:tc>
      </w:tr>
      <w:tr>
        <w:trPr>
          <w:cantSplit w:val="0"/>
          <w:trHeight w:val="476" w:hRule="atLeast"/>
          <w:tblHeader w:val="0"/>
        </w:trPr>
        <w:tc>
          <w:tcPr/>
          <w:p w:rsidR="00000000" w:rsidDel="00000000" w:rsidP="00000000" w:rsidRDefault="00000000" w:rsidRPr="00000000" w14:paraId="00000D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4"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[27]</w:t>
            </w:r>
          </w:p>
        </w:tc>
        <w:tc>
          <w:tcPr/>
          <w:p w:rsidR="00000000" w:rsidDel="00000000" w:rsidP="00000000" w:rsidRDefault="00000000" w:rsidRPr="00000000" w14:paraId="00000D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4"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Lawn Hydrants</w:t>
            </w:r>
          </w:p>
        </w:tc>
        <w:tc>
          <w:tcPr/>
          <w:p w:rsidR="00000000" w:rsidDel="00000000" w:rsidP="00000000" w:rsidRDefault="00000000" w:rsidRPr="00000000" w14:paraId="00000D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4"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Lawn hydrants to be of 25mm size unless otherwise indicated</w:t>
            </w:r>
          </w:p>
        </w:tc>
      </w:tr>
      <w:tr>
        <w:trPr>
          <w:cantSplit w:val="0"/>
          <w:trHeight w:val="1903" w:hRule="atLeast"/>
          <w:tblHeader w:val="0"/>
        </w:trPr>
        <w:tc>
          <w:tcPr/>
          <w:p w:rsidR="00000000" w:rsidDel="00000000" w:rsidP="00000000" w:rsidRDefault="00000000" w:rsidRPr="00000000" w14:paraId="00000D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[28]</w:t>
            </w:r>
          </w:p>
        </w:tc>
        <w:tc>
          <w:tcPr/>
          <w:p w:rsidR="00000000" w:rsidDel="00000000" w:rsidP="00000000" w:rsidRDefault="00000000" w:rsidRPr="00000000" w14:paraId="00000D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32"/>
                <w:tab w:val="left" w:leader="none" w:pos="6521"/>
              </w:tabs>
              <w:spacing w:after="0" w:before="0" w:line="249" w:lineRule="auto"/>
              <w:ind w:left="101" w:right="92"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Hot</w:t>
              <w:tab/>
              <w:t xml:space="preserve">Water Piping Insulation</w:t>
            </w:r>
          </w:p>
        </w:tc>
        <w:tc>
          <w:tcPr/>
          <w:p w:rsidR="00000000" w:rsidDel="00000000" w:rsidP="00000000" w:rsidRDefault="00000000" w:rsidRPr="00000000" w14:paraId="00000D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6.99999999999994" w:lineRule="auto"/>
              <w:ind w:left="101" w:right="9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Insulation material for Pipe insulation to be Closed Cell Elastomeric Nitrile Rubber or closed cell cross linked polyethylene foam. Thermal conductivity of elastomeric nitrile rubber not to exceed 0.038 W/moK or 0.0313 Kcal / MhroC or 0.212 BTU / (Hr-ft2-oF/inch) at an average temperature of 40oC. The product to have temperature range of –40 oC to 105oC. Density of</w:t>
            </w:r>
          </w:p>
          <w:p w:rsidR="00000000" w:rsidDel="00000000" w:rsidP="00000000" w:rsidRDefault="00000000" w:rsidRPr="00000000" w14:paraId="00000D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12"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material not to be less than 0.06 gm/cm3</w:t>
            </w:r>
          </w:p>
        </w:tc>
      </w:tr>
      <w:tr>
        <w:trPr>
          <w:cantSplit w:val="0"/>
          <w:trHeight w:val="1903" w:hRule="atLeast"/>
          <w:tblHeader w:val="0"/>
        </w:trPr>
        <w:tc>
          <w:tcPr/>
          <w:p w:rsidR="00000000" w:rsidDel="00000000" w:rsidP="00000000" w:rsidRDefault="00000000" w:rsidRPr="00000000" w14:paraId="00000D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D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6.99999999999994" w:lineRule="auto"/>
              <w:ind w:left="101" w:right="8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Pre-fabricated thermal insulation consists of flexible, closed-cell flexible polyolefin foam that is bonded to the casing pipe, having density of 30 – 40 kg/ m3, capable of operating for the temperature range of – 80 to + 95oC, the thermal conductivity: of the pre-fabricated (pre-insulated) system should be 0.301 W/mK at 50oC. The casing pipe to be of HDPE and to be water tight</w:t>
            </w:r>
          </w:p>
          <w:p w:rsidR="00000000" w:rsidDel="00000000" w:rsidP="00000000" w:rsidRDefault="00000000" w:rsidRPr="00000000" w14:paraId="00000D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12"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while being bonded with insulation</w:t>
            </w:r>
          </w:p>
        </w:tc>
      </w:tr>
      <w:tr>
        <w:trPr>
          <w:cantSplit w:val="0"/>
          <w:trHeight w:val="744" w:hRule="atLeast"/>
          <w:tblHeader w:val="0"/>
        </w:trPr>
        <w:tc>
          <w:tcPr/>
          <w:p w:rsidR="00000000" w:rsidDel="00000000" w:rsidP="00000000" w:rsidRDefault="00000000" w:rsidRPr="00000000" w14:paraId="00000D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[29]</w:t>
            </w:r>
          </w:p>
        </w:tc>
        <w:tc>
          <w:tcPr/>
          <w:p w:rsidR="00000000" w:rsidDel="00000000" w:rsidP="00000000" w:rsidRDefault="00000000" w:rsidRPr="00000000" w14:paraId="00000D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58"/>
                <w:tab w:val="left" w:leader="none" w:pos="6521"/>
              </w:tabs>
              <w:spacing w:after="0" w:before="21" w:line="240" w:lineRule="auto"/>
              <w:ind w:left="101" w:right="9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Sewerage</w:t>
              <w:tab/>
              <w:t xml:space="preserve">&amp; Drainage System</w:t>
            </w:r>
          </w:p>
        </w:tc>
        <w:tc>
          <w:tcPr/>
          <w:p w:rsidR="00000000" w:rsidDel="00000000" w:rsidP="00000000" w:rsidRDefault="00000000" w:rsidRPr="00000000" w14:paraId="00000D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1" w:line="240" w:lineRule="auto"/>
              <w:ind w:left="101" w:right="9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to be executed strictly in accordance with IS: 1742. All piping to be installed at depth greater than 80 cm below finished ground level</w:t>
            </w:r>
          </w:p>
        </w:tc>
      </w:tr>
      <w:tr>
        <w:trPr>
          <w:cantSplit w:val="0"/>
          <w:trHeight w:val="495" w:hRule="atLeast"/>
          <w:tblHeader w:val="0"/>
        </w:trPr>
        <w:tc>
          <w:tcPr/>
          <w:p w:rsidR="00000000" w:rsidDel="00000000" w:rsidP="00000000" w:rsidRDefault="00000000" w:rsidRPr="00000000" w14:paraId="00000D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4"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[30]</w:t>
            </w:r>
          </w:p>
        </w:tc>
        <w:tc>
          <w:tcPr/>
          <w:p w:rsidR="00000000" w:rsidDel="00000000" w:rsidP="00000000" w:rsidRDefault="00000000" w:rsidRPr="00000000" w14:paraId="00000D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4"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Trenches</w:t>
            </w:r>
          </w:p>
        </w:tc>
        <w:tc>
          <w:tcPr/>
          <w:p w:rsidR="00000000" w:rsidDel="00000000" w:rsidP="00000000" w:rsidRDefault="00000000" w:rsidRPr="00000000" w14:paraId="00000D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4"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between two manholes to be laid truly in straight lines without vertical or horizontal undulations</w:t>
            </w:r>
          </w:p>
        </w:tc>
      </w:tr>
      <w:tr>
        <w:trPr>
          <w:cantSplit w:val="0"/>
          <w:trHeight w:val="497" w:hRule="atLeast"/>
          <w:tblHeader w:val="0"/>
        </w:trPr>
        <w:tc>
          <w:tcPr/>
          <w:p w:rsidR="00000000" w:rsidDel="00000000" w:rsidP="00000000" w:rsidRDefault="00000000" w:rsidRPr="00000000" w14:paraId="00000D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D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Trenches for the pipes to be excavated with bottoms formed to level and gradients</w:t>
            </w:r>
          </w:p>
        </w:tc>
      </w:tr>
      <w:tr>
        <w:trPr>
          <w:cantSplit w:val="0"/>
          <w:trHeight w:val="495" w:hRule="atLeast"/>
          <w:tblHeader w:val="0"/>
        </w:trPr>
        <w:tc>
          <w:tcPr/>
          <w:p w:rsidR="00000000" w:rsidDel="00000000" w:rsidP="00000000" w:rsidRDefault="00000000" w:rsidRPr="00000000" w14:paraId="00000D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3"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w:t>
            </w:r>
          </w:p>
        </w:tc>
        <w:tc>
          <w:tcPr/>
          <w:p w:rsidR="00000000" w:rsidDel="00000000" w:rsidP="00000000" w:rsidRDefault="00000000" w:rsidRPr="00000000" w14:paraId="00000D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Excavated earth to be kept clear of the trenches to a distance equal to 75 cms</w:t>
            </w:r>
          </w:p>
        </w:tc>
      </w:tr>
      <w:tr>
        <w:trPr>
          <w:cantSplit w:val="0"/>
          <w:trHeight w:val="495" w:hRule="atLeast"/>
          <w:tblHeader w:val="0"/>
        </w:trPr>
        <w:tc>
          <w:tcPr/>
          <w:p w:rsidR="00000000" w:rsidDel="00000000" w:rsidP="00000000" w:rsidRDefault="00000000" w:rsidRPr="00000000" w14:paraId="00000D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[31]</w:t>
            </w:r>
          </w:p>
        </w:tc>
        <w:tc>
          <w:tcPr/>
          <w:p w:rsidR="00000000" w:rsidDel="00000000" w:rsidP="00000000" w:rsidRDefault="00000000" w:rsidRPr="00000000" w14:paraId="00000D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RCC pipes</w:t>
            </w:r>
          </w:p>
        </w:tc>
        <w:tc>
          <w:tcPr/>
          <w:p w:rsidR="00000000" w:rsidDel="00000000" w:rsidP="00000000" w:rsidRDefault="00000000" w:rsidRPr="00000000" w14:paraId="00000D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01" w:right="9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to be centrifugally spun RCC pipes NP2. specified. These to conform to IS:458-1971</w:t>
            </w:r>
          </w:p>
        </w:tc>
      </w:tr>
      <w:tr>
        <w:trPr>
          <w:cantSplit w:val="0"/>
          <w:trHeight w:val="713" w:hRule="atLeast"/>
          <w:tblHeader w:val="0"/>
        </w:trPr>
        <w:tc>
          <w:tcPr/>
          <w:p w:rsidR="00000000" w:rsidDel="00000000" w:rsidP="00000000" w:rsidRDefault="00000000" w:rsidRPr="00000000" w14:paraId="00000D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[32]</w:t>
            </w:r>
          </w:p>
        </w:tc>
        <w:tc>
          <w:tcPr/>
          <w:p w:rsidR="00000000" w:rsidDel="00000000" w:rsidP="00000000" w:rsidRDefault="00000000" w:rsidRPr="00000000" w14:paraId="00000D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Laying</w:t>
            </w:r>
          </w:p>
        </w:tc>
        <w:tc>
          <w:tcPr/>
          <w:p w:rsidR="00000000" w:rsidDel="00000000" w:rsidP="00000000" w:rsidRDefault="00000000" w:rsidRPr="00000000" w14:paraId="00000D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38" w:lineRule="auto"/>
              <w:ind w:left="101" w:right="9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Invert of the cradles to be left 12 mm below the invert level of the pipe and properly placed on the soil to prevent any disturbance</w:t>
            </w:r>
          </w:p>
        </w:tc>
      </w:tr>
      <w:tr>
        <w:trPr>
          <w:cantSplit w:val="0"/>
          <w:trHeight w:val="948" w:hRule="atLeast"/>
          <w:tblHeader w:val="0"/>
        </w:trPr>
        <w:tc>
          <w:tcPr/>
          <w:p w:rsidR="00000000" w:rsidDel="00000000" w:rsidP="00000000" w:rsidRDefault="00000000" w:rsidRPr="00000000" w14:paraId="00000D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[33]</w:t>
            </w:r>
          </w:p>
        </w:tc>
        <w:tc>
          <w:tcPr/>
          <w:p w:rsidR="00000000" w:rsidDel="00000000" w:rsidP="00000000" w:rsidRDefault="00000000" w:rsidRPr="00000000" w14:paraId="00000D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Jointing</w:t>
            </w:r>
          </w:p>
        </w:tc>
        <w:tc>
          <w:tcPr/>
          <w:p w:rsidR="00000000" w:rsidDel="00000000" w:rsidP="00000000" w:rsidRDefault="00000000" w:rsidRPr="00000000" w14:paraId="00000D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9" w:lineRule="auto"/>
              <w:ind w:left="101" w:right="9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Semi flexible type collar joint. Provision of rubber sealing ring in the collar joint also to be made. The joint then to be finished off neatly outside the socket at an</w:t>
            </w:r>
          </w:p>
          <w:p w:rsidR="00000000" w:rsidDel="00000000" w:rsidP="00000000" w:rsidRDefault="00000000" w:rsidRPr="00000000" w14:paraId="00000D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9"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angle of 45 deg</w:t>
            </w:r>
          </w:p>
        </w:tc>
      </w:tr>
      <w:tr>
        <w:trPr>
          <w:cantSplit w:val="0"/>
          <w:trHeight w:val="712" w:hRule="atLeast"/>
          <w:tblHeader w:val="0"/>
        </w:trPr>
        <w:tc>
          <w:tcPr/>
          <w:p w:rsidR="00000000" w:rsidDel="00000000" w:rsidP="00000000" w:rsidRDefault="00000000" w:rsidRPr="00000000" w14:paraId="00000D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D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6.99999999999994"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UPVC pipes to be laid on cement concrete bed of width 300mm over the outside diameter of pipe, and 100 mm</w:t>
            </w:r>
          </w:p>
          <w:p w:rsidR="00000000" w:rsidDel="00000000" w:rsidP="00000000" w:rsidRDefault="00000000" w:rsidRPr="00000000" w14:paraId="00000D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11"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thickness</w:t>
            </w:r>
          </w:p>
        </w:tc>
      </w:tr>
      <w:tr>
        <w:trPr>
          <w:cantSplit w:val="0"/>
          <w:trHeight w:val="714" w:hRule="atLeast"/>
          <w:tblHeader w:val="0"/>
        </w:trPr>
        <w:tc>
          <w:tcPr/>
          <w:p w:rsidR="00000000" w:rsidDel="00000000" w:rsidP="00000000" w:rsidRDefault="00000000" w:rsidRPr="00000000" w14:paraId="00000D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[34]</w:t>
            </w:r>
          </w:p>
        </w:tc>
        <w:tc>
          <w:tcPr/>
          <w:p w:rsidR="00000000" w:rsidDel="00000000" w:rsidP="00000000" w:rsidRDefault="00000000" w:rsidRPr="00000000" w14:paraId="00000D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29"/>
                <w:tab w:val="left" w:leader="none" w:pos="6521"/>
              </w:tabs>
              <w:spacing w:after="0" w:before="5" w:line="246.99999999999994" w:lineRule="auto"/>
              <w:ind w:left="101" w:right="9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Salt</w:t>
              <w:tab/>
              <w:t xml:space="preserve">Glazed Stoneware</w:t>
            </w:r>
          </w:p>
          <w:p w:rsidR="00000000" w:rsidDel="00000000" w:rsidP="00000000" w:rsidRDefault="00000000" w:rsidRPr="00000000" w14:paraId="00000D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12"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Pipes</w:t>
            </w:r>
          </w:p>
        </w:tc>
        <w:tc>
          <w:tcPr/>
          <w:p w:rsidR="00000000" w:rsidDel="00000000" w:rsidP="00000000" w:rsidRDefault="00000000" w:rsidRPr="00000000" w14:paraId="00000D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to comply with IS:651</w:t>
            </w:r>
          </w:p>
        </w:tc>
      </w:tr>
      <w:tr>
        <w:trPr>
          <w:cantSplit w:val="0"/>
          <w:trHeight w:val="744" w:hRule="atLeast"/>
          <w:tblHeader w:val="0"/>
        </w:trPr>
        <w:tc>
          <w:tcPr/>
          <w:p w:rsidR="00000000" w:rsidDel="00000000" w:rsidP="00000000" w:rsidRDefault="00000000" w:rsidRPr="00000000" w14:paraId="00000D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[35]</w:t>
            </w:r>
          </w:p>
        </w:tc>
        <w:tc>
          <w:tcPr/>
          <w:p w:rsidR="00000000" w:rsidDel="00000000" w:rsidP="00000000" w:rsidRDefault="00000000" w:rsidRPr="00000000" w14:paraId="00000D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90"/>
                <w:tab w:val="left" w:leader="none" w:pos="6521"/>
              </w:tabs>
              <w:spacing w:after="0" w:before="139" w:line="246.99999999999994" w:lineRule="auto"/>
              <w:ind w:left="101" w:right="89"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S.W.</w:t>
              <w:tab/>
              <w:t xml:space="preserve">Gully Trap</w:t>
            </w:r>
          </w:p>
        </w:tc>
        <w:tc>
          <w:tcPr/>
          <w:p w:rsidR="00000000" w:rsidDel="00000000" w:rsidP="00000000" w:rsidRDefault="00000000" w:rsidRPr="00000000" w14:paraId="00000D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Gully trap to be stoneware conforming to IS:651. The</w:t>
            </w:r>
          </w:p>
          <w:p w:rsidR="00000000" w:rsidDel="00000000" w:rsidP="00000000" w:rsidRDefault="00000000" w:rsidRPr="00000000" w14:paraId="00000D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gully traps to be fixed on cement concrete foundation 65cm square and not less than 10cm thick</w:t>
            </w:r>
          </w:p>
        </w:tc>
      </w:tr>
      <w:tr>
        <w:trPr>
          <w:cantSplit w:val="0"/>
          <w:trHeight w:val="1427" w:hRule="atLeast"/>
          <w:tblHeader w:val="0"/>
        </w:trPr>
        <w:tc>
          <w:tcPr/>
          <w:p w:rsidR="00000000" w:rsidDel="00000000" w:rsidP="00000000" w:rsidRDefault="00000000" w:rsidRPr="00000000" w14:paraId="00000D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[36]</w:t>
            </w:r>
          </w:p>
        </w:tc>
        <w:tc>
          <w:tcPr/>
          <w:p w:rsidR="00000000" w:rsidDel="00000000" w:rsidP="00000000" w:rsidRDefault="00000000" w:rsidRPr="00000000" w14:paraId="00000D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5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Manhole</w:t>
            </w:r>
          </w:p>
        </w:tc>
        <w:tc>
          <w:tcPr/>
          <w:p w:rsidR="00000000" w:rsidDel="00000000" w:rsidP="00000000" w:rsidRDefault="00000000" w:rsidRPr="00000000" w14:paraId="00000D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9" w:lineRule="auto"/>
              <w:ind w:left="101" w:right="8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Manhole to be built on a base concrete 1:3:6 of 150mm thickness for manholes upto 1500mm depth and 250mm thickness for manholes from 1500 to 2500mm depth and 300mm thickness manholes of depth greater than 2500mm. Reinforcement as shown to be provided</w:t>
            </w:r>
          </w:p>
          <w:p w:rsidR="00000000" w:rsidDel="00000000" w:rsidP="00000000" w:rsidRDefault="00000000" w:rsidRPr="00000000" w14:paraId="00000D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7"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base slabs</w:t>
            </w:r>
          </w:p>
        </w:tc>
      </w:tr>
      <w:tr>
        <w:trPr>
          <w:cantSplit w:val="0"/>
          <w:trHeight w:val="496" w:hRule="atLeast"/>
          <w:tblHeader w:val="0"/>
        </w:trPr>
        <w:tc>
          <w:tcPr/>
          <w:p w:rsidR="00000000" w:rsidDel="00000000" w:rsidP="00000000" w:rsidRDefault="00000000" w:rsidRPr="00000000" w14:paraId="00000D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4"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D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6"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Manholes to be constructed to the requirements of Indian Standard IS:4111 (Part I)</w:t>
            </w:r>
          </w:p>
        </w:tc>
      </w:tr>
      <w:tr>
        <w:trPr>
          <w:cantSplit w:val="0"/>
          <w:trHeight w:val="951" w:hRule="atLeast"/>
          <w:tblHeader w:val="0"/>
        </w:trPr>
        <w:tc>
          <w:tcPr/>
          <w:p w:rsidR="00000000" w:rsidDel="00000000" w:rsidP="00000000" w:rsidRDefault="00000000" w:rsidRPr="00000000" w14:paraId="00000D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w:t>
            </w:r>
          </w:p>
        </w:tc>
        <w:tc>
          <w:tcPr/>
          <w:p w:rsidR="00000000" w:rsidDel="00000000" w:rsidP="00000000" w:rsidRDefault="00000000" w:rsidRPr="00000000" w14:paraId="00000D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9" w:lineRule="auto"/>
              <w:ind w:left="101" w:right="9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Drop connection to be provided between branch sewer and main sewer in the main sewer itself in steep ground when the difference in invert level of two exceeds 60</w:t>
            </w:r>
          </w:p>
          <w:p w:rsidR="00000000" w:rsidDel="00000000" w:rsidP="00000000" w:rsidRDefault="00000000" w:rsidRPr="00000000" w14:paraId="00000D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9"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cms of the required sizes</w:t>
            </w:r>
          </w:p>
        </w:tc>
      </w:tr>
      <w:tr>
        <w:trPr>
          <w:cantSplit w:val="0"/>
          <w:trHeight w:val="475" w:hRule="atLeast"/>
          <w:tblHeader w:val="0"/>
        </w:trPr>
        <w:tc>
          <w:tcPr/>
          <w:p w:rsidR="00000000" w:rsidDel="00000000" w:rsidP="00000000" w:rsidRDefault="00000000" w:rsidRPr="00000000" w14:paraId="00000D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(iv)</w:t>
            </w:r>
          </w:p>
        </w:tc>
        <w:tc>
          <w:tcPr/>
          <w:p w:rsidR="00000000" w:rsidDel="00000000" w:rsidP="00000000" w:rsidRDefault="00000000" w:rsidRPr="00000000" w14:paraId="00000D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3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Cast Iron Manhole Cover and Frame to conform to IS:1726</w:t>
            </w:r>
          </w:p>
        </w:tc>
      </w:tr>
      <w:tr>
        <w:trPr>
          <w:cantSplit w:val="0"/>
          <w:trHeight w:val="947" w:hRule="atLeast"/>
          <w:tblHeader w:val="0"/>
        </w:trPr>
        <w:tc>
          <w:tcPr/>
          <w:p w:rsidR="00000000" w:rsidDel="00000000" w:rsidP="00000000" w:rsidRDefault="00000000" w:rsidRPr="00000000" w14:paraId="00000D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[37]</w:t>
            </w:r>
          </w:p>
        </w:tc>
        <w:tc>
          <w:tcPr/>
          <w:p w:rsidR="00000000" w:rsidDel="00000000" w:rsidP="00000000" w:rsidRDefault="00000000" w:rsidRPr="00000000" w14:paraId="00000D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w:t>
            </w:r>
          </w:p>
        </w:tc>
        <w:tc>
          <w:tcPr/>
          <w:p w:rsidR="00000000" w:rsidDel="00000000" w:rsidP="00000000" w:rsidRDefault="00000000" w:rsidRPr="00000000" w14:paraId="00000D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9" w:lineRule="auto"/>
              <w:ind w:left="101" w:right="9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to be carried out from manhole to manhole. All pipes to be subject to a test pressure of 1.5 meter head of water. The test pressure will however, not exceed 6</w:t>
            </w:r>
          </w:p>
          <w:p w:rsidR="00000000" w:rsidDel="00000000" w:rsidP="00000000" w:rsidRDefault="00000000" w:rsidRPr="00000000" w14:paraId="00000D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9"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meters head at any point</w:t>
            </w:r>
          </w:p>
        </w:tc>
      </w:tr>
      <w:tr>
        <w:trPr>
          <w:cantSplit w:val="0"/>
          <w:trHeight w:val="713" w:hRule="atLeast"/>
          <w:tblHeader w:val="0"/>
        </w:trPr>
        <w:tc>
          <w:tcPr/>
          <w:p w:rsidR="00000000" w:rsidDel="00000000" w:rsidP="00000000" w:rsidRDefault="00000000" w:rsidRPr="00000000" w14:paraId="00000D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[38]</w:t>
            </w:r>
          </w:p>
        </w:tc>
        <w:tc>
          <w:tcPr/>
          <w:p w:rsidR="00000000" w:rsidDel="00000000" w:rsidP="00000000" w:rsidRDefault="00000000" w:rsidRPr="00000000" w14:paraId="00000D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5" w:line="246.99999999999994" w:lineRule="auto"/>
              <w:ind w:left="101" w:right="9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Plumbing Valves</w:t>
            </w:r>
          </w:p>
        </w:tc>
        <w:tc>
          <w:tcPr/>
          <w:p w:rsidR="00000000" w:rsidDel="00000000" w:rsidP="00000000" w:rsidRDefault="00000000" w:rsidRPr="00000000" w14:paraId="00000D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D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valves rated not less than 16kg/cm2 working</w:t>
            </w:r>
          </w:p>
          <w:p w:rsidR="00000000" w:rsidDel="00000000" w:rsidP="00000000" w:rsidRDefault="00000000" w:rsidRPr="00000000" w14:paraId="00000DC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14"/>
                <w:tab w:val="left" w:leader="none" w:pos="1567"/>
                <w:tab w:val="left" w:leader="none" w:pos="2616"/>
                <w:tab w:val="left" w:leader="none" w:pos="3584"/>
                <w:tab w:val="left" w:leader="none" w:pos="4391"/>
                <w:tab w:val="left" w:leader="none" w:pos="6521"/>
              </w:tabs>
              <w:spacing w:after="0" w:before="8" w:line="240" w:lineRule="auto"/>
              <w:ind w:left="101" w:right="9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pressure</w:t>
              <w:tab/>
              <w:t xml:space="preserve">for</w:t>
              <w:tab/>
              <w:t xml:space="preserve">plumbing</w:t>
              <w:tab/>
              <w:t xml:space="preserve">systems</w:t>
              <w:tab/>
              <w:t xml:space="preserve">unless</w:t>
              <w:tab/>
              <w:t xml:space="preserve">indicated otherwise</w:t>
            </w:r>
          </w:p>
        </w:tc>
      </w:tr>
      <w:tr>
        <w:trPr>
          <w:cantSplit w:val="0"/>
          <w:trHeight w:val="744" w:hRule="atLeast"/>
          <w:tblHeader w:val="0"/>
        </w:trPr>
        <w:tc>
          <w:tcPr/>
          <w:p w:rsidR="00000000" w:rsidDel="00000000" w:rsidP="00000000" w:rsidRDefault="00000000" w:rsidRPr="00000000" w14:paraId="00000D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D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the valves up to 50mm dia to be of gunmetal/bronze</w:t>
            </w:r>
          </w:p>
          <w:p w:rsidR="00000000" w:rsidDel="00000000" w:rsidP="00000000" w:rsidRDefault="00000000" w:rsidRPr="00000000" w14:paraId="00000D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body with screwed ends and to be provided with unions on both the sides for removal and repair</w:t>
            </w:r>
          </w:p>
        </w:tc>
      </w:tr>
      <w:tr>
        <w:trPr>
          <w:cantSplit w:val="0"/>
          <w:trHeight w:val="713" w:hRule="atLeast"/>
          <w:tblHeader w:val="0"/>
        </w:trPr>
        <w:tc>
          <w:tcPr/>
          <w:p w:rsidR="00000000" w:rsidDel="00000000" w:rsidP="00000000" w:rsidRDefault="00000000" w:rsidRPr="00000000" w14:paraId="00000D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D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w:t>
            </w:r>
          </w:p>
        </w:tc>
        <w:tc>
          <w:tcPr/>
          <w:p w:rsidR="00000000" w:rsidDel="00000000" w:rsidP="00000000" w:rsidRDefault="00000000" w:rsidRPr="00000000" w14:paraId="00000D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6.99999999999994"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the valves above 50mm dia to be of CI body with flanged ends and to be provided with flanges on both</w:t>
            </w:r>
          </w:p>
          <w:p w:rsidR="00000000" w:rsidDel="00000000" w:rsidP="00000000" w:rsidRDefault="00000000" w:rsidRPr="00000000" w14:paraId="00000D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12"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sides for removal and repair</w:t>
            </w:r>
          </w:p>
        </w:tc>
      </w:tr>
      <w:tr>
        <w:trPr>
          <w:cantSplit w:val="0"/>
          <w:trHeight w:val="495" w:hRule="atLeast"/>
          <w:tblHeader w:val="0"/>
        </w:trPr>
        <w:tc>
          <w:tcPr/>
          <w:p w:rsidR="00000000" w:rsidDel="00000000" w:rsidP="00000000" w:rsidRDefault="00000000" w:rsidRPr="00000000" w14:paraId="00000DD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D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D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(iv)</w:t>
            </w:r>
          </w:p>
        </w:tc>
        <w:tc>
          <w:tcPr/>
          <w:p w:rsidR="00000000" w:rsidDel="00000000" w:rsidP="00000000" w:rsidRDefault="00000000" w:rsidRPr="00000000" w14:paraId="00000DD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Gate valves to be as per IS 778.The screwed female ends to be to BSPT and flanged ends to be to IS 778</w:t>
            </w:r>
          </w:p>
        </w:tc>
      </w:tr>
      <w:tr>
        <w:trPr>
          <w:cantSplit w:val="0"/>
          <w:trHeight w:val="951" w:hRule="atLeast"/>
          <w:tblHeader w:val="0"/>
        </w:trPr>
        <w:tc>
          <w:tcPr/>
          <w:p w:rsidR="00000000" w:rsidDel="00000000" w:rsidP="00000000" w:rsidRDefault="00000000" w:rsidRPr="00000000" w14:paraId="00000DE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E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E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w:t>
            </w:r>
          </w:p>
        </w:tc>
        <w:tc>
          <w:tcPr/>
          <w:p w:rsidR="00000000" w:rsidDel="00000000" w:rsidP="00000000" w:rsidRDefault="00000000" w:rsidRPr="00000000" w14:paraId="00000D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6.99999999999994" w:lineRule="auto"/>
              <w:ind w:left="101" w:right="9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gate valves up to 50 mm to be of hand wheel operated with bronze body, with screwed in bonnet, non rising spindle and solid wedge, with threaded ends</w:t>
            </w:r>
          </w:p>
          <w:p w:rsidR="00000000" w:rsidDel="00000000" w:rsidP="00000000" w:rsidRDefault="00000000" w:rsidRPr="00000000" w14:paraId="00000D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12"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specified and as required by the piping system</w:t>
            </w:r>
          </w:p>
        </w:tc>
      </w:tr>
      <w:tr>
        <w:trPr>
          <w:cantSplit w:val="0"/>
          <w:trHeight w:val="744" w:hRule="atLeast"/>
          <w:tblHeader w:val="0"/>
        </w:trPr>
        <w:tc>
          <w:tcPr/>
          <w:p w:rsidR="00000000" w:rsidDel="00000000" w:rsidP="00000000" w:rsidRDefault="00000000" w:rsidRPr="00000000" w14:paraId="00000D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w:t>
            </w:r>
          </w:p>
        </w:tc>
        <w:tc>
          <w:tcPr/>
          <w:p w:rsidR="00000000" w:rsidDel="00000000" w:rsidP="00000000" w:rsidRDefault="00000000" w:rsidRPr="00000000" w14:paraId="00000D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1"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Gate valves larger than 50 mm to be of cast iron body</w:t>
            </w:r>
          </w:p>
          <w:p w:rsidR="00000000" w:rsidDel="00000000" w:rsidP="00000000" w:rsidRDefault="00000000" w:rsidRPr="00000000" w14:paraId="00000DE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bronze mountings and to be provided with flanged ends as required by the piping system</w:t>
            </w:r>
          </w:p>
        </w:tc>
      </w:tr>
      <w:tr>
        <w:trPr>
          <w:cantSplit w:val="0"/>
          <w:trHeight w:val="951" w:hRule="atLeast"/>
          <w:tblHeader w:val="0"/>
        </w:trPr>
        <w:tc>
          <w:tcPr/>
          <w:p w:rsidR="00000000" w:rsidDel="00000000" w:rsidP="00000000" w:rsidRDefault="00000000" w:rsidRPr="00000000" w14:paraId="00000D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E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E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E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(vii)</w:t>
            </w:r>
          </w:p>
        </w:tc>
        <w:tc>
          <w:tcPr/>
          <w:p w:rsidR="00000000" w:rsidDel="00000000" w:rsidP="00000000" w:rsidRDefault="00000000" w:rsidRPr="00000000" w14:paraId="00000DF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9" w:lineRule="auto"/>
              <w:ind w:left="101" w:right="9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Globe valves of size 40mm or less to be as per IS 778 and of size 50mm or more to be as per IS 780. The screwed female ends to be to ASME B 16.11 and</w:t>
            </w:r>
          </w:p>
          <w:p w:rsidR="00000000" w:rsidDel="00000000" w:rsidP="00000000" w:rsidRDefault="00000000" w:rsidRPr="00000000" w14:paraId="00000DF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9"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flanged ends to be to ASME B 16.5</w:t>
            </w:r>
          </w:p>
        </w:tc>
      </w:tr>
      <w:tr>
        <w:trPr>
          <w:cantSplit w:val="0"/>
          <w:trHeight w:val="744" w:hRule="atLeast"/>
          <w:tblHeader w:val="0"/>
        </w:trPr>
        <w:tc>
          <w:tcPr/>
          <w:p w:rsidR="00000000" w:rsidDel="00000000" w:rsidP="00000000" w:rsidRDefault="00000000" w:rsidRPr="00000000" w14:paraId="00000DF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F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F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(viii)</w:t>
            </w:r>
          </w:p>
        </w:tc>
        <w:tc>
          <w:tcPr/>
          <w:p w:rsidR="00000000" w:rsidDel="00000000" w:rsidP="00000000" w:rsidRDefault="00000000" w:rsidRPr="00000000" w14:paraId="00000DF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1"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globe valves 50 mm and smaller to be of bronze</w:t>
            </w:r>
          </w:p>
          <w:p w:rsidR="00000000" w:rsidDel="00000000" w:rsidP="00000000" w:rsidRDefault="00000000" w:rsidRPr="00000000" w14:paraId="00000DF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body with screwed in bonnet, rising spindle and with threaded ends and as required by the piping system</w:t>
            </w:r>
          </w:p>
        </w:tc>
      </w:tr>
      <w:tr>
        <w:trPr>
          <w:cantSplit w:val="0"/>
          <w:trHeight w:val="744" w:hRule="atLeast"/>
          <w:tblHeader w:val="0"/>
        </w:trPr>
        <w:tc>
          <w:tcPr/>
          <w:p w:rsidR="00000000" w:rsidDel="00000000" w:rsidP="00000000" w:rsidRDefault="00000000" w:rsidRPr="00000000" w14:paraId="00000DF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F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F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(ix)</w:t>
            </w:r>
          </w:p>
        </w:tc>
        <w:tc>
          <w:tcPr/>
          <w:p w:rsidR="00000000" w:rsidDel="00000000" w:rsidP="00000000" w:rsidRDefault="00000000" w:rsidRPr="00000000" w14:paraId="00000D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1" w:line="246.99999999999994"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globe valves larger than 50 mm to be of cast iron body with bronze mountings and to be provided with</w:t>
            </w:r>
          </w:p>
          <w:p w:rsidR="00000000" w:rsidDel="00000000" w:rsidP="00000000" w:rsidRDefault="00000000" w:rsidRPr="00000000" w14:paraId="00000DF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26"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flanged ends as required by the piping system</w:t>
            </w:r>
          </w:p>
        </w:tc>
      </w:tr>
      <w:tr>
        <w:trPr>
          <w:cantSplit w:val="0"/>
          <w:trHeight w:val="497" w:hRule="atLeast"/>
          <w:tblHeader w:val="0"/>
        </w:trPr>
        <w:tc>
          <w:tcPr/>
          <w:p w:rsidR="00000000" w:rsidDel="00000000" w:rsidP="00000000" w:rsidRDefault="00000000" w:rsidRPr="00000000" w14:paraId="00000DF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DF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0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c>
          <w:tcPr/>
          <w:p w:rsidR="00000000" w:rsidDel="00000000" w:rsidP="00000000" w:rsidRDefault="00000000" w:rsidRPr="00000000" w14:paraId="00000E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Ball Valves to be of IS 9890, Gun metal with screwed female ends to IS 554, flanged ends to ASME B 16.5</w:t>
            </w:r>
          </w:p>
        </w:tc>
      </w:tr>
      <w:tr>
        <w:trPr>
          <w:cantSplit w:val="0"/>
          <w:trHeight w:val="951" w:hRule="atLeast"/>
          <w:tblHeader w:val="0"/>
        </w:trPr>
        <w:tc>
          <w:tcPr/>
          <w:p w:rsidR="00000000" w:rsidDel="00000000" w:rsidP="00000000" w:rsidRDefault="00000000" w:rsidRPr="00000000" w14:paraId="00000E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(xi)</w:t>
            </w:r>
          </w:p>
        </w:tc>
        <w:tc>
          <w:tcPr/>
          <w:p w:rsidR="00000000" w:rsidDel="00000000" w:rsidP="00000000" w:rsidRDefault="00000000" w:rsidRPr="00000000" w14:paraId="00000E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9" w:lineRule="auto"/>
              <w:ind w:left="101" w:right="9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Check valves of size 40mm or less to be as per IS 778 and of size 50mm or more to be as per IS 780. The screwed female ends to be to ASME B 16.11 and</w:t>
            </w:r>
          </w:p>
          <w:p w:rsidR="00000000" w:rsidDel="00000000" w:rsidP="00000000" w:rsidRDefault="00000000" w:rsidRPr="00000000" w14:paraId="00000E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9"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flanged ends to be to ASME B 16.5</w:t>
            </w:r>
          </w:p>
        </w:tc>
      </w:tr>
      <w:tr>
        <w:trPr>
          <w:cantSplit w:val="0"/>
          <w:trHeight w:val="713" w:hRule="atLeast"/>
          <w:tblHeader w:val="0"/>
        </w:trPr>
        <w:tc>
          <w:tcPr/>
          <w:p w:rsidR="00000000" w:rsidDel="00000000" w:rsidP="00000000" w:rsidRDefault="00000000" w:rsidRPr="00000000" w14:paraId="00000E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(xii)</w:t>
            </w:r>
          </w:p>
        </w:tc>
        <w:tc>
          <w:tcPr/>
          <w:p w:rsidR="00000000" w:rsidDel="00000000" w:rsidP="00000000" w:rsidRDefault="00000000" w:rsidRPr="00000000" w14:paraId="00000E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6.99999999999994"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Check valves 50mm and smaller to be of bronze body and disc, threaded ends or as required by the piping</w:t>
            </w:r>
          </w:p>
          <w:p w:rsidR="00000000" w:rsidDel="00000000" w:rsidP="00000000" w:rsidRDefault="00000000" w:rsidRPr="00000000" w14:paraId="00000E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12"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system</w:t>
            </w:r>
          </w:p>
        </w:tc>
      </w:tr>
      <w:tr>
        <w:trPr>
          <w:cantSplit w:val="0"/>
          <w:trHeight w:val="744" w:hRule="atLeast"/>
          <w:tblHeader w:val="0"/>
        </w:trPr>
        <w:tc>
          <w:tcPr/>
          <w:p w:rsidR="00000000" w:rsidDel="00000000" w:rsidP="00000000" w:rsidRDefault="00000000" w:rsidRPr="00000000" w14:paraId="00000E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(xiii)</w:t>
            </w:r>
          </w:p>
        </w:tc>
        <w:tc>
          <w:tcPr/>
          <w:p w:rsidR="00000000" w:rsidDel="00000000" w:rsidP="00000000" w:rsidRDefault="00000000" w:rsidRPr="00000000" w14:paraId="00000E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Check valves 65mm and larger to be of cast iron body</w:t>
            </w:r>
          </w:p>
          <w:p w:rsidR="00000000" w:rsidDel="00000000" w:rsidP="00000000" w:rsidRDefault="00000000" w:rsidRPr="00000000" w14:paraId="00000E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101" w:right="9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epoxy coated ductile iron/ stainless steel trim and to be of flanged end as required by the piping system</w:t>
            </w:r>
          </w:p>
        </w:tc>
      </w:tr>
      <w:tr>
        <w:trPr>
          <w:cantSplit w:val="0"/>
          <w:trHeight w:val="248" w:hRule="atLeast"/>
          <w:tblHeader w:val="0"/>
        </w:trPr>
        <w:tc>
          <w:tcPr/>
          <w:p w:rsidR="00000000" w:rsidDel="00000000" w:rsidP="00000000" w:rsidRDefault="00000000" w:rsidRPr="00000000" w14:paraId="00000E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1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(xiv)</w:t>
            </w:r>
          </w:p>
        </w:tc>
        <w:tc>
          <w:tcPr/>
          <w:p w:rsidR="00000000" w:rsidDel="00000000" w:rsidP="00000000" w:rsidRDefault="00000000" w:rsidRPr="00000000" w14:paraId="00000E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1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valves 80mm dia and above to be Butterfly valve</w:t>
            </w:r>
          </w:p>
        </w:tc>
      </w:tr>
      <w:tr>
        <w:trPr>
          <w:cantSplit w:val="0"/>
          <w:trHeight w:val="475" w:hRule="atLeast"/>
          <w:tblHeader w:val="0"/>
        </w:trPr>
        <w:tc>
          <w:tcPr/>
          <w:p w:rsidR="00000000" w:rsidDel="00000000" w:rsidP="00000000" w:rsidRDefault="00000000" w:rsidRPr="00000000" w14:paraId="00000E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(xv)</w:t>
            </w:r>
          </w:p>
        </w:tc>
        <w:tc>
          <w:tcPr/>
          <w:p w:rsidR="00000000" w:rsidDel="00000000" w:rsidP="00000000" w:rsidRDefault="00000000" w:rsidRPr="00000000" w14:paraId="00000E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Butterfly valves to be of best quality conforming to I.S 13095</w:t>
            </w:r>
          </w:p>
        </w:tc>
      </w:tr>
      <w:tr>
        <w:trPr>
          <w:cantSplit w:val="0"/>
          <w:trHeight w:val="492" w:hRule="atLeast"/>
          <w:tblHeader w:val="0"/>
        </w:trPr>
        <w:tc>
          <w:tcPr/>
          <w:p w:rsidR="00000000" w:rsidDel="00000000" w:rsidP="00000000" w:rsidRDefault="00000000" w:rsidRPr="00000000" w14:paraId="00000E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2"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(xvi)</w:t>
            </w:r>
          </w:p>
        </w:tc>
        <w:tc>
          <w:tcPr/>
          <w:p w:rsidR="00000000" w:rsidDel="00000000" w:rsidP="00000000" w:rsidRDefault="00000000" w:rsidRPr="00000000" w14:paraId="00000E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 w:line="240" w:lineRule="auto"/>
              <w:ind w:left="101" w:right="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Butterfly Valves 200 mm or larger to have gear operator with crank handle or hand wheel</w:t>
            </w:r>
          </w:p>
        </w:tc>
      </w:tr>
      <w:tr>
        <w:trPr>
          <w:cantSplit w:val="0"/>
          <w:trHeight w:val="475" w:hRule="atLeast"/>
          <w:tblHeader w:val="0"/>
        </w:trPr>
        <w:tc>
          <w:tcPr/>
          <w:p w:rsidR="00000000" w:rsidDel="00000000" w:rsidP="00000000" w:rsidRDefault="00000000" w:rsidRPr="00000000" w14:paraId="00000E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(xvii)</w:t>
            </w:r>
          </w:p>
        </w:tc>
        <w:tc>
          <w:tcPr/>
          <w:p w:rsidR="00000000" w:rsidDel="00000000" w:rsidP="00000000" w:rsidRDefault="00000000" w:rsidRPr="00000000" w14:paraId="00000E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Butterfly Valves smaller than 150 mm to have nine position levers</w:t>
            </w:r>
          </w:p>
        </w:tc>
      </w:tr>
      <w:tr>
        <w:trPr>
          <w:cantSplit w:val="0"/>
          <w:trHeight w:val="711" w:hRule="atLeast"/>
          <w:tblHeader w:val="0"/>
        </w:trPr>
        <w:tc>
          <w:tcPr/>
          <w:p w:rsidR="00000000" w:rsidDel="00000000" w:rsidP="00000000" w:rsidRDefault="00000000" w:rsidRPr="00000000" w14:paraId="00000E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(xviii)</w:t>
            </w:r>
          </w:p>
        </w:tc>
        <w:tc>
          <w:tcPr/>
          <w:p w:rsidR="00000000" w:rsidDel="00000000" w:rsidP="00000000" w:rsidRDefault="00000000" w:rsidRPr="00000000" w14:paraId="00000E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6.99999999999994" w:lineRule="auto"/>
              <w:ind w:left="101" w:right="-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Butterfly valves are located 2 m above floor level in equipment rooms, chain wheel operators and chains</w:t>
            </w:r>
          </w:p>
          <w:p w:rsidR="00000000" w:rsidDel="00000000" w:rsidP="00000000" w:rsidRDefault="00000000" w:rsidRPr="00000000" w14:paraId="00000E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12"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be provided</w:t>
            </w:r>
          </w:p>
        </w:tc>
      </w:tr>
      <w:tr>
        <w:trPr>
          <w:cantSplit w:val="0"/>
          <w:trHeight w:val="247" w:hRule="atLeast"/>
          <w:tblHeader w:val="0"/>
        </w:trPr>
        <w:tc>
          <w:tcPr/>
          <w:p w:rsidR="00000000" w:rsidDel="00000000" w:rsidP="00000000" w:rsidRDefault="00000000" w:rsidRPr="00000000" w14:paraId="00000E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1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(xix)</w:t>
            </w:r>
          </w:p>
        </w:tc>
        <w:tc>
          <w:tcPr/>
          <w:p w:rsidR="00000000" w:rsidDel="00000000" w:rsidP="00000000" w:rsidRDefault="00000000" w:rsidRPr="00000000" w14:paraId="00000E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1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Sluice valves to conform to I.S: 780 of PN rating</w:t>
            </w:r>
          </w:p>
        </w:tc>
      </w:tr>
      <w:tr>
        <w:trPr>
          <w:cantSplit w:val="0"/>
          <w:trHeight w:val="495" w:hRule="atLeast"/>
          <w:tblHeader w:val="0"/>
        </w:trPr>
        <w:tc>
          <w:tcPr/>
          <w:p w:rsidR="00000000" w:rsidDel="00000000" w:rsidP="00000000" w:rsidRDefault="00000000" w:rsidRPr="00000000" w14:paraId="00000E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(xx)</w:t>
            </w:r>
          </w:p>
        </w:tc>
        <w:tc>
          <w:tcPr/>
          <w:p w:rsidR="00000000" w:rsidDel="00000000" w:rsidP="00000000" w:rsidRDefault="00000000" w:rsidRPr="00000000" w14:paraId="00000E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Sluice valves to be installed for isolating the main branches above 80mm dia</w:t>
            </w:r>
          </w:p>
        </w:tc>
      </w:tr>
      <w:tr>
        <w:trPr>
          <w:cantSplit w:val="0"/>
          <w:trHeight w:val="744" w:hRule="atLeast"/>
          <w:tblHeader w:val="0"/>
        </w:trPr>
        <w:tc>
          <w:tcPr/>
          <w:p w:rsidR="00000000" w:rsidDel="00000000" w:rsidP="00000000" w:rsidRDefault="00000000" w:rsidRPr="00000000" w14:paraId="00000E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(xxi)</w:t>
            </w:r>
          </w:p>
        </w:tc>
        <w:tc>
          <w:tcPr/>
          <w:p w:rsidR="00000000" w:rsidDel="00000000" w:rsidP="00000000" w:rsidRDefault="00000000" w:rsidRPr="00000000" w14:paraId="00000E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Pressure reducing valves to have high quality Nitrile</w:t>
            </w:r>
          </w:p>
          <w:p w:rsidR="00000000" w:rsidDel="00000000" w:rsidP="00000000" w:rsidRDefault="00000000" w:rsidRPr="00000000" w14:paraId="00000E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101" w:right="95" w:hanging="0.999999999999996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rubber “O” ring and setting pressure of 1-3 Kg/cm2 in the downstream side unless stated otherwise</w:t>
            </w:r>
          </w:p>
        </w:tc>
      </w:tr>
      <w:tr>
        <w:trPr>
          <w:cantSplit w:val="0"/>
          <w:trHeight w:val="713" w:hRule="atLeast"/>
          <w:tblHeader w:val="0"/>
        </w:trPr>
        <w:tc>
          <w:tcPr/>
          <w:p w:rsidR="00000000" w:rsidDel="00000000" w:rsidP="00000000" w:rsidRDefault="00000000" w:rsidRPr="00000000" w14:paraId="00000E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(xxii)</w:t>
            </w:r>
          </w:p>
        </w:tc>
        <w:tc>
          <w:tcPr/>
          <w:p w:rsidR="00000000" w:rsidDel="00000000" w:rsidP="00000000" w:rsidRDefault="00000000" w:rsidRPr="00000000" w14:paraId="00000E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Air release valves to be single acting type air valves</w:t>
            </w:r>
          </w:p>
          <w:p w:rsidR="00000000" w:rsidDel="00000000" w:rsidP="00000000" w:rsidRDefault="00000000" w:rsidRPr="00000000" w14:paraId="00000E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8"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cast iron body and bronze/gunmetal internal parts and plastic float</w:t>
            </w:r>
          </w:p>
        </w:tc>
      </w:tr>
      <w:tr>
        <w:trPr>
          <w:cantSplit w:val="0"/>
          <w:trHeight w:val="496" w:hRule="atLeast"/>
          <w:tblHeader w:val="0"/>
        </w:trPr>
        <w:tc>
          <w:tcPr/>
          <w:p w:rsidR="00000000" w:rsidDel="00000000" w:rsidP="00000000" w:rsidRDefault="00000000" w:rsidRPr="00000000" w14:paraId="00000E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(xxiii)</w:t>
            </w:r>
          </w:p>
        </w:tc>
        <w:tc>
          <w:tcPr/>
          <w:p w:rsidR="00000000" w:rsidDel="00000000" w:rsidP="00000000" w:rsidRDefault="00000000" w:rsidRPr="00000000" w14:paraId="00000E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6"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Scour valves to be with cast iron body with flanged connections</w:t>
            </w:r>
          </w:p>
        </w:tc>
      </w:tr>
      <w:tr>
        <w:trPr>
          <w:cantSplit w:val="0"/>
          <w:trHeight w:val="950" w:hRule="atLeast"/>
          <w:tblHeader w:val="0"/>
        </w:trPr>
        <w:tc>
          <w:tcPr/>
          <w:p w:rsidR="00000000" w:rsidDel="00000000" w:rsidP="00000000" w:rsidRDefault="00000000" w:rsidRPr="00000000" w14:paraId="00000E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(xxiv)</w:t>
            </w:r>
          </w:p>
        </w:tc>
        <w:tc>
          <w:tcPr/>
          <w:p w:rsidR="00000000" w:rsidDel="00000000" w:rsidP="00000000" w:rsidRDefault="00000000" w:rsidRPr="00000000" w14:paraId="00000E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9" w:lineRule="auto"/>
              <w:ind w:left="101" w:right="9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Strainers to be Y type strainers with gunmetal/bronze body up to 50mm dia and CI body above 50mm dia and have screwed female ends to BSPT, flanged ends to</w:t>
            </w:r>
          </w:p>
          <w:p w:rsidR="00000000" w:rsidDel="00000000" w:rsidP="00000000" w:rsidRDefault="00000000" w:rsidRPr="00000000" w14:paraId="00000E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8"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BS:10</w:t>
            </w:r>
          </w:p>
        </w:tc>
      </w:tr>
      <w:tr>
        <w:trPr>
          <w:cantSplit w:val="0"/>
          <w:trHeight w:val="1903" w:hRule="atLeast"/>
          <w:tblHeader w:val="0"/>
        </w:trPr>
        <w:tc>
          <w:tcPr/>
          <w:p w:rsidR="00000000" w:rsidDel="00000000" w:rsidP="00000000" w:rsidRDefault="00000000" w:rsidRPr="00000000" w14:paraId="00000E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4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[39]</w:t>
            </w:r>
          </w:p>
        </w:tc>
        <w:tc>
          <w:tcPr/>
          <w:p w:rsidR="00000000" w:rsidDel="00000000" w:rsidP="00000000" w:rsidRDefault="00000000" w:rsidRPr="00000000" w14:paraId="00000E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4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4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01" w:right="9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Plumbing Pumps</w:t>
            </w:r>
          </w:p>
        </w:tc>
        <w:tc>
          <w:tcPr/>
          <w:p w:rsidR="00000000" w:rsidDel="00000000" w:rsidP="00000000" w:rsidRDefault="00000000" w:rsidRPr="00000000" w14:paraId="00000E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E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6.99999999999994" w:lineRule="auto"/>
              <w:ind w:left="101" w:right="9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Hydro Pneumatic Pumping unit to be supplied as a complete set including variable speed pumps, pressure vessels suction and discharge common manifolds, non-return valves, isolating valves, pressure transmitters on the discharge side and level electrode at the suction tank. Each unit to be provided with electronic microprocessors for unit control and all</w:t>
            </w:r>
          </w:p>
          <w:p w:rsidR="00000000" w:rsidDel="00000000" w:rsidP="00000000" w:rsidRDefault="00000000" w:rsidRPr="00000000" w14:paraId="00000E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12"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necessary electrical work for the unit</w:t>
            </w:r>
          </w:p>
        </w:tc>
      </w:tr>
      <w:tr>
        <w:trPr>
          <w:cantSplit w:val="0"/>
          <w:trHeight w:val="951" w:hRule="atLeast"/>
          <w:tblHeader w:val="0"/>
        </w:trPr>
        <w:tc>
          <w:tcPr/>
          <w:p w:rsidR="00000000" w:rsidDel="00000000" w:rsidP="00000000" w:rsidRDefault="00000000" w:rsidRPr="00000000" w14:paraId="00000E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E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9" w:lineRule="auto"/>
              <w:ind w:left="101" w:right="9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Submersible water re-circulation pump for water fountain, drainage pumps for plant room drainage complete with electrical panels and necessary</w:t>
            </w:r>
          </w:p>
          <w:p w:rsidR="00000000" w:rsidDel="00000000" w:rsidP="00000000" w:rsidRDefault="00000000" w:rsidRPr="00000000" w14:paraId="00000E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9"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accessories with automation for pump operation</w:t>
            </w:r>
          </w:p>
        </w:tc>
      </w:tr>
      <w:tr>
        <w:trPr>
          <w:cantSplit w:val="0"/>
          <w:trHeight w:val="744" w:hRule="atLeast"/>
          <w:tblHeader w:val="0"/>
        </w:trPr>
        <w:tc>
          <w:tcPr/>
          <w:p w:rsidR="00000000" w:rsidDel="00000000" w:rsidP="00000000" w:rsidRDefault="00000000" w:rsidRPr="00000000" w14:paraId="00000E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w:t>
            </w:r>
          </w:p>
        </w:tc>
        <w:tc>
          <w:tcPr/>
          <w:p w:rsidR="00000000" w:rsidDel="00000000" w:rsidP="00000000" w:rsidRDefault="00000000" w:rsidRPr="00000000" w14:paraId="00000E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1"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 performance at various pump speeds and Hydro</w:t>
            </w:r>
          </w:p>
          <w:p w:rsidR="00000000" w:rsidDel="00000000" w:rsidP="00000000" w:rsidRDefault="00000000" w:rsidRPr="00000000" w14:paraId="00000E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pneumatic pumps must be able to supply at least 2 bar pressure at the highest/farthest fitting</w:t>
            </w:r>
          </w:p>
        </w:tc>
      </w:tr>
      <w:tr>
        <w:trPr>
          <w:cantSplit w:val="0"/>
          <w:trHeight w:val="952" w:hRule="atLeast"/>
          <w:tblHeader w:val="0"/>
        </w:trPr>
        <w:tc>
          <w:tcPr/>
          <w:p w:rsidR="00000000" w:rsidDel="00000000" w:rsidP="00000000" w:rsidRDefault="00000000" w:rsidRPr="00000000" w14:paraId="00000E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[40]</w:t>
            </w:r>
          </w:p>
        </w:tc>
        <w:tc>
          <w:tcPr/>
          <w:p w:rsidR="00000000" w:rsidDel="00000000" w:rsidP="00000000" w:rsidRDefault="00000000" w:rsidRPr="00000000" w14:paraId="00000E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Piping</w:t>
            </w:r>
          </w:p>
        </w:tc>
        <w:tc>
          <w:tcPr/>
          <w:p w:rsidR="00000000" w:rsidDel="00000000" w:rsidP="00000000" w:rsidRDefault="00000000" w:rsidRPr="00000000" w14:paraId="00000E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E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9" w:lineRule="auto"/>
              <w:ind w:left="101" w:right="9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and fittings in the domestic Water Treatment plant room to be GI class `C' (heavy class) conforming to IS: 1239 ( Part-I) for pipes and IS:1879 (Part 1 to 10)</w:t>
            </w:r>
          </w:p>
          <w:p w:rsidR="00000000" w:rsidDel="00000000" w:rsidP="00000000" w:rsidRDefault="00000000" w:rsidRPr="00000000" w14:paraId="00000E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10"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malleable cast iron galvanized fittings</w:t>
            </w:r>
          </w:p>
        </w:tc>
      </w:tr>
      <w:tr>
        <w:trPr>
          <w:cantSplit w:val="0"/>
          <w:trHeight w:val="950" w:hRule="atLeast"/>
          <w:tblHeader w:val="0"/>
        </w:trPr>
        <w:tc>
          <w:tcPr/>
          <w:p w:rsidR="00000000" w:rsidDel="00000000" w:rsidP="00000000" w:rsidRDefault="00000000" w:rsidRPr="00000000" w14:paraId="00000E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E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9" w:lineRule="auto"/>
              <w:ind w:left="101" w:right="9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drainage / burried piping to be cast iron pipes (CI Class LA) as per IS:1536 and fittings with ty-ton joints complete with required accessories (Fittings to be of</w:t>
            </w:r>
          </w:p>
          <w:p w:rsidR="00000000" w:rsidDel="00000000" w:rsidP="00000000" w:rsidRDefault="00000000" w:rsidRPr="00000000" w14:paraId="00000E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8"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lead joints)</w:t>
            </w:r>
          </w:p>
        </w:tc>
      </w:tr>
      <w:tr>
        <w:trPr>
          <w:cantSplit w:val="0"/>
          <w:trHeight w:val="496" w:hRule="atLeast"/>
          <w:tblHeader w:val="0"/>
        </w:trPr>
        <w:tc>
          <w:tcPr/>
          <w:p w:rsidR="00000000" w:rsidDel="00000000" w:rsidP="00000000" w:rsidRDefault="00000000" w:rsidRPr="00000000" w14:paraId="00000E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[41]</w:t>
            </w:r>
          </w:p>
        </w:tc>
        <w:tc>
          <w:tcPr/>
          <w:p w:rsidR="00000000" w:rsidDel="00000000" w:rsidP="00000000" w:rsidRDefault="00000000" w:rsidRPr="00000000" w14:paraId="00000E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Pumps</w:t>
            </w:r>
          </w:p>
        </w:tc>
        <w:tc>
          <w:tcPr/>
          <w:p w:rsidR="00000000" w:rsidDel="00000000" w:rsidP="00000000" w:rsidRDefault="00000000" w:rsidRPr="00000000" w14:paraId="00000E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E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Pumps to be so selected that the design duty point is within 5% of the maximum efficiency point</w:t>
            </w:r>
          </w:p>
        </w:tc>
      </w:tr>
      <w:tr>
        <w:trPr>
          <w:cantSplit w:val="0"/>
          <w:trHeight w:val="950" w:hRule="atLeast"/>
          <w:tblHeader w:val="0"/>
        </w:trPr>
        <w:tc>
          <w:tcPr/>
          <w:p w:rsidR="00000000" w:rsidDel="00000000" w:rsidP="00000000" w:rsidRDefault="00000000" w:rsidRPr="00000000" w14:paraId="00000E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E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9" w:lineRule="auto"/>
              <w:ind w:left="101" w:right="9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 to have a speed of not more than 1500 rpm. However pumps of 2900 rpm with high efficiency and low noise motor can be selected. Vibration isolators to</w:t>
            </w:r>
          </w:p>
          <w:p w:rsidR="00000000" w:rsidDel="00000000" w:rsidP="00000000" w:rsidRDefault="00000000" w:rsidRPr="00000000" w14:paraId="00000E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8"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provided for all pump sets</w:t>
            </w:r>
          </w:p>
        </w:tc>
      </w:tr>
      <w:tr>
        <w:trPr>
          <w:cantSplit w:val="0"/>
          <w:trHeight w:val="1190" w:hRule="atLeast"/>
          <w:tblHeader w:val="0"/>
        </w:trPr>
        <w:tc>
          <w:tcPr/>
          <w:p w:rsidR="00000000" w:rsidDel="00000000" w:rsidP="00000000" w:rsidRDefault="00000000" w:rsidRPr="00000000" w14:paraId="00000E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[42]</w:t>
            </w:r>
          </w:p>
        </w:tc>
        <w:tc>
          <w:tcPr/>
          <w:p w:rsidR="00000000" w:rsidDel="00000000" w:rsidP="00000000" w:rsidRDefault="00000000" w:rsidRPr="00000000" w14:paraId="00000E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56"/>
                <w:tab w:val="left" w:leader="none" w:pos="6521"/>
              </w:tabs>
              <w:spacing w:after="0" w:before="0" w:line="246.99999999999994" w:lineRule="auto"/>
              <w:ind w:left="101" w:right="89"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Vertical</w:t>
              <w:tab/>
              <w:t xml:space="preserve">Multi- Stage Pumps</w:t>
            </w:r>
          </w:p>
        </w:tc>
        <w:tc>
          <w:tcPr/>
          <w:p w:rsidR="00000000" w:rsidDel="00000000" w:rsidP="00000000" w:rsidRDefault="00000000" w:rsidRPr="00000000" w14:paraId="00000E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E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6.99999999999994" w:lineRule="auto"/>
              <w:ind w:left="101" w:right="9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 motors above 7.5 kW to be equipped with a spacer coupling which allows changing of shaft seals without removing the motor. The pump motors to be of Class “F” insulation and IP55 rating and to be provided</w:t>
            </w:r>
          </w:p>
          <w:p w:rsidR="00000000" w:rsidDel="00000000" w:rsidP="00000000" w:rsidRDefault="00000000" w:rsidRPr="00000000" w14:paraId="00000E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4" w:line="212"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built-in thermistors</w:t>
            </w:r>
          </w:p>
        </w:tc>
      </w:tr>
      <w:tr>
        <w:trPr>
          <w:cantSplit w:val="0"/>
          <w:trHeight w:val="1189" w:hRule="atLeast"/>
          <w:tblHeader w:val="0"/>
        </w:trPr>
        <w:tc>
          <w:tcPr/>
          <w:p w:rsidR="00000000" w:rsidDel="00000000" w:rsidP="00000000" w:rsidRDefault="00000000" w:rsidRPr="00000000" w14:paraId="00000E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[43]</w:t>
            </w:r>
          </w:p>
        </w:tc>
        <w:tc>
          <w:tcPr/>
          <w:p w:rsidR="00000000" w:rsidDel="00000000" w:rsidP="00000000" w:rsidRDefault="00000000" w:rsidRPr="00000000" w14:paraId="00000E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9" w:lineRule="auto"/>
              <w:ind w:left="101" w:right="74"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Variable Speed Hydro pneumatic Pumping</w:t>
            </w:r>
          </w:p>
          <w:p w:rsidR="00000000" w:rsidDel="00000000" w:rsidP="00000000" w:rsidRDefault="00000000" w:rsidRPr="00000000" w14:paraId="00000E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8"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System</w:t>
            </w:r>
          </w:p>
        </w:tc>
        <w:tc>
          <w:tcPr/>
          <w:p w:rsidR="00000000" w:rsidDel="00000000" w:rsidP="00000000" w:rsidRDefault="00000000" w:rsidRPr="00000000" w14:paraId="00000E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E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01" w:right="9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Units to be selected so as to provide at minimum of 2 bar pressure at the highest/farthest fitting in each plumbing system, the unit serves</w:t>
            </w:r>
          </w:p>
        </w:tc>
      </w:tr>
      <w:tr>
        <w:trPr>
          <w:cantSplit w:val="0"/>
          <w:trHeight w:val="993" w:hRule="atLeast"/>
          <w:tblHeader w:val="0"/>
        </w:trPr>
        <w:tc>
          <w:tcPr/>
          <w:p w:rsidR="00000000" w:rsidDel="00000000" w:rsidP="00000000" w:rsidRDefault="00000000" w:rsidRPr="00000000" w14:paraId="00000E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E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52" w:line="246.99999999999994"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System to be under the control of an electronic microprocessor unit (EMU)</w:t>
            </w:r>
          </w:p>
        </w:tc>
      </w:tr>
      <w:tr>
        <w:trPr>
          <w:cantSplit w:val="0"/>
          <w:trHeight w:val="495" w:hRule="atLeast"/>
          <w:tblHeader w:val="0"/>
        </w:trPr>
        <w:tc>
          <w:tcPr/>
          <w:p w:rsidR="00000000" w:rsidDel="00000000" w:rsidP="00000000" w:rsidRDefault="00000000" w:rsidRPr="00000000" w14:paraId="00000E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4"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w:t>
            </w:r>
          </w:p>
        </w:tc>
        <w:tc>
          <w:tcPr/>
          <w:p w:rsidR="00000000" w:rsidDel="00000000" w:rsidP="00000000" w:rsidRDefault="00000000" w:rsidRPr="00000000" w14:paraId="00000E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Variable speed drive pumping system to maintain a constant pressure regardless of the system demand</w:t>
            </w:r>
          </w:p>
        </w:tc>
      </w:tr>
      <w:tr>
        <w:trPr>
          <w:cantSplit w:val="0"/>
          <w:trHeight w:val="1189" w:hRule="atLeast"/>
          <w:tblHeader w:val="0"/>
        </w:trPr>
        <w:tc>
          <w:tcPr/>
          <w:p w:rsidR="00000000" w:rsidDel="00000000" w:rsidP="00000000" w:rsidRDefault="00000000" w:rsidRPr="00000000" w14:paraId="00000E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[44]</w:t>
            </w:r>
          </w:p>
        </w:tc>
        <w:tc>
          <w:tcPr/>
          <w:p w:rsidR="00000000" w:rsidDel="00000000" w:rsidP="00000000" w:rsidRDefault="00000000" w:rsidRPr="00000000" w14:paraId="00000E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9" w:lineRule="auto"/>
              <w:ind w:left="101" w:right="18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Pump Pressure Vessel</w:t>
            </w:r>
          </w:p>
        </w:tc>
        <w:tc>
          <w:tcPr/>
          <w:p w:rsidR="00000000" w:rsidDel="00000000" w:rsidP="00000000" w:rsidRDefault="00000000" w:rsidRPr="00000000" w14:paraId="00000E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9"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E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9" w:lineRule="auto"/>
              <w:ind w:left="101" w:right="9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Diaphragm type pressure vessels to be provided &amp; incorporated into the system so that during normal operation the pump not need to be start within 30 seconds of it switching off in order to prevent the pump</w:t>
            </w:r>
          </w:p>
          <w:p w:rsidR="00000000" w:rsidDel="00000000" w:rsidP="00000000" w:rsidRDefault="00000000" w:rsidRPr="00000000" w14:paraId="00000E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8"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hunting</w:t>
            </w:r>
          </w:p>
        </w:tc>
      </w:tr>
      <w:tr>
        <w:trPr>
          <w:cantSplit w:val="0"/>
          <w:trHeight w:val="745" w:hRule="atLeast"/>
          <w:tblHeader w:val="0"/>
        </w:trPr>
        <w:tc>
          <w:tcPr/>
          <w:p w:rsidR="00000000" w:rsidDel="00000000" w:rsidP="00000000" w:rsidRDefault="00000000" w:rsidRPr="00000000" w14:paraId="00000E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[45]</w:t>
            </w:r>
          </w:p>
        </w:tc>
        <w:tc>
          <w:tcPr/>
          <w:p w:rsidR="00000000" w:rsidDel="00000000" w:rsidP="00000000" w:rsidRDefault="00000000" w:rsidRPr="00000000" w14:paraId="00000E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40" w:line="249"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Submersible Pumps</w:t>
            </w:r>
          </w:p>
        </w:tc>
        <w:tc>
          <w:tcPr/>
          <w:p w:rsidR="00000000" w:rsidDel="00000000" w:rsidP="00000000" w:rsidRDefault="00000000" w:rsidRPr="00000000" w14:paraId="00000E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E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1" w:line="246.99999999999994" w:lineRule="auto"/>
              <w:ind w:left="101" w:right="9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pump to be provided with a suitably rated induction motor suitable for 415 volts, 3 phase, 50 Hz</w:t>
            </w:r>
          </w:p>
          <w:p w:rsidR="00000000" w:rsidDel="00000000" w:rsidP="00000000" w:rsidRDefault="00000000" w:rsidRPr="00000000" w14:paraId="00000E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2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 power supply</w:t>
            </w:r>
          </w:p>
        </w:tc>
      </w:tr>
      <w:tr>
        <w:trPr>
          <w:cantSplit w:val="0"/>
          <w:trHeight w:val="1427" w:hRule="atLeast"/>
          <w:tblHeader w:val="0"/>
        </w:trPr>
        <w:tc>
          <w:tcPr/>
          <w:p w:rsidR="00000000" w:rsidDel="00000000" w:rsidP="00000000" w:rsidRDefault="00000000" w:rsidRPr="00000000" w14:paraId="00000E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E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6.99999999999994" w:lineRule="auto"/>
              <w:ind w:left="101" w:right="9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Pump motor to be a squirrel cage induction, housed in air filled water-tight enclosure. Oil filled motors are not acceptable. The stator windings to be Class "F" insulation (155 degree C or 311 degree F) for general usage and class `H' insulation (180 degree C or 317-8</w:t>
            </w:r>
          </w:p>
          <w:p w:rsidR="00000000" w:rsidDel="00000000" w:rsidP="00000000" w:rsidRDefault="00000000" w:rsidRPr="00000000" w14:paraId="00000E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12"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grade 2) for submersible type</w:t>
            </w:r>
          </w:p>
        </w:tc>
      </w:tr>
      <w:tr>
        <w:trPr>
          <w:cantSplit w:val="0"/>
          <w:trHeight w:val="744" w:hRule="atLeast"/>
          <w:tblHeader w:val="0"/>
        </w:trPr>
        <w:tc>
          <w:tcPr/>
          <w:p w:rsidR="00000000" w:rsidDel="00000000" w:rsidP="00000000" w:rsidRDefault="00000000" w:rsidRPr="00000000" w14:paraId="00000E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w:t>
            </w:r>
          </w:p>
        </w:tc>
        <w:tc>
          <w:tcPr/>
          <w:p w:rsidR="00000000" w:rsidDel="00000000" w:rsidP="00000000" w:rsidRDefault="00000000" w:rsidRPr="00000000" w14:paraId="00000E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1" w:line="246.99999999999994"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Motors to be designed for continuous running duty type at 415 volts, 3 phase, 50 Hz power supply and capable</w:t>
            </w:r>
          </w:p>
          <w:p w:rsidR="00000000" w:rsidDel="00000000" w:rsidP="00000000" w:rsidRDefault="00000000" w:rsidRPr="00000000" w14:paraId="00000E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27"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sustaining a minimum of 20 starts/stops per hour</w:t>
            </w:r>
          </w:p>
        </w:tc>
      </w:tr>
      <w:tr>
        <w:trPr>
          <w:cantSplit w:val="0"/>
          <w:trHeight w:val="993" w:hRule="atLeast"/>
          <w:tblHeader w:val="0"/>
        </w:trPr>
        <w:tc>
          <w:tcPr/>
          <w:p w:rsidR="00000000" w:rsidDel="00000000" w:rsidP="00000000" w:rsidRDefault="00000000" w:rsidRPr="00000000" w14:paraId="00000E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0"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[46]</w:t>
            </w:r>
          </w:p>
        </w:tc>
        <w:tc>
          <w:tcPr/>
          <w:p w:rsidR="00000000" w:rsidDel="00000000" w:rsidP="00000000" w:rsidRDefault="00000000" w:rsidRPr="00000000" w14:paraId="00000E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58"/>
                <w:tab w:val="left" w:leader="none" w:pos="6521"/>
              </w:tabs>
              <w:spacing w:after="0" w:before="26" w:line="249" w:lineRule="auto"/>
              <w:ind w:left="101" w:right="9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Water Treatment System</w:t>
              <w:tab/>
              <w:t xml:space="preserve">&amp;</w:t>
            </w:r>
          </w:p>
          <w:p w:rsidR="00000000" w:rsidDel="00000000" w:rsidP="00000000" w:rsidRDefault="00000000" w:rsidRPr="00000000" w14:paraId="00000E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26"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Accessories</w:t>
            </w:r>
          </w:p>
        </w:tc>
        <w:tc>
          <w:tcPr/>
          <w:p w:rsidR="00000000" w:rsidDel="00000000" w:rsidP="00000000" w:rsidRDefault="00000000" w:rsidRPr="00000000" w14:paraId="00000E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E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45" w:line="249" w:lineRule="auto"/>
              <w:ind w:left="101" w:right="9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Filter to be constructed of MSEP material with FRP material.</w:t>
            </w:r>
          </w:p>
        </w:tc>
      </w:tr>
      <w:tr>
        <w:trPr>
          <w:cantSplit w:val="0"/>
          <w:trHeight w:val="992" w:hRule="atLeast"/>
          <w:tblHeader w:val="0"/>
        </w:trPr>
        <w:tc>
          <w:tcPr/>
          <w:p w:rsidR="00000000" w:rsidDel="00000000" w:rsidP="00000000" w:rsidRDefault="00000000" w:rsidRPr="00000000" w14:paraId="00000E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9"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E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50" w:line="246.99999999999994"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filters to be provided with lifting lugs. The filter bed depth to be 1500 mm</w:t>
            </w:r>
          </w:p>
        </w:tc>
      </w:tr>
      <w:tr>
        <w:trPr>
          <w:cantSplit w:val="0"/>
          <w:trHeight w:val="475" w:hRule="atLeast"/>
          <w:tblHeader w:val="0"/>
        </w:trPr>
        <w:tc>
          <w:tcPr/>
          <w:p w:rsidR="00000000" w:rsidDel="00000000" w:rsidP="00000000" w:rsidRDefault="00000000" w:rsidRPr="00000000" w14:paraId="00000E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2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w:t>
            </w:r>
          </w:p>
        </w:tc>
        <w:tc>
          <w:tcPr/>
          <w:p w:rsidR="00000000" w:rsidDel="00000000" w:rsidP="00000000" w:rsidRDefault="00000000" w:rsidRPr="00000000" w14:paraId="00000E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38"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Filter to be provided with interconnecting face piping &amp; filter media</w:t>
            </w:r>
          </w:p>
        </w:tc>
      </w:tr>
      <w:tr>
        <w:trPr>
          <w:cantSplit w:val="0"/>
          <w:trHeight w:val="947" w:hRule="atLeast"/>
          <w:tblHeader w:val="0"/>
        </w:trPr>
        <w:tc>
          <w:tcPr/>
          <w:p w:rsidR="00000000" w:rsidDel="00000000" w:rsidP="00000000" w:rsidRDefault="00000000" w:rsidRPr="00000000" w14:paraId="00000E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(iv)</w:t>
            </w:r>
          </w:p>
        </w:tc>
        <w:tc>
          <w:tcPr/>
          <w:p w:rsidR="00000000" w:rsidDel="00000000" w:rsidP="00000000" w:rsidRDefault="00000000" w:rsidRPr="00000000" w14:paraId="00000E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9" w:lineRule="auto"/>
              <w:ind w:left="101" w:right="9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Pipes and fittings in the domestic Water Treatment plant room to be GI class `C' (heavy class) conforming to IS: 1239 ( Part-I) for pipes and IS:1879 (Part 1 to 10)</w:t>
            </w:r>
          </w:p>
          <w:p w:rsidR="00000000" w:rsidDel="00000000" w:rsidP="00000000" w:rsidRDefault="00000000" w:rsidRPr="00000000" w14:paraId="00000E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08"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malleable cast iron fittings</w:t>
            </w:r>
          </w:p>
        </w:tc>
      </w:tr>
      <w:tr>
        <w:trPr>
          <w:cantSplit w:val="0"/>
          <w:trHeight w:val="1903" w:hRule="atLeast"/>
          <w:tblHeader w:val="0"/>
        </w:trPr>
        <w:tc>
          <w:tcPr/>
          <w:p w:rsidR="00000000" w:rsidDel="00000000" w:rsidP="00000000" w:rsidRDefault="00000000" w:rsidRPr="00000000" w14:paraId="00000E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[47]</w:t>
            </w:r>
          </w:p>
        </w:tc>
        <w:tc>
          <w:tcPr/>
          <w:p w:rsidR="00000000" w:rsidDel="00000000" w:rsidP="00000000" w:rsidRDefault="00000000" w:rsidRPr="00000000" w14:paraId="00000EC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6.99999999999994" w:lineRule="auto"/>
              <w:ind w:left="101" w:right="9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Suction Sweeper</w:t>
            </w:r>
          </w:p>
        </w:tc>
        <w:tc>
          <w:tcPr/>
          <w:p w:rsidR="00000000" w:rsidDel="00000000" w:rsidP="00000000" w:rsidRDefault="00000000" w:rsidRPr="00000000" w14:paraId="00000E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ED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6.99999999999994" w:lineRule="auto"/>
              <w:ind w:left="101" w:right="9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Suction sweeper to consist of centrifugal pump directly coupled through flexible coupling to 400/440 volts, 3 phase 50 cycles motor and both units mounted on a trolley complete with suitable starter, 30 meters (appx.) of cable terminating with a three pin plug with 600 mm wide suction sweeper head with wheels, spring loaded brush and towing rope, 20 meters length of internally</w:t>
            </w:r>
          </w:p>
          <w:p w:rsidR="00000000" w:rsidDel="00000000" w:rsidP="00000000" w:rsidRDefault="00000000" w:rsidRPr="00000000" w14:paraId="00000E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7" w:line="212"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armoured hose with necessary coupling and floats</w:t>
            </w:r>
          </w:p>
        </w:tc>
      </w:tr>
      <w:tr>
        <w:trPr>
          <w:cantSplit w:val="0"/>
          <w:trHeight w:val="952" w:hRule="atLeast"/>
          <w:tblHeader w:val="0"/>
        </w:trPr>
        <w:tc>
          <w:tcPr/>
          <w:p w:rsidR="00000000" w:rsidDel="00000000" w:rsidP="00000000" w:rsidRDefault="00000000" w:rsidRPr="00000000" w14:paraId="00000E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E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D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r>
          </w:p>
        </w:tc>
        <w:tc>
          <w:tcPr/>
          <w:p w:rsidR="00000000" w:rsidDel="00000000" w:rsidP="00000000" w:rsidRDefault="00000000" w:rsidRPr="00000000" w14:paraId="00000ED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6" w:line="246.99999999999994" w:lineRule="auto"/>
              <w:ind w:left="101" w:right="9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Raw water analysis done at his own expense (in accordance to IS:10500) Acceptable standard of potable water to be in accordance to SP:35 S &amp; T :</w:t>
            </w:r>
          </w:p>
          <w:p w:rsidR="00000000" w:rsidDel="00000000" w:rsidP="00000000" w:rsidRDefault="00000000" w:rsidRPr="00000000" w14:paraId="00000ED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2" w:line="213" w:lineRule="auto"/>
              <w:ind w:left="10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1987 as per acceptable limits</w:t>
            </w:r>
          </w:p>
        </w:tc>
      </w:tr>
      <w:tr>
        <w:trPr>
          <w:cantSplit w:val="0"/>
          <w:trHeight w:val="497" w:hRule="atLeast"/>
          <w:tblHeader w:val="0"/>
        </w:trPr>
        <w:tc>
          <w:tcPr/>
          <w:p w:rsidR="00000000" w:rsidDel="00000000" w:rsidP="00000000" w:rsidRDefault="00000000" w:rsidRPr="00000000" w14:paraId="00000ED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9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[48]</w:t>
            </w:r>
          </w:p>
        </w:tc>
        <w:tc>
          <w:tcPr/>
          <w:p w:rsidR="00000000" w:rsidDel="00000000" w:rsidP="00000000" w:rsidRDefault="00000000" w:rsidRPr="00000000" w14:paraId="00000EE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5" w:line="240" w:lineRule="auto"/>
              <w:ind w:left="10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Water Cooler &amp; RO unit</w:t>
            </w:r>
          </w:p>
        </w:tc>
        <w:tc>
          <w:tcPr/>
          <w:p w:rsidR="00000000" w:rsidDel="00000000" w:rsidP="00000000" w:rsidRDefault="00000000" w:rsidRPr="00000000" w14:paraId="00000EE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35" w:line="240" w:lineRule="auto"/>
              <w:ind w:left="10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p>
        </w:tc>
        <w:tc>
          <w:tcPr/>
          <w:p w:rsidR="00000000" w:rsidDel="00000000" w:rsidP="00000000" w:rsidRDefault="00000000" w:rsidRPr="00000000" w14:paraId="00000EE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15" w:line="240" w:lineRule="auto"/>
              <w:ind w:left="101" w:right="9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50 LPH RO &amp; 60Litres Cooling Capacity &amp; 120 litres  Storage.</w:t>
            </w:r>
          </w:p>
        </w:tc>
      </w:tr>
    </w:tbl>
    <w:p w:rsidR="00000000" w:rsidDel="00000000" w:rsidP="00000000" w:rsidRDefault="00000000" w:rsidRPr="00000000" w14:paraId="00000EE3">
      <w:pPr>
        <w:tabs>
          <w:tab w:val="left" w:leader="none" w:pos="6521"/>
        </w:tabs>
        <w:rPr>
          <w:sz w:val="24"/>
          <w:szCs w:val="24"/>
        </w:rPr>
        <w:sectPr>
          <w:type w:val="nextPage"/>
          <w:pgSz w:h="15840" w:w="12240" w:orient="portrait"/>
          <w:pgMar w:bottom="820" w:top="900" w:left="860" w:right="40" w:header="0" w:footer="623"/>
        </w:sectPr>
      </w:pPr>
      <w:r w:rsidDel="00000000" w:rsidR="00000000" w:rsidRPr="00000000">
        <w:rPr>
          <w:rtl w:val="0"/>
        </w:rPr>
      </w:r>
    </w:p>
    <w:p w:rsidR="00000000" w:rsidDel="00000000" w:rsidP="00000000" w:rsidRDefault="00000000" w:rsidRPr="00000000" w14:paraId="00000E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10"/>
        <w:tblW w:w="9280.0" w:type="dxa"/>
        <w:jc w:val="left"/>
        <w:tblInd w:w="126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8"/>
        <w:gridCol w:w="1831"/>
        <w:gridCol w:w="1042"/>
        <w:gridCol w:w="5699"/>
        <w:tblGridChange w:id="0">
          <w:tblGrid>
            <w:gridCol w:w="708"/>
            <w:gridCol w:w="1831"/>
            <w:gridCol w:w="1042"/>
            <w:gridCol w:w="5699"/>
          </w:tblGrid>
        </w:tblGridChange>
      </w:tblGrid>
      <w:tr>
        <w:trPr>
          <w:cantSplit w:val="0"/>
          <w:trHeight w:val="222" w:hRule="atLeast"/>
          <w:tblHeader w:val="0"/>
        </w:trPr>
        <w:tc>
          <w:tcPr/>
          <w:p w:rsidR="00000000" w:rsidDel="00000000" w:rsidP="00000000" w:rsidRDefault="00000000" w:rsidRPr="00000000" w14:paraId="00000E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[49]</w:t>
            </w:r>
            <w:r w:rsidDel="00000000" w:rsidR="00000000" w:rsidRPr="00000000">
              <w:rPr>
                <w:rtl w:val="0"/>
              </w:rPr>
            </w:r>
          </w:p>
        </w:tc>
        <w:tc>
          <w:tcPr/>
          <w:p w:rsidR="00000000" w:rsidDel="00000000" w:rsidP="00000000" w:rsidRDefault="00000000" w:rsidRPr="00000000" w14:paraId="00000E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Sewage Treatment Plant &amp; Effluent Treatment Plant</w:t>
            </w:r>
            <w:r w:rsidDel="00000000" w:rsidR="00000000" w:rsidRPr="00000000">
              <w:rPr>
                <w:rtl w:val="0"/>
              </w:rPr>
            </w:r>
          </w:p>
        </w:tc>
        <w:tc>
          <w:tcPr/>
          <w:p w:rsidR="00000000" w:rsidDel="00000000" w:rsidP="00000000" w:rsidRDefault="00000000" w:rsidRPr="00000000" w14:paraId="00000E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r w:rsidDel="00000000" w:rsidR="00000000" w:rsidRPr="00000000">
              <w:rPr>
                <w:rtl w:val="0"/>
              </w:rPr>
            </w:r>
          </w:p>
        </w:tc>
        <w:tc>
          <w:tcPr/>
          <w:p w:rsidR="00000000" w:rsidDel="00000000" w:rsidP="00000000" w:rsidRDefault="00000000" w:rsidRPr="00000000" w14:paraId="00000E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521"/>
              </w:tabs>
              <w:spacing w:after="0" w:before="3" w:line="246.99999999999994" w:lineRule="auto"/>
              <w:ind w:left="101" w:right="9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500 KLD MBBR Sewage Treatment Plant With Ultra Filtration Plant as per Above STP Section Detail.</w:t>
            </w:r>
          </w:p>
        </w:tc>
      </w:tr>
    </w:tbl>
    <w:p w:rsidR="00000000" w:rsidDel="00000000" w:rsidP="00000000" w:rsidRDefault="00000000" w:rsidRPr="00000000" w14:paraId="00000EE9">
      <w:pPr>
        <w:pStyle w:val="Heading4"/>
        <w:tabs>
          <w:tab w:val="left" w:leader="none" w:pos="6521"/>
        </w:tabs>
        <w:ind w:left="0" w:firstLine="0"/>
        <w:rPr>
          <w:sz w:val="24"/>
          <w:szCs w:val="24"/>
        </w:rPr>
      </w:pPr>
      <w:bookmarkStart w:colFirst="0" w:colLast="0" w:name="_heading=h.26in1rg" w:id="13"/>
      <w:bookmarkEnd w:id="13"/>
      <w:r w:rsidDel="00000000" w:rsidR="00000000" w:rsidRPr="00000000">
        <w:rPr>
          <w:rtl w:val="0"/>
        </w:rPr>
      </w:r>
    </w:p>
    <w:sectPr>
      <w:footerReference r:id="rId11" w:type="default"/>
      <w:type w:val="nextPage"/>
      <w:pgSz w:h="15840" w:w="12240" w:orient="portrait"/>
      <w:pgMar w:bottom="1420" w:top="1220" w:left="940" w:right="780" w:header="227"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mbria"/>
  <w:font w:name="Georgia"/>
  <w:font w:name="Trebuchet MS"/>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EEF">
    <w:pPr>
      <w:numPr>
        <w:ilvl w:val="3"/>
        <w:numId w:val="41"/>
      </w:numPr>
      <w:tabs>
        <w:tab w:val="left" w:leader="none" w:pos="2557"/>
        <w:tab w:val="left" w:leader="none" w:pos="2558"/>
        <w:tab w:val="left" w:leader="none" w:pos="6521"/>
      </w:tabs>
      <w:spacing w:before="156" w:line="283" w:lineRule="auto"/>
      <w:ind w:left="2557" w:right="1576" w:hanging="338.0000000000001"/>
      <w:rPr>
        <w:rFonts w:ascii="Arial" w:cs="Arial" w:eastAsia="Arial" w:hAnsi="Arial"/>
        <w:sz w:val="24"/>
        <w:szCs w:val="24"/>
      </w:rPr>
    </w:pPr>
    <w:r w:rsidDel="00000000" w:rsidR="00000000" w:rsidRPr="00000000">
      <w:rPr>
        <w:sz w:val="24"/>
        <w:szCs w:val="24"/>
        <w:rtl w:val="0"/>
      </w:rPr>
      <w:t xml:space="preserve">The seat shall be so fixed that it remains absolutely stationary in </w: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723900</wp:posOffset>
              </wp:positionH>
              <wp:positionV relativeFrom="paragraph">
                <wp:posOffset>9398000</wp:posOffset>
              </wp:positionV>
              <wp:extent cx="5439410" cy="53340"/>
              <wp:effectExtent b="0" l="0" r="0" t="0"/>
              <wp:wrapNone/>
              <wp:docPr id="2100944718" name=""/>
              <a:graphic>
                <a:graphicData uri="http://schemas.microsoft.com/office/word/2010/wordprocessingGroup">
                  <wpg:wgp>
                    <wpg:cNvGrpSpPr/>
                    <wpg:grpSpPr>
                      <a:xfrm>
                        <a:off x="2626275" y="3753200"/>
                        <a:ext cx="5439410" cy="53340"/>
                        <a:chOff x="2626275" y="3753200"/>
                        <a:chExt cx="5438800" cy="53800"/>
                      </a:xfrm>
                    </wpg:grpSpPr>
                    <wpg:grpSp>
                      <wpg:cNvGrpSpPr/>
                      <wpg:grpSpPr>
                        <a:xfrm>
                          <a:off x="2626295" y="3753330"/>
                          <a:ext cx="5438775" cy="48895"/>
                          <a:chOff x="2092" y="14801"/>
                          <a:chExt cx="8565" cy="77"/>
                        </a:xfrm>
                      </wpg:grpSpPr>
                      <wps:wsp>
                        <wps:cNvSpPr/>
                        <wps:cNvPr id="29" name="Shape 29"/>
                        <wps:spPr>
                          <a:xfrm>
                            <a:off x="2092" y="14801"/>
                            <a:ext cx="8550" cy="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092" y="14829"/>
                            <a:ext cx="8565" cy="0"/>
                          </a:xfrm>
                          <a:prstGeom prst="straightConnector1">
                            <a:avLst/>
                          </a:prstGeom>
                          <a:noFill/>
                          <a:ln cap="flat" cmpd="sng" w="35800">
                            <a:solidFill>
                              <a:srgbClr val="622323"/>
                            </a:solidFill>
                            <a:prstDash val="solid"/>
                            <a:round/>
                            <a:headEnd len="med" w="med" type="none"/>
                            <a:tailEnd len="med" w="med" type="none"/>
                          </a:ln>
                        </wps:spPr>
                        <wps:bodyPr anchorCtr="0" anchor="ctr" bIns="91425" lIns="91425" spcFirstLastPara="1" rIns="91425" wrap="square" tIns="91425">
                          <a:noAutofit/>
                        </wps:bodyPr>
                      </wps:wsp>
                      <wps:wsp>
                        <wps:cNvCnPr/>
                        <wps:spPr>
                          <a:xfrm>
                            <a:off x="2092" y="14878"/>
                            <a:ext cx="8565" cy="0"/>
                          </a:xfrm>
                          <a:prstGeom prst="straightConnector1">
                            <a:avLst/>
                          </a:prstGeom>
                          <a:noFill/>
                          <a:ln cap="flat" cmpd="sng" w="9525">
                            <a:solidFill>
                              <a:srgbClr val="622323"/>
                            </a:solidFill>
                            <a:prstDash val="solid"/>
                            <a:round/>
                            <a:headEnd len="med" w="med" type="none"/>
                            <a:tailEnd len="med" w="med"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723900</wp:posOffset>
              </wp:positionH>
              <wp:positionV relativeFrom="paragraph">
                <wp:posOffset>9398000</wp:posOffset>
              </wp:positionV>
              <wp:extent cx="5439410" cy="53340"/>
              <wp:effectExtent b="0" l="0" r="0" t="0"/>
              <wp:wrapNone/>
              <wp:docPr id="2100944718" name="image28.png"/>
              <a:graphic>
                <a:graphicData uri="http://schemas.openxmlformats.org/drawingml/2006/picture">
                  <pic:pic>
                    <pic:nvPicPr>
                      <pic:cNvPr id="0" name="image28.png"/>
                      <pic:cNvPicPr preferRelativeResize="0"/>
                    </pic:nvPicPr>
                    <pic:blipFill>
                      <a:blip r:embed="rId1"/>
                      <a:srcRect/>
                      <a:stretch>
                        <a:fillRect/>
                      </a:stretch>
                    </pic:blipFill>
                    <pic:spPr>
                      <a:xfrm>
                        <a:off x="0" y="0"/>
                        <a:ext cx="5439410" cy="5334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723900</wp:posOffset>
              </wp:positionH>
              <wp:positionV relativeFrom="paragraph">
                <wp:posOffset>9461500</wp:posOffset>
              </wp:positionV>
              <wp:extent cx="4354195" cy="154940"/>
              <wp:effectExtent b="0" l="0" r="0" t="0"/>
              <wp:wrapNone/>
              <wp:docPr id="2100944705" name=""/>
              <a:graphic>
                <a:graphicData uri="http://schemas.microsoft.com/office/word/2010/wordprocessingShape">
                  <wps:wsp>
                    <wps:cNvSpPr/>
                    <wps:cNvPr id="15" name="Shape 15"/>
                    <wps:spPr>
                      <a:xfrm>
                        <a:off x="3173665" y="3707293"/>
                        <a:ext cx="4344670" cy="145415"/>
                      </a:xfrm>
                      <a:prstGeom prst="rect">
                        <a:avLst/>
                      </a:prstGeom>
                      <a:noFill/>
                      <a:ln>
                        <a:noFill/>
                      </a:ln>
                    </wps:spPr>
                    <wps:txbx>
                      <w:txbxContent>
                        <w:p w:rsidR="00000000" w:rsidDel="00000000" w:rsidP="00000000" w:rsidRDefault="00000000" w:rsidRPr="00000000">
                          <w:pPr>
                            <w:spacing w:after="0" w:before="0" w:line="209.00000095367432"/>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TECHNICAL SPECIFICATIONS – LNMIIT JAIPUR</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723900</wp:posOffset>
              </wp:positionH>
              <wp:positionV relativeFrom="paragraph">
                <wp:posOffset>9461500</wp:posOffset>
              </wp:positionV>
              <wp:extent cx="4354195" cy="154940"/>
              <wp:effectExtent b="0" l="0" r="0" t="0"/>
              <wp:wrapNone/>
              <wp:docPr id="2100944705" name="image14.png"/>
              <a:graphic>
                <a:graphicData uri="http://schemas.openxmlformats.org/drawingml/2006/picture">
                  <pic:pic>
                    <pic:nvPicPr>
                      <pic:cNvPr id="0" name="image14.png"/>
                      <pic:cNvPicPr preferRelativeResize="0"/>
                    </pic:nvPicPr>
                    <pic:blipFill>
                      <a:blip r:embed="rId1"/>
                      <a:srcRect/>
                      <a:stretch>
                        <a:fillRect/>
                      </a:stretch>
                    </pic:blipFill>
                    <pic:spPr>
                      <a:xfrm>
                        <a:off x="0" y="0"/>
                        <a:ext cx="4354195" cy="15494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5651500</wp:posOffset>
              </wp:positionH>
              <wp:positionV relativeFrom="paragraph">
                <wp:posOffset>9461500</wp:posOffset>
              </wp:positionV>
              <wp:extent cx="516255" cy="154940"/>
              <wp:effectExtent b="0" l="0" r="0" t="0"/>
              <wp:wrapNone/>
              <wp:docPr id="2100944721" name=""/>
              <a:graphic>
                <a:graphicData uri="http://schemas.microsoft.com/office/word/2010/wordprocessingShape">
                  <wps:wsp>
                    <wps:cNvSpPr/>
                    <wps:cNvPr id="34" name="Shape 34"/>
                    <wps:spPr>
                      <a:xfrm>
                        <a:off x="5092635" y="3707293"/>
                        <a:ext cx="506730" cy="145415"/>
                      </a:xfrm>
                      <a:prstGeom prst="rect">
                        <a:avLst/>
                      </a:prstGeom>
                      <a:noFill/>
                      <a:ln>
                        <a:noFill/>
                      </a:ln>
                    </wps:spPr>
                    <wps:txbx>
                      <w:txbxContent>
                        <w:p w:rsidR="00000000" w:rsidDel="00000000" w:rsidP="00000000" w:rsidRDefault="00000000" w:rsidRPr="00000000">
                          <w:pPr>
                            <w:spacing w:after="0" w:before="0" w:line="209.00000095367432"/>
                            <w:ind w:left="20" w:right="0" w:firstLine="20"/>
                            <w:jc w:val="left"/>
                            <w:textDirection w:val="btLr"/>
                          </w:pPr>
                          <w:r w:rsidDel="00000000" w:rsidR="00000000" w:rsidRPr="00000000">
                            <w:rPr>
                              <w:rFonts w:ascii="Cambria" w:cs="Cambria" w:eastAsia="Cambria" w:hAnsi="Cambria"/>
                              <w:b w:val="0"/>
                              <w:i w:val="0"/>
                              <w:smallCaps w:val="0"/>
                              <w:strike w:val="0"/>
                              <w:color w:val="000000"/>
                              <w:sz w:val="19"/>
                              <w:vertAlign w:val="baseline"/>
                            </w:rPr>
                            <w:t xml:space="preserve">Page  PAGE 1</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5651500</wp:posOffset>
              </wp:positionH>
              <wp:positionV relativeFrom="paragraph">
                <wp:posOffset>9461500</wp:posOffset>
              </wp:positionV>
              <wp:extent cx="516255" cy="154940"/>
              <wp:effectExtent b="0" l="0" r="0" t="0"/>
              <wp:wrapNone/>
              <wp:docPr id="2100944721" name="image31.png"/>
              <a:graphic>
                <a:graphicData uri="http://schemas.openxmlformats.org/drawingml/2006/picture">
                  <pic:pic>
                    <pic:nvPicPr>
                      <pic:cNvPr id="0" name="image31.png"/>
                      <pic:cNvPicPr preferRelativeResize="0"/>
                    </pic:nvPicPr>
                    <pic:blipFill>
                      <a:blip r:embed="rId1"/>
                      <a:srcRect/>
                      <a:stretch>
                        <a:fillRect/>
                      </a:stretch>
                    </pic:blipFill>
                    <pic:spPr>
                      <a:xfrm>
                        <a:off x="0" y="0"/>
                        <a:ext cx="516255" cy="15494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E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520700</wp:posOffset>
              </wp:positionH>
              <wp:positionV relativeFrom="paragraph">
                <wp:posOffset>9359900</wp:posOffset>
              </wp:positionV>
              <wp:extent cx="5524500" cy="56515"/>
              <wp:effectExtent b="0" l="0" r="0" t="0"/>
              <wp:wrapNone/>
              <wp:docPr id="2100944727" name=""/>
              <a:graphic>
                <a:graphicData uri="http://schemas.microsoft.com/office/word/2010/wordprocessingGroup">
                  <wpg:wgp>
                    <wpg:cNvGrpSpPr/>
                    <wpg:grpSpPr>
                      <a:xfrm>
                        <a:off x="2583750" y="3751725"/>
                        <a:ext cx="5524500" cy="56515"/>
                        <a:chOff x="2583750" y="3751725"/>
                        <a:chExt cx="5524500" cy="56225"/>
                      </a:xfrm>
                    </wpg:grpSpPr>
                    <wpg:grpSp>
                      <wpg:cNvGrpSpPr/>
                      <wpg:grpSpPr>
                        <a:xfrm>
                          <a:off x="2583750" y="3751743"/>
                          <a:ext cx="5524500" cy="51435"/>
                          <a:chOff x="1770" y="14758"/>
                          <a:chExt cx="8700" cy="81"/>
                        </a:xfrm>
                      </wpg:grpSpPr>
                      <wps:wsp>
                        <wps:cNvSpPr/>
                        <wps:cNvPr id="29" name="Shape 29"/>
                        <wps:spPr>
                          <a:xfrm>
                            <a:off x="1770" y="14758"/>
                            <a:ext cx="8700" cy="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1770" y="14788"/>
                            <a:ext cx="8700" cy="0"/>
                          </a:xfrm>
                          <a:prstGeom prst="straightConnector1">
                            <a:avLst/>
                          </a:prstGeom>
                          <a:noFill/>
                          <a:ln cap="flat" cmpd="sng" w="38100">
                            <a:solidFill>
                              <a:srgbClr val="622323"/>
                            </a:solidFill>
                            <a:prstDash val="solid"/>
                            <a:round/>
                            <a:headEnd len="med" w="med" type="none"/>
                            <a:tailEnd len="med" w="med" type="none"/>
                          </a:ln>
                        </wps:spPr>
                        <wps:bodyPr anchorCtr="0" anchor="ctr" bIns="91425" lIns="91425" spcFirstLastPara="1" rIns="91425" wrap="square" tIns="91425">
                          <a:noAutofit/>
                        </wps:bodyPr>
                      </wps:wsp>
                      <wps:wsp>
                        <wps:cNvCnPr/>
                        <wps:spPr>
                          <a:xfrm>
                            <a:off x="1770" y="14839"/>
                            <a:ext cx="8700" cy="0"/>
                          </a:xfrm>
                          <a:prstGeom prst="straightConnector1">
                            <a:avLst/>
                          </a:prstGeom>
                          <a:noFill/>
                          <a:ln cap="flat" cmpd="sng" w="9525">
                            <a:solidFill>
                              <a:srgbClr val="622323"/>
                            </a:solidFill>
                            <a:prstDash val="solid"/>
                            <a:round/>
                            <a:headEnd len="med" w="med" type="none"/>
                            <a:tailEnd len="med" w="med"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520700</wp:posOffset>
              </wp:positionH>
              <wp:positionV relativeFrom="paragraph">
                <wp:posOffset>9359900</wp:posOffset>
              </wp:positionV>
              <wp:extent cx="5524500" cy="56515"/>
              <wp:effectExtent b="0" l="0" r="0" t="0"/>
              <wp:wrapNone/>
              <wp:docPr id="2100944727" name="image37.png"/>
              <a:graphic>
                <a:graphicData uri="http://schemas.openxmlformats.org/drawingml/2006/picture">
                  <pic:pic>
                    <pic:nvPicPr>
                      <pic:cNvPr id="0" name="image37.png"/>
                      <pic:cNvPicPr preferRelativeResize="0"/>
                    </pic:nvPicPr>
                    <pic:blipFill>
                      <a:blip r:embed="rId1"/>
                      <a:srcRect/>
                      <a:stretch>
                        <a:fillRect/>
                      </a:stretch>
                    </pic:blipFill>
                    <pic:spPr>
                      <a:xfrm>
                        <a:off x="0" y="0"/>
                        <a:ext cx="5524500" cy="5651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520700</wp:posOffset>
              </wp:positionH>
              <wp:positionV relativeFrom="paragraph">
                <wp:posOffset>9436100</wp:posOffset>
              </wp:positionV>
              <wp:extent cx="2529205" cy="162560"/>
              <wp:effectExtent b="0" l="0" r="0" t="0"/>
              <wp:wrapNone/>
              <wp:docPr id="2100944692" name=""/>
              <a:graphic>
                <a:graphicData uri="http://schemas.microsoft.com/office/word/2010/wordprocessingShape">
                  <wps:wsp>
                    <wps:cNvSpPr/>
                    <wps:cNvPr id="2" name="Shape 2"/>
                    <wps:spPr>
                      <a:xfrm>
                        <a:off x="4086160" y="3703483"/>
                        <a:ext cx="2519680" cy="153035"/>
                      </a:xfrm>
                      <a:prstGeom prst="rect">
                        <a:avLst/>
                      </a:prstGeom>
                      <a:noFill/>
                      <a:ln>
                        <a:noFill/>
                      </a:ln>
                    </wps:spPr>
                    <wps:txbx>
                      <w:txbxContent>
                        <w:p w:rsidR="00000000" w:rsidDel="00000000" w:rsidP="00000000" w:rsidRDefault="00000000" w:rsidRPr="00000000">
                          <w:pPr>
                            <w:spacing w:after="0" w:before="0" w:line="221.00000381469727"/>
                            <w:ind w:left="20" w:right="0" w:firstLine="0"/>
                            <w:jc w:val="left"/>
                            <w:textDirection w:val="btLr"/>
                          </w:pP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520700</wp:posOffset>
              </wp:positionH>
              <wp:positionV relativeFrom="paragraph">
                <wp:posOffset>9436100</wp:posOffset>
              </wp:positionV>
              <wp:extent cx="2529205" cy="162560"/>
              <wp:effectExtent b="0" l="0" r="0" t="0"/>
              <wp:wrapNone/>
              <wp:docPr id="210094469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2529205" cy="16256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5778500</wp:posOffset>
              </wp:positionH>
              <wp:positionV relativeFrom="paragraph">
                <wp:posOffset>9436100</wp:posOffset>
              </wp:positionV>
              <wp:extent cx="545465" cy="162560"/>
              <wp:effectExtent b="0" l="0" r="0" t="0"/>
              <wp:wrapNone/>
              <wp:docPr id="2100944722" name=""/>
              <a:graphic>
                <a:graphicData uri="http://schemas.microsoft.com/office/word/2010/wordprocessingShape">
                  <wps:wsp>
                    <wps:cNvSpPr/>
                    <wps:cNvPr id="35" name="Shape 35"/>
                    <wps:spPr>
                      <a:xfrm>
                        <a:off x="5078030" y="3703483"/>
                        <a:ext cx="535940" cy="153035"/>
                      </a:xfrm>
                      <a:prstGeom prst="rect">
                        <a:avLst/>
                      </a:prstGeom>
                      <a:noFill/>
                      <a:ln>
                        <a:noFill/>
                      </a:ln>
                    </wps:spPr>
                    <wps:txbx>
                      <w:txbxContent>
                        <w:p w:rsidR="00000000" w:rsidDel="00000000" w:rsidP="00000000" w:rsidRDefault="00000000" w:rsidRPr="00000000">
                          <w:pPr>
                            <w:spacing w:after="0" w:before="0" w:line="221.00000381469727"/>
                            <w:ind w:left="20" w:right="0" w:firstLine="0"/>
                            <w:jc w:val="left"/>
                            <w:textDirection w:val="btLr"/>
                          </w:pP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5778500</wp:posOffset>
              </wp:positionH>
              <wp:positionV relativeFrom="paragraph">
                <wp:posOffset>9436100</wp:posOffset>
              </wp:positionV>
              <wp:extent cx="545465" cy="162560"/>
              <wp:effectExtent b="0" l="0" r="0" t="0"/>
              <wp:wrapNone/>
              <wp:docPr id="2100944722" name="image32.png"/>
              <a:graphic>
                <a:graphicData uri="http://schemas.openxmlformats.org/drawingml/2006/picture">
                  <pic:pic>
                    <pic:nvPicPr>
                      <pic:cNvPr id="0" name="image32.png"/>
                      <pic:cNvPicPr preferRelativeResize="0"/>
                    </pic:nvPicPr>
                    <pic:blipFill>
                      <a:blip r:embed="rId1"/>
                      <a:srcRect/>
                      <a:stretch>
                        <a:fillRect/>
                      </a:stretch>
                    </pic:blipFill>
                    <pic:spPr>
                      <a:xfrm>
                        <a:off x="0" y="0"/>
                        <a:ext cx="545465" cy="16256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EE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E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E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E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EE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3" w:hanging="602"/>
      </w:pPr>
      <w:rPr>
        <w:rFonts w:ascii="Arial" w:cs="Arial" w:eastAsia="Arial" w:hAnsi="Arial"/>
        <w:sz w:val="20"/>
        <w:szCs w:val="20"/>
      </w:rPr>
    </w:lvl>
    <w:lvl w:ilvl="1">
      <w:start w:val="0"/>
      <w:numFmt w:val="bullet"/>
      <w:lvlText w:val="•"/>
      <w:lvlJc w:val="left"/>
      <w:pPr>
        <w:ind w:left="1161" w:hanging="602.0000000000001"/>
      </w:pPr>
      <w:rPr/>
    </w:lvl>
    <w:lvl w:ilvl="2">
      <w:start w:val="0"/>
      <w:numFmt w:val="bullet"/>
      <w:lvlText w:val="•"/>
      <w:lvlJc w:val="left"/>
      <w:pPr>
        <w:ind w:left="1622" w:hanging="602.0000000000001"/>
      </w:pPr>
      <w:rPr/>
    </w:lvl>
    <w:lvl w:ilvl="3">
      <w:start w:val="0"/>
      <w:numFmt w:val="bullet"/>
      <w:lvlText w:val="•"/>
      <w:lvlJc w:val="left"/>
      <w:pPr>
        <w:ind w:left="2083" w:hanging="601.9999999999998"/>
      </w:pPr>
      <w:rPr/>
    </w:lvl>
    <w:lvl w:ilvl="4">
      <w:start w:val="0"/>
      <w:numFmt w:val="bullet"/>
      <w:lvlText w:val="•"/>
      <w:lvlJc w:val="left"/>
      <w:pPr>
        <w:ind w:left="2545" w:hanging="602"/>
      </w:pPr>
      <w:rPr/>
    </w:lvl>
    <w:lvl w:ilvl="5">
      <w:start w:val="0"/>
      <w:numFmt w:val="bullet"/>
      <w:lvlText w:val="•"/>
      <w:lvlJc w:val="left"/>
      <w:pPr>
        <w:ind w:left="3006" w:hanging="601.9999999999995"/>
      </w:pPr>
      <w:rPr/>
    </w:lvl>
    <w:lvl w:ilvl="6">
      <w:start w:val="0"/>
      <w:numFmt w:val="bullet"/>
      <w:lvlText w:val="•"/>
      <w:lvlJc w:val="left"/>
      <w:pPr>
        <w:ind w:left="3467" w:hanging="602"/>
      </w:pPr>
      <w:rPr/>
    </w:lvl>
    <w:lvl w:ilvl="7">
      <w:start w:val="0"/>
      <w:numFmt w:val="bullet"/>
      <w:lvlText w:val="•"/>
      <w:lvlJc w:val="left"/>
      <w:pPr>
        <w:ind w:left="3929" w:hanging="602"/>
      </w:pPr>
      <w:rPr/>
    </w:lvl>
    <w:lvl w:ilvl="8">
      <w:start w:val="0"/>
      <w:numFmt w:val="bullet"/>
      <w:lvlText w:val="•"/>
      <w:lvlJc w:val="left"/>
      <w:pPr>
        <w:ind w:left="4390" w:hanging="602"/>
      </w:pPr>
      <w:rPr/>
    </w:lvl>
  </w:abstractNum>
  <w:abstractNum w:abstractNumId="2">
    <w:lvl w:ilvl="0">
      <w:start w:val="1"/>
      <w:numFmt w:val="decimal"/>
      <w:lvlText w:val="%1"/>
      <w:lvlJc w:val="left"/>
      <w:pPr>
        <w:ind w:left="1937" w:hanging="678"/>
      </w:pPr>
      <w:rPr/>
    </w:lvl>
    <w:lvl w:ilvl="1">
      <w:start w:val="1"/>
      <w:numFmt w:val="decimal"/>
      <w:lvlText w:val="9.%2"/>
      <w:lvlJc w:val="left"/>
      <w:pPr>
        <w:ind w:left="1937" w:hanging="678"/>
      </w:pPr>
      <w:rPr>
        <w:rFonts w:ascii="Arial" w:cs="Arial" w:eastAsia="Arial" w:hAnsi="Arial"/>
        <w:sz w:val="20"/>
        <w:szCs w:val="20"/>
      </w:rPr>
    </w:lvl>
    <w:lvl w:ilvl="2">
      <w:start w:val="0"/>
      <w:numFmt w:val="bullet"/>
      <w:lvlText w:val="•"/>
      <w:lvlJc w:val="left"/>
      <w:pPr>
        <w:ind w:left="3820" w:hanging="678"/>
      </w:pPr>
      <w:rPr/>
    </w:lvl>
    <w:lvl w:ilvl="3">
      <w:start w:val="0"/>
      <w:numFmt w:val="bullet"/>
      <w:lvlText w:val="•"/>
      <w:lvlJc w:val="left"/>
      <w:pPr>
        <w:ind w:left="4760" w:hanging="678"/>
      </w:pPr>
      <w:rPr/>
    </w:lvl>
    <w:lvl w:ilvl="4">
      <w:start w:val="0"/>
      <w:numFmt w:val="bullet"/>
      <w:lvlText w:val="•"/>
      <w:lvlJc w:val="left"/>
      <w:pPr>
        <w:ind w:left="5700" w:hanging="678"/>
      </w:pPr>
      <w:rPr/>
    </w:lvl>
    <w:lvl w:ilvl="5">
      <w:start w:val="0"/>
      <w:numFmt w:val="bullet"/>
      <w:lvlText w:val="•"/>
      <w:lvlJc w:val="left"/>
      <w:pPr>
        <w:ind w:left="6640" w:hanging="678"/>
      </w:pPr>
      <w:rPr/>
    </w:lvl>
    <w:lvl w:ilvl="6">
      <w:start w:val="0"/>
      <w:numFmt w:val="bullet"/>
      <w:lvlText w:val="•"/>
      <w:lvlJc w:val="left"/>
      <w:pPr>
        <w:ind w:left="7580" w:hanging="678"/>
      </w:pPr>
      <w:rPr/>
    </w:lvl>
    <w:lvl w:ilvl="7">
      <w:start w:val="0"/>
      <w:numFmt w:val="bullet"/>
      <w:lvlText w:val="•"/>
      <w:lvlJc w:val="left"/>
      <w:pPr>
        <w:ind w:left="8520" w:hanging="678"/>
      </w:pPr>
      <w:rPr/>
    </w:lvl>
    <w:lvl w:ilvl="8">
      <w:start w:val="0"/>
      <w:numFmt w:val="bullet"/>
      <w:lvlText w:val="•"/>
      <w:lvlJc w:val="left"/>
      <w:pPr>
        <w:ind w:left="9460" w:hanging="678"/>
      </w:pPr>
      <w:rPr/>
    </w:lvl>
  </w:abstractNum>
  <w:abstractNum w:abstractNumId="3">
    <w:lvl w:ilvl="0">
      <w:start w:val="42"/>
      <w:numFmt w:val="decimal"/>
      <w:lvlText w:val="%1"/>
      <w:lvlJc w:val="left"/>
      <w:pPr>
        <w:ind w:left="3240" w:hanging="1982"/>
      </w:pPr>
      <w:rPr/>
    </w:lvl>
    <w:lvl w:ilvl="1">
      <w:start w:val="3"/>
      <w:numFmt w:val="decimal"/>
      <w:lvlText w:val="8.%2"/>
      <w:lvlJc w:val="left"/>
      <w:pPr>
        <w:ind w:left="3240" w:hanging="1982"/>
      </w:pPr>
      <w:rPr>
        <w:rFonts w:ascii="Arial" w:cs="Arial" w:eastAsia="Arial" w:hAnsi="Arial"/>
        <w:b w:val="1"/>
        <w:sz w:val="20"/>
        <w:szCs w:val="20"/>
      </w:rPr>
    </w:lvl>
    <w:lvl w:ilvl="2">
      <w:start w:val="1"/>
      <w:numFmt w:val="decimal"/>
      <w:lvlText w:val="8.%2.%3"/>
      <w:lvlJc w:val="left"/>
      <w:pPr>
        <w:ind w:left="1937" w:hanging="678"/>
      </w:pPr>
      <w:rPr>
        <w:rFonts w:ascii="Arial" w:cs="Arial" w:eastAsia="Arial" w:hAnsi="Arial"/>
        <w:sz w:val="20"/>
        <w:szCs w:val="20"/>
      </w:rPr>
    </w:lvl>
    <w:lvl w:ilvl="3">
      <w:start w:val="0"/>
      <w:numFmt w:val="bullet"/>
      <w:lvlText w:val="•"/>
      <w:lvlJc w:val="left"/>
      <w:pPr>
        <w:ind w:left="5040" w:hanging="678"/>
      </w:pPr>
      <w:rPr/>
    </w:lvl>
    <w:lvl w:ilvl="4">
      <w:start w:val="0"/>
      <w:numFmt w:val="bullet"/>
      <w:lvlText w:val="•"/>
      <w:lvlJc w:val="left"/>
      <w:pPr>
        <w:ind w:left="5940" w:hanging="678"/>
      </w:pPr>
      <w:rPr/>
    </w:lvl>
    <w:lvl w:ilvl="5">
      <w:start w:val="0"/>
      <w:numFmt w:val="bullet"/>
      <w:lvlText w:val="•"/>
      <w:lvlJc w:val="left"/>
      <w:pPr>
        <w:ind w:left="6840" w:hanging="678"/>
      </w:pPr>
      <w:rPr/>
    </w:lvl>
    <w:lvl w:ilvl="6">
      <w:start w:val="0"/>
      <w:numFmt w:val="bullet"/>
      <w:lvlText w:val="•"/>
      <w:lvlJc w:val="left"/>
      <w:pPr>
        <w:ind w:left="7740" w:hanging="678"/>
      </w:pPr>
      <w:rPr/>
    </w:lvl>
    <w:lvl w:ilvl="7">
      <w:start w:val="0"/>
      <w:numFmt w:val="bullet"/>
      <w:lvlText w:val="•"/>
      <w:lvlJc w:val="left"/>
      <w:pPr>
        <w:ind w:left="8640" w:hanging="678"/>
      </w:pPr>
      <w:rPr/>
    </w:lvl>
    <w:lvl w:ilvl="8">
      <w:start w:val="0"/>
      <w:numFmt w:val="bullet"/>
      <w:lvlText w:val="•"/>
      <w:lvlJc w:val="left"/>
      <w:pPr>
        <w:ind w:left="9540" w:hanging="678"/>
      </w:pPr>
      <w:rPr/>
    </w:lvl>
  </w:abstractNum>
  <w:abstractNum w:abstractNumId="4">
    <w:lvl w:ilvl="0">
      <w:start w:val="42"/>
      <w:numFmt w:val="decimal"/>
      <w:lvlText w:val="%1"/>
      <w:lvlJc w:val="left"/>
      <w:pPr>
        <w:ind w:left="3240" w:hanging="1982"/>
      </w:pPr>
      <w:rPr/>
    </w:lvl>
    <w:lvl w:ilvl="1">
      <w:start w:val="2"/>
      <w:numFmt w:val="decimal"/>
      <w:lvlText w:val="8.%2"/>
      <w:lvlJc w:val="left"/>
      <w:pPr>
        <w:ind w:left="3240" w:hanging="1982"/>
      </w:pPr>
      <w:rPr>
        <w:rFonts w:ascii="Arial" w:cs="Arial" w:eastAsia="Arial" w:hAnsi="Arial"/>
        <w:b w:val="1"/>
        <w:sz w:val="20"/>
        <w:szCs w:val="20"/>
      </w:rPr>
    </w:lvl>
    <w:lvl w:ilvl="2">
      <w:start w:val="1"/>
      <w:numFmt w:val="decimal"/>
      <w:lvlText w:val="8.%2.%3"/>
      <w:lvlJc w:val="left"/>
      <w:pPr>
        <w:ind w:left="1937" w:hanging="678"/>
      </w:pPr>
      <w:rPr>
        <w:rFonts w:ascii="Arial" w:cs="Arial" w:eastAsia="Arial" w:hAnsi="Arial"/>
        <w:sz w:val="20"/>
        <w:szCs w:val="20"/>
      </w:rPr>
    </w:lvl>
    <w:lvl w:ilvl="3">
      <w:start w:val="0"/>
      <w:numFmt w:val="bullet"/>
      <w:lvlText w:val="•"/>
      <w:lvlJc w:val="left"/>
      <w:pPr>
        <w:ind w:left="5040" w:hanging="678"/>
      </w:pPr>
      <w:rPr/>
    </w:lvl>
    <w:lvl w:ilvl="4">
      <w:start w:val="0"/>
      <w:numFmt w:val="bullet"/>
      <w:lvlText w:val="•"/>
      <w:lvlJc w:val="left"/>
      <w:pPr>
        <w:ind w:left="5940" w:hanging="678"/>
      </w:pPr>
      <w:rPr/>
    </w:lvl>
    <w:lvl w:ilvl="5">
      <w:start w:val="0"/>
      <w:numFmt w:val="bullet"/>
      <w:lvlText w:val="•"/>
      <w:lvlJc w:val="left"/>
      <w:pPr>
        <w:ind w:left="6840" w:hanging="678"/>
      </w:pPr>
      <w:rPr/>
    </w:lvl>
    <w:lvl w:ilvl="6">
      <w:start w:val="0"/>
      <w:numFmt w:val="bullet"/>
      <w:lvlText w:val="•"/>
      <w:lvlJc w:val="left"/>
      <w:pPr>
        <w:ind w:left="7740" w:hanging="678"/>
      </w:pPr>
      <w:rPr/>
    </w:lvl>
    <w:lvl w:ilvl="7">
      <w:start w:val="0"/>
      <w:numFmt w:val="bullet"/>
      <w:lvlText w:val="•"/>
      <w:lvlJc w:val="left"/>
      <w:pPr>
        <w:ind w:left="8640" w:hanging="678"/>
      </w:pPr>
      <w:rPr/>
    </w:lvl>
    <w:lvl w:ilvl="8">
      <w:start w:val="0"/>
      <w:numFmt w:val="bullet"/>
      <w:lvlText w:val="•"/>
      <w:lvlJc w:val="left"/>
      <w:pPr>
        <w:ind w:left="9540" w:hanging="678"/>
      </w:pPr>
      <w:rPr/>
    </w:lvl>
  </w:abstractNum>
  <w:abstractNum w:abstractNumId="5">
    <w:lvl w:ilvl="0">
      <w:start w:val="42"/>
      <w:numFmt w:val="decimal"/>
      <w:lvlText w:val="%1"/>
      <w:lvlJc w:val="left"/>
      <w:pPr>
        <w:ind w:left="1922" w:hanging="664.0000000000002"/>
      </w:pPr>
      <w:rPr/>
    </w:lvl>
    <w:lvl w:ilvl="1">
      <w:start w:val="0"/>
      <w:numFmt w:val="decimal"/>
      <w:lvlText w:val="8.%2"/>
      <w:lvlJc w:val="left"/>
      <w:pPr>
        <w:ind w:left="1922" w:hanging="664.0000000000002"/>
      </w:pPr>
      <w:rPr>
        <w:rFonts w:ascii="Arial" w:cs="Arial" w:eastAsia="Arial" w:hAnsi="Arial"/>
        <w:b w:val="1"/>
        <w:sz w:val="20"/>
        <w:szCs w:val="20"/>
      </w:rPr>
    </w:lvl>
    <w:lvl w:ilvl="2">
      <w:start w:val="1"/>
      <w:numFmt w:val="decimal"/>
      <w:lvlText w:val="8.%2.%3"/>
      <w:lvlJc w:val="left"/>
      <w:pPr>
        <w:ind w:left="1937" w:hanging="678"/>
      </w:pPr>
      <w:rPr>
        <w:rFonts w:ascii="Arial" w:cs="Arial" w:eastAsia="Arial" w:hAnsi="Arial"/>
        <w:sz w:val="20"/>
        <w:szCs w:val="20"/>
      </w:rPr>
    </w:lvl>
    <w:lvl w:ilvl="3">
      <w:start w:val="0"/>
      <w:numFmt w:val="bullet"/>
      <w:lvlText w:val="•"/>
      <w:lvlJc w:val="left"/>
      <w:pPr>
        <w:ind w:left="4028" w:hanging="678"/>
      </w:pPr>
      <w:rPr/>
    </w:lvl>
    <w:lvl w:ilvl="4">
      <w:start w:val="0"/>
      <w:numFmt w:val="bullet"/>
      <w:lvlText w:val="•"/>
      <w:lvlJc w:val="left"/>
      <w:pPr>
        <w:ind w:left="5073" w:hanging="678"/>
      </w:pPr>
      <w:rPr/>
    </w:lvl>
    <w:lvl w:ilvl="5">
      <w:start w:val="0"/>
      <w:numFmt w:val="bullet"/>
      <w:lvlText w:val="•"/>
      <w:lvlJc w:val="left"/>
      <w:pPr>
        <w:ind w:left="6117" w:hanging="677.9999999999991"/>
      </w:pPr>
      <w:rPr/>
    </w:lvl>
    <w:lvl w:ilvl="6">
      <w:start w:val="0"/>
      <w:numFmt w:val="bullet"/>
      <w:lvlText w:val="•"/>
      <w:lvlJc w:val="left"/>
      <w:pPr>
        <w:ind w:left="7162" w:hanging="677.9999999999991"/>
      </w:pPr>
      <w:rPr/>
    </w:lvl>
    <w:lvl w:ilvl="7">
      <w:start w:val="0"/>
      <w:numFmt w:val="bullet"/>
      <w:lvlText w:val="•"/>
      <w:lvlJc w:val="left"/>
      <w:pPr>
        <w:ind w:left="8206" w:hanging="677.9999999999991"/>
      </w:pPr>
      <w:rPr/>
    </w:lvl>
    <w:lvl w:ilvl="8">
      <w:start w:val="0"/>
      <w:numFmt w:val="bullet"/>
      <w:lvlText w:val="•"/>
      <w:lvlJc w:val="left"/>
      <w:pPr>
        <w:ind w:left="9251" w:hanging="678"/>
      </w:pPr>
      <w:rPr/>
    </w:lvl>
  </w:abstractNum>
  <w:abstractNum w:abstractNumId="6">
    <w:lvl w:ilvl="0">
      <w:start w:val="7"/>
      <w:numFmt w:val="decimal"/>
      <w:lvlText w:val="%1"/>
      <w:lvlJc w:val="left"/>
      <w:pPr>
        <w:ind w:left="1892" w:hanging="633"/>
      </w:pPr>
      <w:rPr/>
    </w:lvl>
    <w:lvl w:ilvl="1">
      <w:start w:val="11"/>
      <w:numFmt w:val="decimal"/>
      <w:lvlText w:val="%1.%2"/>
      <w:lvlJc w:val="left"/>
      <w:pPr>
        <w:ind w:left="1892" w:hanging="633"/>
      </w:pPr>
      <w:rPr/>
    </w:lvl>
    <w:lvl w:ilvl="2">
      <w:start w:val="1"/>
      <w:numFmt w:val="decimal"/>
      <w:lvlText w:val="%1.%2.%3"/>
      <w:lvlJc w:val="left"/>
      <w:pPr>
        <w:ind w:left="1892" w:hanging="633"/>
      </w:pPr>
      <w:rPr>
        <w:rFonts w:ascii="Arial" w:cs="Arial" w:eastAsia="Arial" w:hAnsi="Arial"/>
        <w:b w:val="1"/>
        <w:sz w:val="20"/>
        <w:szCs w:val="20"/>
      </w:rPr>
    </w:lvl>
    <w:lvl w:ilvl="3">
      <w:start w:val="0"/>
      <w:numFmt w:val="bullet"/>
      <w:lvlText w:val="•"/>
      <w:lvlJc w:val="left"/>
      <w:pPr>
        <w:ind w:left="4732" w:hanging="633"/>
      </w:pPr>
      <w:rPr/>
    </w:lvl>
    <w:lvl w:ilvl="4">
      <w:start w:val="0"/>
      <w:numFmt w:val="bullet"/>
      <w:lvlText w:val="•"/>
      <w:lvlJc w:val="left"/>
      <w:pPr>
        <w:ind w:left="5676" w:hanging="633"/>
      </w:pPr>
      <w:rPr/>
    </w:lvl>
    <w:lvl w:ilvl="5">
      <w:start w:val="0"/>
      <w:numFmt w:val="bullet"/>
      <w:lvlText w:val="•"/>
      <w:lvlJc w:val="left"/>
      <w:pPr>
        <w:ind w:left="6620" w:hanging="633"/>
      </w:pPr>
      <w:rPr/>
    </w:lvl>
    <w:lvl w:ilvl="6">
      <w:start w:val="0"/>
      <w:numFmt w:val="bullet"/>
      <w:lvlText w:val="•"/>
      <w:lvlJc w:val="left"/>
      <w:pPr>
        <w:ind w:left="7564" w:hanging="633"/>
      </w:pPr>
      <w:rPr/>
    </w:lvl>
    <w:lvl w:ilvl="7">
      <w:start w:val="0"/>
      <w:numFmt w:val="bullet"/>
      <w:lvlText w:val="•"/>
      <w:lvlJc w:val="left"/>
      <w:pPr>
        <w:ind w:left="8508" w:hanging="633"/>
      </w:pPr>
      <w:rPr/>
    </w:lvl>
    <w:lvl w:ilvl="8">
      <w:start w:val="0"/>
      <w:numFmt w:val="bullet"/>
      <w:lvlText w:val="•"/>
      <w:lvlJc w:val="left"/>
      <w:pPr>
        <w:ind w:left="9452" w:hanging="633"/>
      </w:pPr>
      <w:rPr/>
    </w:lvl>
  </w:abstractNum>
  <w:abstractNum w:abstractNumId="7">
    <w:lvl w:ilvl="0">
      <w:start w:val="5"/>
      <w:numFmt w:val="lowerLetter"/>
      <w:lvlText w:val="%1"/>
      <w:lvlJc w:val="left"/>
      <w:pPr>
        <w:ind w:left="2614" w:hanging="677"/>
      </w:pPr>
      <w:rPr>
        <w:rFonts w:ascii="Arial" w:cs="Arial" w:eastAsia="Arial" w:hAnsi="Arial"/>
        <w:sz w:val="20"/>
        <w:szCs w:val="20"/>
      </w:rPr>
    </w:lvl>
    <w:lvl w:ilvl="1">
      <w:start w:val="0"/>
      <w:numFmt w:val="bullet"/>
      <w:lvlText w:val="•"/>
      <w:lvlJc w:val="left"/>
      <w:pPr>
        <w:ind w:left="3492" w:hanging="677"/>
      </w:pPr>
      <w:rPr/>
    </w:lvl>
    <w:lvl w:ilvl="2">
      <w:start w:val="0"/>
      <w:numFmt w:val="bullet"/>
      <w:lvlText w:val="•"/>
      <w:lvlJc w:val="left"/>
      <w:pPr>
        <w:ind w:left="4364" w:hanging="677"/>
      </w:pPr>
      <w:rPr/>
    </w:lvl>
    <w:lvl w:ilvl="3">
      <w:start w:val="0"/>
      <w:numFmt w:val="bullet"/>
      <w:lvlText w:val="•"/>
      <w:lvlJc w:val="left"/>
      <w:pPr>
        <w:ind w:left="5236" w:hanging="677"/>
      </w:pPr>
      <w:rPr/>
    </w:lvl>
    <w:lvl w:ilvl="4">
      <w:start w:val="0"/>
      <w:numFmt w:val="bullet"/>
      <w:lvlText w:val="•"/>
      <w:lvlJc w:val="left"/>
      <w:pPr>
        <w:ind w:left="6108" w:hanging="677.0000000000009"/>
      </w:pPr>
      <w:rPr/>
    </w:lvl>
    <w:lvl w:ilvl="5">
      <w:start w:val="0"/>
      <w:numFmt w:val="bullet"/>
      <w:lvlText w:val="•"/>
      <w:lvlJc w:val="left"/>
      <w:pPr>
        <w:ind w:left="6980" w:hanging="677"/>
      </w:pPr>
      <w:rPr/>
    </w:lvl>
    <w:lvl w:ilvl="6">
      <w:start w:val="0"/>
      <w:numFmt w:val="bullet"/>
      <w:lvlText w:val="•"/>
      <w:lvlJc w:val="left"/>
      <w:pPr>
        <w:ind w:left="7852" w:hanging="677"/>
      </w:pPr>
      <w:rPr/>
    </w:lvl>
    <w:lvl w:ilvl="7">
      <w:start w:val="0"/>
      <w:numFmt w:val="bullet"/>
      <w:lvlText w:val="•"/>
      <w:lvlJc w:val="left"/>
      <w:pPr>
        <w:ind w:left="8724" w:hanging="677.0000000000009"/>
      </w:pPr>
      <w:rPr/>
    </w:lvl>
    <w:lvl w:ilvl="8">
      <w:start w:val="0"/>
      <w:numFmt w:val="bullet"/>
      <w:lvlText w:val="•"/>
      <w:lvlJc w:val="left"/>
      <w:pPr>
        <w:ind w:left="9596" w:hanging="677"/>
      </w:pPr>
      <w:rPr/>
    </w:lvl>
  </w:abstractNum>
  <w:abstractNum w:abstractNumId="8">
    <w:lvl w:ilvl="0">
      <w:start w:val="1"/>
      <w:numFmt w:val="lowerLetter"/>
      <w:lvlText w:val="%1"/>
      <w:lvlJc w:val="left"/>
      <w:pPr>
        <w:ind w:left="2614" w:hanging="677"/>
      </w:pPr>
      <w:rPr>
        <w:rFonts w:ascii="Arial" w:cs="Arial" w:eastAsia="Arial" w:hAnsi="Arial"/>
        <w:sz w:val="20"/>
        <w:szCs w:val="20"/>
      </w:rPr>
    </w:lvl>
    <w:lvl w:ilvl="1">
      <w:start w:val="0"/>
      <w:numFmt w:val="bullet"/>
      <w:lvlText w:val="•"/>
      <w:lvlJc w:val="left"/>
      <w:pPr>
        <w:ind w:left="3492" w:hanging="677"/>
      </w:pPr>
      <w:rPr/>
    </w:lvl>
    <w:lvl w:ilvl="2">
      <w:start w:val="0"/>
      <w:numFmt w:val="bullet"/>
      <w:lvlText w:val="•"/>
      <w:lvlJc w:val="left"/>
      <w:pPr>
        <w:ind w:left="4364" w:hanging="677"/>
      </w:pPr>
      <w:rPr/>
    </w:lvl>
    <w:lvl w:ilvl="3">
      <w:start w:val="0"/>
      <w:numFmt w:val="bullet"/>
      <w:lvlText w:val="•"/>
      <w:lvlJc w:val="left"/>
      <w:pPr>
        <w:ind w:left="5236" w:hanging="677"/>
      </w:pPr>
      <w:rPr/>
    </w:lvl>
    <w:lvl w:ilvl="4">
      <w:start w:val="0"/>
      <w:numFmt w:val="bullet"/>
      <w:lvlText w:val="•"/>
      <w:lvlJc w:val="left"/>
      <w:pPr>
        <w:ind w:left="6108" w:hanging="677.0000000000009"/>
      </w:pPr>
      <w:rPr/>
    </w:lvl>
    <w:lvl w:ilvl="5">
      <w:start w:val="0"/>
      <w:numFmt w:val="bullet"/>
      <w:lvlText w:val="•"/>
      <w:lvlJc w:val="left"/>
      <w:pPr>
        <w:ind w:left="6980" w:hanging="677"/>
      </w:pPr>
      <w:rPr/>
    </w:lvl>
    <w:lvl w:ilvl="6">
      <w:start w:val="0"/>
      <w:numFmt w:val="bullet"/>
      <w:lvlText w:val="•"/>
      <w:lvlJc w:val="left"/>
      <w:pPr>
        <w:ind w:left="7852" w:hanging="677"/>
      </w:pPr>
      <w:rPr/>
    </w:lvl>
    <w:lvl w:ilvl="7">
      <w:start w:val="0"/>
      <w:numFmt w:val="bullet"/>
      <w:lvlText w:val="•"/>
      <w:lvlJc w:val="left"/>
      <w:pPr>
        <w:ind w:left="8724" w:hanging="677.0000000000009"/>
      </w:pPr>
      <w:rPr/>
    </w:lvl>
    <w:lvl w:ilvl="8">
      <w:start w:val="0"/>
      <w:numFmt w:val="bullet"/>
      <w:lvlText w:val="•"/>
      <w:lvlJc w:val="left"/>
      <w:pPr>
        <w:ind w:left="9596" w:hanging="677"/>
      </w:pPr>
      <w:rPr/>
    </w:lvl>
  </w:abstractNum>
  <w:abstractNum w:abstractNumId="9">
    <w:lvl w:ilvl="0">
      <w:start w:val="0"/>
      <w:numFmt w:val="bullet"/>
      <w:lvlText w:val="·"/>
      <w:lvlJc w:val="left"/>
      <w:pPr>
        <w:ind w:left="2614" w:hanging="677"/>
      </w:pPr>
      <w:rPr>
        <w:rFonts w:ascii="Arial" w:cs="Arial" w:eastAsia="Arial" w:hAnsi="Arial"/>
        <w:sz w:val="20"/>
        <w:szCs w:val="20"/>
      </w:rPr>
    </w:lvl>
    <w:lvl w:ilvl="1">
      <w:start w:val="0"/>
      <w:numFmt w:val="bullet"/>
      <w:lvlText w:val="•"/>
      <w:lvlJc w:val="left"/>
      <w:pPr>
        <w:ind w:left="2973" w:hanging="677"/>
      </w:pPr>
      <w:rPr/>
    </w:lvl>
    <w:lvl w:ilvl="2">
      <w:start w:val="0"/>
      <w:numFmt w:val="bullet"/>
      <w:lvlText w:val="•"/>
      <w:lvlJc w:val="left"/>
      <w:pPr>
        <w:ind w:left="3326" w:hanging="676.9999999999995"/>
      </w:pPr>
      <w:rPr/>
    </w:lvl>
    <w:lvl w:ilvl="3">
      <w:start w:val="0"/>
      <w:numFmt w:val="bullet"/>
      <w:lvlText w:val="•"/>
      <w:lvlJc w:val="left"/>
      <w:pPr>
        <w:ind w:left="3680" w:hanging="677"/>
      </w:pPr>
      <w:rPr/>
    </w:lvl>
    <w:lvl w:ilvl="4">
      <w:start w:val="0"/>
      <w:numFmt w:val="bullet"/>
      <w:lvlText w:val="•"/>
      <w:lvlJc w:val="left"/>
      <w:pPr>
        <w:ind w:left="4033" w:hanging="677"/>
      </w:pPr>
      <w:rPr/>
    </w:lvl>
    <w:lvl w:ilvl="5">
      <w:start w:val="0"/>
      <w:numFmt w:val="bullet"/>
      <w:lvlText w:val="•"/>
      <w:lvlJc w:val="left"/>
      <w:pPr>
        <w:ind w:left="4387" w:hanging="677"/>
      </w:pPr>
      <w:rPr/>
    </w:lvl>
    <w:lvl w:ilvl="6">
      <w:start w:val="0"/>
      <w:numFmt w:val="bullet"/>
      <w:lvlText w:val="•"/>
      <w:lvlJc w:val="left"/>
      <w:pPr>
        <w:ind w:left="4740" w:hanging="677"/>
      </w:pPr>
      <w:rPr/>
    </w:lvl>
    <w:lvl w:ilvl="7">
      <w:start w:val="0"/>
      <w:numFmt w:val="bullet"/>
      <w:lvlText w:val="•"/>
      <w:lvlJc w:val="left"/>
      <w:pPr>
        <w:ind w:left="5094" w:hanging="677"/>
      </w:pPr>
      <w:rPr/>
    </w:lvl>
    <w:lvl w:ilvl="8">
      <w:start w:val="0"/>
      <w:numFmt w:val="bullet"/>
      <w:lvlText w:val="•"/>
      <w:lvlJc w:val="left"/>
      <w:pPr>
        <w:ind w:left="5447" w:hanging="676.9999999999991"/>
      </w:pPr>
      <w:rPr/>
    </w:lvl>
  </w:abstractNum>
  <w:abstractNum w:abstractNumId="10">
    <w:lvl w:ilvl="0">
      <w:start w:val="1"/>
      <w:numFmt w:val="lowerLetter"/>
      <w:lvlText w:val="%1."/>
      <w:lvlJc w:val="left"/>
      <w:pPr>
        <w:ind w:left="2614" w:hanging="677"/>
      </w:pPr>
      <w:rPr>
        <w:rFonts w:ascii="Arial" w:cs="Arial" w:eastAsia="Arial" w:hAnsi="Arial"/>
        <w:sz w:val="20"/>
        <w:szCs w:val="20"/>
      </w:rPr>
    </w:lvl>
    <w:lvl w:ilvl="1">
      <w:start w:val="0"/>
      <w:numFmt w:val="bullet"/>
      <w:lvlText w:val="•"/>
      <w:lvlJc w:val="left"/>
      <w:pPr>
        <w:ind w:left="3492" w:hanging="677"/>
      </w:pPr>
      <w:rPr/>
    </w:lvl>
    <w:lvl w:ilvl="2">
      <w:start w:val="0"/>
      <w:numFmt w:val="bullet"/>
      <w:lvlText w:val="•"/>
      <w:lvlJc w:val="left"/>
      <w:pPr>
        <w:ind w:left="4364" w:hanging="677"/>
      </w:pPr>
      <w:rPr/>
    </w:lvl>
    <w:lvl w:ilvl="3">
      <w:start w:val="0"/>
      <w:numFmt w:val="bullet"/>
      <w:lvlText w:val="•"/>
      <w:lvlJc w:val="left"/>
      <w:pPr>
        <w:ind w:left="5236" w:hanging="677"/>
      </w:pPr>
      <w:rPr/>
    </w:lvl>
    <w:lvl w:ilvl="4">
      <w:start w:val="0"/>
      <w:numFmt w:val="bullet"/>
      <w:lvlText w:val="•"/>
      <w:lvlJc w:val="left"/>
      <w:pPr>
        <w:ind w:left="6108" w:hanging="677.0000000000009"/>
      </w:pPr>
      <w:rPr/>
    </w:lvl>
    <w:lvl w:ilvl="5">
      <w:start w:val="0"/>
      <w:numFmt w:val="bullet"/>
      <w:lvlText w:val="•"/>
      <w:lvlJc w:val="left"/>
      <w:pPr>
        <w:ind w:left="6980" w:hanging="677"/>
      </w:pPr>
      <w:rPr/>
    </w:lvl>
    <w:lvl w:ilvl="6">
      <w:start w:val="0"/>
      <w:numFmt w:val="bullet"/>
      <w:lvlText w:val="•"/>
      <w:lvlJc w:val="left"/>
      <w:pPr>
        <w:ind w:left="7852" w:hanging="677"/>
      </w:pPr>
      <w:rPr/>
    </w:lvl>
    <w:lvl w:ilvl="7">
      <w:start w:val="0"/>
      <w:numFmt w:val="bullet"/>
      <w:lvlText w:val="•"/>
      <w:lvlJc w:val="left"/>
      <w:pPr>
        <w:ind w:left="8724" w:hanging="677.0000000000009"/>
      </w:pPr>
      <w:rPr/>
    </w:lvl>
    <w:lvl w:ilvl="8">
      <w:start w:val="0"/>
      <w:numFmt w:val="bullet"/>
      <w:lvlText w:val="•"/>
      <w:lvlJc w:val="left"/>
      <w:pPr>
        <w:ind w:left="9596" w:hanging="677"/>
      </w:pPr>
      <w:rPr/>
    </w:lvl>
  </w:abstractNum>
  <w:abstractNum w:abstractNumId="11">
    <w:lvl w:ilvl="0">
      <w:start w:val="2"/>
      <w:numFmt w:val="lowerLetter"/>
      <w:lvlText w:val="%1."/>
      <w:lvlJc w:val="left"/>
      <w:pPr>
        <w:ind w:left="2614" w:hanging="677"/>
      </w:pPr>
      <w:rPr>
        <w:rFonts w:ascii="Arial" w:cs="Arial" w:eastAsia="Arial" w:hAnsi="Arial"/>
        <w:sz w:val="20"/>
        <w:szCs w:val="20"/>
      </w:rPr>
    </w:lvl>
    <w:lvl w:ilvl="1">
      <w:start w:val="0"/>
      <w:numFmt w:val="bullet"/>
      <w:lvlText w:val="•"/>
      <w:lvlJc w:val="left"/>
      <w:pPr>
        <w:ind w:left="3492" w:hanging="677"/>
      </w:pPr>
      <w:rPr/>
    </w:lvl>
    <w:lvl w:ilvl="2">
      <w:start w:val="0"/>
      <w:numFmt w:val="bullet"/>
      <w:lvlText w:val="•"/>
      <w:lvlJc w:val="left"/>
      <w:pPr>
        <w:ind w:left="4364" w:hanging="677"/>
      </w:pPr>
      <w:rPr/>
    </w:lvl>
    <w:lvl w:ilvl="3">
      <w:start w:val="0"/>
      <w:numFmt w:val="bullet"/>
      <w:lvlText w:val="•"/>
      <w:lvlJc w:val="left"/>
      <w:pPr>
        <w:ind w:left="5236" w:hanging="677"/>
      </w:pPr>
      <w:rPr/>
    </w:lvl>
    <w:lvl w:ilvl="4">
      <w:start w:val="0"/>
      <w:numFmt w:val="bullet"/>
      <w:lvlText w:val="•"/>
      <w:lvlJc w:val="left"/>
      <w:pPr>
        <w:ind w:left="6108" w:hanging="677.0000000000009"/>
      </w:pPr>
      <w:rPr/>
    </w:lvl>
    <w:lvl w:ilvl="5">
      <w:start w:val="0"/>
      <w:numFmt w:val="bullet"/>
      <w:lvlText w:val="•"/>
      <w:lvlJc w:val="left"/>
      <w:pPr>
        <w:ind w:left="6980" w:hanging="677"/>
      </w:pPr>
      <w:rPr/>
    </w:lvl>
    <w:lvl w:ilvl="6">
      <w:start w:val="0"/>
      <w:numFmt w:val="bullet"/>
      <w:lvlText w:val="•"/>
      <w:lvlJc w:val="left"/>
      <w:pPr>
        <w:ind w:left="7852" w:hanging="677"/>
      </w:pPr>
      <w:rPr/>
    </w:lvl>
    <w:lvl w:ilvl="7">
      <w:start w:val="0"/>
      <w:numFmt w:val="bullet"/>
      <w:lvlText w:val="•"/>
      <w:lvlJc w:val="left"/>
      <w:pPr>
        <w:ind w:left="8724" w:hanging="677.0000000000009"/>
      </w:pPr>
      <w:rPr/>
    </w:lvl>
    <w:lvl w:ilvl="8">
      <w:start w:val="0"/>
      <w:numFmt w:val="bullet"/>
      <w:lvlText w:val="•"/>
      <w:lvlJc w:val="left"/>
      <w:pPr>
        <w:ind w:left="9596" w:hanging="677"/>
      </w:pPr>
      <w:rPr/>
    </w:lvl>
  </w:abstractNum>
  <w:abstractNum w:abstractNumId="12">
    <w:lvl w:ilvl="0">
      <w:start w:val="46"/>
      <w:numFmt w:val="decimal"/>
      <w:lvlText w:val="%1"/>
      <w:lvlJc w:val="left"/>
      <w:pPr>
        <w:ind w:left="1922" w:hanging="664.0000000000002"/>
      </w:pPr>
      <w:rPr/>
    </w:lvl>
    <w:lvl w:ilvl="1">
      <w:start w:val="0"/>
      <w:numFmt w:val="decimal"/>
      <w:lvlText w:val="11.%2"/>
      <w:lvlJc w:val="left"/>
      <w:pPr>
        <w:ind w:left="1922" w:hanging="664.0000000000002"/>
      </w:pPr>
      <w:rPr>
        <w:rFonts w:ascii="Arial" w:cs="Arial" w:eastAsia="Arial" w:hAnsi="Arial"/>
        <w:b w:val="1"/>
        <w:sz w:val="20"/>
        <w:szCs w:val="20"/>
      </w:rPr>
    </w:lvl>
    <w:lvl w:ilvl="2">
      <w:start w:val="1"/>
      <w:numFmt w:val="upperLetter"/>
      <w:lvlText w:val="%3."/>
      <w:lvlJc w:val="left"/>
      <w:pPr>
        <w:ind w:left="2614" w:hanging="677"/>
      </w:pPr>
      <w:rPr>
        <w:rFonts w:ascii="Arial" w:cs="Arial" w:eastAsia="Arial" w:hAnsi="Arial"/>
        <w:b w:val="1"/>
        <w:color w:val="00af4f"/>
        <w:sz w:val="22"/>
        <w:szCs w:val="22"/>
      </w:rPr>
    </w:lvl>
    <w:lvl w:ilvl="3">
      <w:start w:val="1"/>
      <w:numFmt w:val="decimal"/>
      <w:lvlText w:val="%4."/>
      <w:lvlJc w:val="left"/>
      <w:pPr>
        <w:ind w:left="2614" w:hanging="339.00000000000045"/>
      </w:pPr>
      <w:rPr/>
    </w:lvl>
    <w:lvl w:ilvl="4">
      <w:start w:val="0"/>
      <w:numFmt w:val="bullet"/>
      <w:lvlText w:val="-"/>
      <w:lvlJc w:val="left"/>
      <w:pPr>
        <w:ind w:left="3122" w:hanging="339"/>
      </w:pPr>
      <w:rPr>
        <w:rFonts w:ascii="Cambria" w:cs="Cambria" w:eastAsia="Cambria" w:hAnsi="Cambria"/>
        <w:sz w:val="22"/>
        <w:szCs w:val="22"/>
      </w:rPr>
    </w:lvl>
    <w:lvl w:ilvl="5">
      <w:start w:val="0"/>
      <w:numFmt w:val="bullet"/>
      <w:lvlText w:val="•"/>
      <w:lvlJc w:val="left"/>
      <w:pPr>
        <w:ind w:left="6202" w:hanging="338.9999999999991"/>
      </w:pPr>
      <w:rPr/>
    </w:lvl>
    <w:lvl w:ilvl="6">
      <w:start w:val="0"/>
      <w:numFmt w:val="bullet"/>
      <w:lvlText w:val="•"/>
      <w:lvlJc w:val="left"/>
      <w:pPr>
        <w:ind w:left="7230" w:hanging="339"/>
      </w:pPr>
      <w:rPr/>
    </w:lvl>
    <w:lvl w:ilvl="7">
      <w:start w:val="0"/>
      <w:numFmt w:val="bullet"/>
      <w:lvlText w:val="•"/>
      <w:lvlJc w:val="left"/>
      <w:pPr>
        <w:ind w:left="8257" w:hanging="338.9999999999991"/>
      </w:pPr>
      <w:rPr/>
    </w:lvl>
    <w:lvl w:ilvl="8">
      <w:start w:val="0"/>
      <w:numFmt w:val="bullet"/>
      <w:lvlText w:val="•"/>
      <w:lvlJc w:val="left"/>
      <w:pPr>
        <w:ind w:left="9285" w:hanging="339"/>
      </w:pPr>
      <w:rPr/>
    </w:lvl>
  </w:abstractNum>
  <w:abstractNum w:abstractNumId="13">
    <w:lvl w:ilvl="0">
      <w:start w:val="0"/>
      <w:numFmt w:val="bullet"/>
      <w:lvlText w:val="●"/>
      <w:lvlJc w:val="left"/>
      <w:pPr>
        <w:ind w:left="1937" w:hanging="339.0000000000002"/>
      </w:pPr>
      <w:rPr>
        <w:rFonts w:ascii="Noto Sans Symbols" w:cs="Noto Sans Symbols" w:eastAsia="Noto Sans Symbols" w:hAnsi="Noto Sans Symbols"/>
        <w:sz w:val="20"/>
        <w:szCs w:val="20"/>
      </w:rPr>
    </w:lvl>
    <w:lvl w:ilvl="1">
      <w:start w:val="0"/>
      <w:numFmt w:val="bullet"/>
      <w:lvlText w:val="•"/>
      <w:lvlJc w:val="left"/>
      <w:pPr>
        <w:ind w:left="2880" w:hanging="339"/>
      </w:pPr>
      <w:rPr/>
    </w:lvl>
    <w:lvl w:ilvl="2">
      <w:start w:val="0"/>
      <w:numFmt w:val="bullet"/>
      <w:lvlText w:val="•"/>
      <w:lvlJc w:val="left"/>
      <w:pPr>
        <w:ind w:left="3820" w:hanging="339"/>
      </w:pPr>
      <w:rPr/>
    </w:lvl>
    <w:lvl w:ilvl="3">
      <w:start w:val="0"/>
      <w:numFmt w:val="bullet"/>
      <w:lvlText w:val="•"/>
      <w:lvlJc w:val="left"/>
      <w:pPr>
        <w:ind w:left="4760" w:hanging="339"/>
      </w:pPr>
      <w:rPr/>
    </w:lvl>
    <w:lvl w:ilvl="4">
      <w:start w:val="0"/>
      <w:numFmt w:val="bullet"/>
      <w:lvlText w:val="•"/>
      <w:lvlJc w:val="left"/>
      <w:pPr>
        <w:ind w:left="5700" w:hanging="339"/>
      </w:pPr>
      <w:rPr/>
    </w:lvl>
    <w:lvl w:ilvl="5">
      <w:start w:val="0"/>
      <w:numFmt w:val="bullet"/>
      <w:lvlText w:val="•"/>
      <w:lvlJc w:val="left"/>
      <w:pPr>
        <w:ind w:left="6640" w:hanging="339"/>
      </w:pPr>
      <w:rPr/>
    </w:lvl>
    <w:lvl w:ilvl="6">
      <w:start w:val="0"/>
      <w:numFmt w:val="bullet"/>
      <w:lvlText w:val="•"/>
      <w:lvlJc w:val="left"/>
      <w:pPr>
        <w:ind w:left="7580" w:hanging="339"/>
      </w:pPr>
      <w:rPr/>
    </w:lvl>
    <w:lvl w:ilvl="7">
      <w:start w:val="0"/>
      <w:numFmt w:val="bullet"/>
      <w:lvlText w:val="•"/>
      <w:lvlJc w:val="left"/>
      <w:pPr>
        <w:ind w:left="8520" w:hanging="339"/>
      </w:pPr>
      <w:rPr/>
    </w:lvl>
    <w:lvl w:ilvl="8">
      <w:start w:val="0"/>
      <w:numFmt w:val="bullet"/>
      <w:lvlText w:val="•"/>
      <w:lvlJc w:val="left"/>
      <w:pPr>
        <w:ind w:left="9460" w:hanging="339"/>
      </w:pPr>
      <w:rPr/>
    </w:lvl>
  </w:abstractNum>
  <w:abstractNum w:abstractNumId="14">
    <w:lvl w:ilvl="0">
      <w:start w:val="0"/>
      <w:numFmt w:val="bullet"/>
      <w:lvlText w:val="-"/>
      <w:lvlJc w:val="left"/>
      <w:pPr>
        <w:ind w:left="2444" w:hanging="507.9999999999998"/>
      </w:pPr>
      <w:rPr>
        <w:rFonts w:ascii="Arial" w:cs="Arial" w:eastAsia="Arial" w:hAnsi="Arial"/>
        <w:sz w:val="20"/>
        <w:szCs w:val="20"/>
      </w:rPr>
    </w:lvl>
    <w:lvl w:ilvl="1">
      <w:start w:val="0"/>
      <w:numFmt w:val="bullet"/>
      <w:lvlText w:val="•"/>
      <w:lvlJc w:val="left"/>
      <w:pPr>
        <w:ind w:left="3330" w:hanging="508"/>
      </w:pPr>
      <w:rPr/>
    </w:lvl>
    <w:lvl w:ilvl="2">
      <w:start w:val="0"/>
      <w:numFmt w:val="bullet"/>
      <w:lvlText w:val="•"/>
      <w:lvlJc w:val="left"/>
      <w:pPr>
        <w:ind w:left="4220" w:hanging="508"/>
      </w:pPr>
      <w:rPr/>
    </w:lvl>
    <w:lvl w:ilvl="3">
      <w:start w:val="0"/>
      <w:numFmt w:val="bullet"/>
      <w:lvlText w:val="•"/>
      <w:lvlJc w:val="left"/>
      <w:pPr>
        <w:ind w:left="5110" w:hanging="508"/>
      </w:pPr>
      <w:rPr/>
    </w:lvl>
    <w:lvl w:ilvl="4">
      <w:start w:val="0"/>
      <w:numFmt w:val="bullet"/>
      <w:lvlText w:val="•"/>
      <w:lvlJc w:val="left"/>
      <w:pPr>
        <w:ind w:left="6000" w:hanging="508"/>
      </w:pPr>
      <w:rPr/>
    </w:lvl>
    <w:lvl w:ilvl="5">
      <w:start w:val="0"/>
      <w:numFmt w:val="bullet"/>
      <w:lvlText w:val="•"/>
      <w:lvlJc w:val="left"/>
      <w:pPr>
        <w:ind w:left="6890" w:hanging="508"/>
      </w:pPr>
      <w:rPr/>
    </w:lvl>
    <w:lvl w:ilvl="6">
      <w:start w:val="0"/>
      <w:numFmt w:val="bullet"/>
      <w:lvlText w:val="•"/>
      <w:lvlJc w:val="left"/>
      <w:pPr>
        <w:ind w:left="7780" w:hanging="508"/>
      </w:pPr>
      <w:rPr/>
    </w:lvl>
    <w:lvl w:ilvl="7">
      <w:start w:val="0"/>
      <w:numFmt w:val="bullet"/>
      <w:lvlText w:val="•"/>
      <w:lvlJc w:val="left"/>
      <w:pPr>
        <w:ind w:left="8670" w:hanging="508"/>
      </w:pPr>
      <w:rPr/>
    </w:lvl>
    <w:lvl w:ilvl="8">
      <w:start w:val="0"/>
      <w:numFmt w:val="bullet"/>
      <w:lvlText w:val="•"/>
      <w:lvlJc w:val="left"/>
      <w:pPr>
        <w:ind w:left="9560" w:hanging="508"/>
      </w:pPr>
      <w:rPr/>
    </w:lvl>
  </w:abstractNum>
  <w:abstractNum w:abstractNumId="15">
    <w:lvl w:ilvl="0">
      <w:start w:val="1"/>
      <w:numFmt w:val="lowerLetter"/>
      <w:lvlText w:val="%1."/>
      <w:lvlJc w:val="left"/>
      <w:pPr>
        <w:ind w:left="3291" w:hanging="678"/>
      </w:pPr>
      <w:rPr>
        <w:rFonts w:ascii="Arial" w:cs="Arial" w:eastAsia="Arial" w:hAnsi="Arial"/>
        <w:sz w:val="20"/>
        <w:szCs w:val="20"/>
      </w:rPr>
    </w:lvl>
    <w:lvl w:ilvl="1">
      <w:start w:val="0"/>
      <w:numFmt w:val="bullet"/>
      <w:lvlText w:val="•"/>
      <w:lvlJc w:val="left"/>
      <w:pPr>
        <w:ind w:left="4104" w:hanging="678.0000000000005"/>
      </w:pPr>
      <w:rPr/>
    </w:lvl>
    <w:lvl w:ilvl="2">
      <w:start w:val="0"/>
      <w:numFmt w:val="bullet"/>
      <w:lvlText w:val="•"/>
      <w:lvlJc w:val="left"/>
      <w:pPr>
        <w:ind w:left="4908" w:hanging="678"/>
      </w:pPr>
      <w:rPr/>
    </w:lvl>
    <w:lvl w:ilvl="3">
      <w:start w:val="0"/>
      <w:numFmt w:val="bullet"/>
      <w:lvlText w:val="•"/>
      <w:lvlJc w:val="left"/>
      <w:pPr>
        <w:ind w:left="5712" w:hanging="678"/>
      </w:pPr>
      <w:rPr/>
    </w:lvl>
    <w:lvl w:ilvl="4">
      <w:start w:val="0"/>
      <w:numFmt w:val="bullet"/>
      <w:lvlText w:val="•"/>
      <w:lvlJc w:val="left"/>
      <w:pPr>
        <w:ind w:left="6516" w:hanging="677.9999999999991"/>
      </w:pPr>
      <w:rPr/>
    </w:lvl>
    <w:lvl w:ilvl="5">
      <w:start w:val="0"/>
      <w:numFmt w:val="bullet"/>
      <w:lvlText w:val="•"/>
      <w:lvlJc w:val="left"/>
      <w:pPr>
        <w:ind w:left="7320" w:hanging="678"/>
      </w:pPr>
      <w:rPr/>
    </w:lvl>
    <w:lvl w:ilvl="6">
      <w:start w:val="0"/>
      <w:numFmt w:val="bullet"/>
      <w:lvlText w:val="•"/>
      <w:lvlJc w:val="left"/>
      <w:pPr>
        <w:ind w:left="8124" w:hanging="678"/>
      </w:pPr>
      <w:rPr/>
    </w:lvl>
    <w:lvl w:ilvl="7">
      <w:start w:val="0"/>
      <w:numFmt w:val="bullet"/>
      <w:lvlText w:val="•"/>
      <w:lvlJc w:val="left"/>
      <w:pPr>
        <w:ind w:left="8928" w:hanging="678"/>
      </w:pPr>
      <w:rPr/>
    </w:lvl>
    <w:lvl w:ilvl="8">
      <w:start w:val="0"/>
      <w:numFmt w:val="bullet"/>
      <w:lvlText w:val="•"/>
      <w:lvlJc w:val="left"/>
      <w:pPr>
        <w:ind w:left="9732" w:hanging="678"/>
      </w:pPr>
      <w:rPr/>
    </w:lvl>
  </w:abstractNum>
  <w:abstractNum w:abstractNumId="16">
    <w:lvl w:ilvl="0">
      <w:start w:val="0"/>
      <w:numFmt w:val="bullet"/>
      <w:lvlText w:val="-"/>
      <w:lvlJc w:val="left"/>
      <w:pPr>
        <w:ind w:left="2614" w:hanging="677"/>
      </w:pPr>
      <w:rPr>
        <w:rFonts w:ascii="Arial" w:cs="Arial" w:eastAsia="Arial" w:hAnsi="Arial"/>
        <w:sz w:val="20"/>
        <w:szCs w:val="20"/>
      </w:rPr>
    </w:lvl>
    <w:lvl w:ilvl="1">
      <w:start w:val="0"/>
      <w:numFmt w:val="bullet"/>
      <w:lvlText w:val="•"/>
      <w:lvlJc w:val="left"/>
      <w:pPr>
        <w:ind w:left="3492" w:hanging="677"/>
      </w:pPr>
      <w:rPr/>
    </w:lvl>
    <w:lvl w:ilvl="2">
      <w:start w:val="0"/>
      <w:numFmt w:val="bullet"/>
      <w:lvlText w:val="•"/>
      <w:lvlJc w:val="left"/>
      <w:pPr>
        <w:ind w:left="4364" w:hanging="677"/>
      </w:pPr>
      <w:rPr/>
    </w:lvl>
    <w:lvl w:ilvl="3">
      <w:start w:val="0"/>
      <w:numFmt w:val="bullet"/>
      <w:lvlText w:val="•"/>
      <w:lvlJc w:val="left"/>
      <w:pPr>
        <w:ind w:left="5236" w:hanging="677"/>
      </w:pPr>
      <w:rPr/>
    </w:lvl>
    <w:lvl w:ilvl="4">
      <w:start w:val="0"/>
      <w:numFmt w:val="bullet"/>
      <w:lvlText w:val="•"/>
      <w:lvlJc w:val="left"/>
      <w:pPr>
        <w:ind w:left="6108" w:hanging="677.0000000000009"/>
      </w:pPr>
      <w:rPr/>
    </w:lvl>
    <w:lvl w:ilvl="5">
      <w:start w:val="0"/>
      <w:numFmt w:val="bullet"/>
      <w:lvlText w:val="•"/>
      <w:lvlJc w:val="left"/>
      <w:pPr>
        <w:ind w:left="6980" w:hanging="677"/>
      </w:pPr>
      <w:rPr/>
    </w:lvl>
    <w:lvl w:ilvl="6">
      <w:start w:val="0"/>
      <w:numFmt w:val="bullet"/>
      <w:lvlText w:val="•"/>
      <w:lvlJc w:val="left"/>
      <w:pPr>
        <w:ind w:left="7852" w:hanging="677"/>
      </w:pPr>
      <w:rPr/>
    </w:lvl>
    <w:lvl w:ilvl="7">
      <w:start w:val="0"/>
      <w:numFmt w:val="bullet"/>
      <w:lvlText w:val="•"/>
      <w:lvlJc w:val="left"/>
      <w:pPr>
        <w:ind w:left="8724" w:hanging="677.0000000000009"/>
      </w:pPr>
      <w:rPr/>
    </w:lvl>
    <w:lvl w:ilvl="8">
      <w:start w:val="0"/>
      <w:numFmt w:val="bullet"/>
      <w:lvlText w:val="•"/>
      <w:lvlJc w:val="left"/>
      <w:pPr>
        <w:ind w:left="9596" w:hanging="677"/>
      </w:pPr>
      <w:rPr/>
    </w:lvl>
  </w:abstractNum>
  <w:abstractNum w:abstractNumId="17">
    <w:lvl w:ilvl="0">
      <w:start w:val="7"/>
      <w:numFmt w:val="decimal"/>
      <w:lvlText w:val="%1"/>
      <w:lvlJc w:val="left"/>
      <w:pPr>
        <w:ind w:left="1937" w:hanging="678"/>
      </w:pPr>
      <w:rPr/>
    </w:lvl>
    <w:lvl w:ilvl="1">
      <w:start w:val="1"/>
      <w:numFmt w:val="decimal"/>
      <w:lvlText w:val="%1.%2"/>
      <w:lvlJc w:val="left"/>
      <w:pPr>
        <w:ind w:left="1937" w:hanging="678"/>
      </w:pPr>
      <w:rPr>
        <w:rFonts w:ascii="Arial" w:cs="Arial" w:eastAsia="Arial" w:hAnsi="Arial"/>
        <w:b w:val="1"/>
        <w:sz w:val="20"/>
        <w:szCs w:val="20"/>
      </w:rPr>
    </w:lvl>
    <w:lvl w:ilvl="2">
      <w:start w:val="0"/>
      <w:numFmt w:val="bullet"/>
      <w:lvlText w:val="-"/>
      <w:lvlJc w:val="left"/>
      <w:pPr>
        <w:ind w:left="2613" w:hanging="676.9999999999998"/>
      </w:pPr>
      <w:rPr>
        <w:rFonts w:ascii="Arial" w:cs="Arial" w:eastAsia="Arial" w:hAnsi="Arial"/>
        <w:sz w:val="20"/>
        <w:szCs w:val="20"/>
      </w:rPr>
    </w:lvl>
    <w:lvl w:ilvl="3">
      <w:start w:val="0"/>
      <w:numFmt w:val="bullet"/>
      <w:lvlText w:val="•"/>
      <w:lvlJc w:val="left"/>
      <w:pPr>
        <w:ind w:left="4557" w:hanging="677"/>
      </w:pPr>
      <w:rPr/>
    </w:lvl>
    <w:lvl w:ilvl="4">
      <w:start w:val="0"/>
      <w:numFmt w:val="bullet"/>
      <w:lvlText w:val="•"/>
      <w:lvlJc w:val="left"/>
      <w:pPr>
        <w:ind w:left="5526" w:hanging="677"/>
      </w:pPr>
      <w:rPr/>
    </w:lvl>
    <w:lvl w:ilvl="5">
      <w:start w:val="0"/>
      <w:numFmt w:val="bullet"/>
      <w:lvlText w:val="•"/>
      <w:lvlJc w:val="left"/>
      <w:pPr>
        <w:ind w:left="6495" w:hanging="677"/>
      </w:pPr>
      <w:rPr/>
    </w:lvl>
    <w:lvl w:ilvl="6">
      <w:start w:val="0"/>
      <w:numFmt w:val="bullet"/>
      <w:lvlText w:val="•"/>
      <w:lvlJc w:val="left"/>
      <w:pPr>
        <w:ind w:left="7464" w:hanging="677.0000000000009"/>
      </w:pPr>
      <w:rPr/>
    </w:lvl>
    <w:lvl w:ilvl="7">
      <w:start w:val="0"/>
      <w:numFmt w:val="bullet"/>
      <w:lvlText w:val="•"/>
      <w:lvlJc w:val="left"/>
      <w:pPr>
        <w:ind w:left="8433" w:hanging="677.0000000000009"/>
      </w:pPr>
      <w:rPr/>
    </w:lvl>
    <w:lvl w:ilvl="8">
      <w:start w:val="0"/>
      <w:numFmt w:val="bullet"/>
      <w:lvlText w:val="•"/>
      <w:lvlJc w:val="left"/>
      <w:pPr>
        <w:ind w:left="9402" w:hanging="677"/>
      </w:pPr>
      <w:rPr/>
    </w:lvl>
  </w:abstractNum>
  <w:abstractNum w:abstractNumId="18">
    <w:lvl w:ilvl="0">
      <w:start w:val="40"/>
      <w:numFmt w:val="decimal"/>
      <w:lvlText w:val="%1"/>
      <w:lvlJc w:val="left"/>
      <w:pPr>
        <w:ind w:left="1922" w:hanging="664.0000000000002"/>
      </w:pPr>
      <w:rPr/>
    </w:lvl>
    <w:lvl w:ilvl="1">
      <w:start w:val="0"/>
      <w:numFmt w:val="decimal"/>
      <w:lvlText w:val="6.%2"/>
      <w:lvlJc w:val="left"/>
      <w:pPr>
        <w:ind w:left="1922" w:hanging="664.0000000000002"/>
      </w:pPr>
      <w:rPr>
        <w:rFonts w:ascii="Arial" w:cs="Arial" w:eastAsia="Arial" w:hAnsi="Arial"/>
        <w:b w:val="1"/>
        <w:sz w:val="20"/>
        <w:szCs w:val="20"/>
      </w:rPr>
    </w:lvl>
    <w:lvl w:ilvl="2">
      <w:start w:val="0"/>
      <w:numFmt w:val="bullet"/>
      <w:lvlText w:val="•"/>
      <w:lvlJc w:val="left"/>
      <w:pPr>
        <w:ind w:left="3804" w:hanging="664"/>
      </w:pPr>
      <w:rPr/>
    </w:lvl>
    <w:lvl w:ilvl="3">
      <w:start w:val="0"/>
      <w:numFmt w:val="bullet"/>
      <w:lvlText w:val="•"/>
      <w:lvlJc w:val="left"/>
      <w:pPr>
        <w:ind w:left="4746" w:hanging="663.9999999999995"/>
      </w:pPr>
      <w:rPr/>
    </w:lvl>
    <w:lvl w:ilvl="4">
      <w:start w:val="0"/>
      <w:numFmt w:val="bullet"/>
      <w:lvlText w:val="•"/>
      <w:lvlJc w:val="left"/>
      <w:pPr>
        <w:ind w:left="5688" w:hanging="664"/>
      </w:pPr>
      <w:rPr/>
    </w:lvl>
    <w:lvl w:ilvl="5">
      <w:start w:val="0"/>
      <w:numFmt w:val="bullet"/>
      <w:lvlText w:val="•"/>
      <w:lvlJc w:val="left"/>
      <w:pPr>
        <w:ind w:left="6630" w:hanging="664"/>
      </w:pPr>
      <w:rPr/>
    </w:lvl>
    <w:lvl w:ilvl="6">
      <w:start w:val="0"/>
      <w:numFmt w:val="bullet"/>
      <w:lvlText w:val="•"/>
      <w:lvlJc w:val="left"/>
      <w:pPr>
        <w:ind w:left="7572" w:hanging="663.9999999999991"/>
      </w:pPr>
      <w:rPr/>
    </w:lvl>
    <w:lvl w:ilvl="7">
      <w:start w:val="0"/>
      <w:numFmt w:val="bullet"/>
      <w:lvlText w:val="•"/>
      <w:lvlJc w:val="left"/>
      <w:pPr>
        <w:ind w:left="8514" w:hanging="664"/>
      </w:pPr>
      <w:rPr/>
    </w:lvl>
    <w:lvl w:ilvl="8">
      <w:start w:val="0"/>
      <w:numFmt w:val="bullet"/>
      <w:lvlText w:val="•"/>
      <w:lvlJc w:val="left"/>
      <w:pPr>
        <w:ind w:left="9456" w:hanging="664"/>
      </w:pPr>
      <w:rPr/>
    </w:lvl>
  </w:abstractNum>
  <w:abstractNum w:abstractNumId="19">
    <w:lvl w:ilvl="0">
      <w:start w:val="5"/>
      <w:numFmt w:val="decimal"/>
      <w:lvlText w:val="%1"/>
      <w:lvlJc w:val="left"/>
      <w:pPr>
        <w:ind w:left="2165" w:hanging="806"/>
      </w:pPr>
      <w:rPr/>
    </w:lvl>
    <w:lvl w:ilvl="1">
      <w:start w:val="10"/>
      <w:numFmt w:val="decimal"/>
      <w:lvlText w:val="%1.%2"/>
      <w:lvlJc w:val="left"/>
      <w:pPr>
        <w:ind w:left="2165" w:hanging="806"/>
      </w:pPr>
      <w:rPr/>
    </w:lvl>
    <w:lvl w:ilvl="2">
      <w:start w:val="1"/>
      <w:numFmt w:val="decimal"/>
      <w:lvlText w:val="%1.%2.%3"/>
      <w:lvlJc w:val="left"/>
      <w:pPr>
        <w:ind w:left="2165" w:hanging="806"/>
      </w:pPr>
      <w:rPr>
        <w:rFonts w:ascii="Arial" w:cs="Arial" w:eastAsia="Arial" w:hAnsi="Arial"/>
        <w:b w:val="1"/>
        <w:sz w:val="20"/>
        <w:szCs w:val="20"/>
      </w:rPr>
    </w:lvl>
    <w:lvl w:ilvl="3">
      <w:start w:val="0"/>
      <w:numFmt w:val="bullet"/>
      <w:lvlText w:val="●"/>
      <w:lvlJc w:val="left"/>
      <w:pPr>
        <w:ind w:left="2036" w:hanging="341"/>
      </w:pPr>
      <w:rPr>
        <w:rFonts w:ascii="Noto Sans Symbols" w:cs="Noto Sans Symbols" w:eastAsia="Noto Sans Symbols" w:hAnsi="Noto Sans Symbols"/>
        <w:sz w:val="20"/>
        <w:szCs w:val="20"/>
      </w:rPr>
    </w:lvl>
    <w:lvl w:ilvl="4">
      <w:start w:val="0"/>
      <w:numFmt w:val="bullet"/>
      <w:lvlText w:val="•"/>
      <w:lvlJc w:val="left"/>
      <w:pPr>
        <w:ind w:left="5220" w:hanging="341"/>
      </w:pPr>
      <w:rPr/>
    </w:lvl>
    <w:lvl w:ilvl="5">
      <w:start w:val="0"/>
      <w:numFmt w:val="bullet"/>
      <w:lvlText w:val="•"/>
      <w:lvlJc w:val="left"/>
      <w:pPr>
        <w:ind w:left="6240" w:hanging="341"/>
      </w:pPr>
      <w:rPr/>
    </w:lvl>
    <w:lvl w:ilvl="6">
      <w:start w:val="0"/>
      <w:numFmt w:val="bullet"/>
      <w:lvlText w:val="•"/>
      <w:lvlJc w:val="left"/>
      <w:pPr>
        <w:ind w:left="7260" w:hanging="341"/>
      </w:pPr>
      <w:rPr/>
    </w:lvl>
    <w:lvl w:ilvl="7">
      <w:start w:val="0"/>
      <w:numFmt w:val="bullet"/>
      <w:lvlText w:val="•"/>
      <w:lvlJc w:val="left"/>
      <w:pPr>
        <w:ind w:left="8280" w:hanging="341"/>
      </w:pPr>
      <w:rPr/>
    </w:lvl>
    <w:lvl w:ilvl="8">
      <w:start w:val="0"/>
      <w:numFmt w:val="bullet"/>
      <w:lvlText w:val="•"/>
      <w:lvlJc w:val="left"/>
      <w:pPr>
        <w:ind w:left="9300" w:hanging="341"/>
      </w:pPr>
      <w:rPr/>
    </w:lvl>
  </w:abstractNum>
  <w:abstractNum w:abstractNumId="20">
    <w:lvl w:ilvl="0">
      <w:start w:val="5"/>
      <w:numFmt w:val="decimal"/>
      <w:lvlText w:val="%1"/>
      <w:lvlJc w:val="left"/>
      <w:pPr>
        <w:ind w:left="2165" w:hanging="806"/>
      </w:pPr>
      <w:rPr/>
    </w:lvl>
    <w:lvl w:ilvl="1">
      <w:start w:val="10"/>
      <w:numFmt w:val="decimal"/>
      <w:lvlText w:val="%1.%2"/>
      <w:lvlJc w:val="left"/>
      <w:pPr>
        <w:ind w:left="2165" w:hanging="806"/>
      </w:pPr>
      <w:rPr>
        <w:rFonts w:ascii="Arial" w:cs="Arial" w:eastAsia="Arial" w:hAnsi="Arial"/>
        <w:b w:val="1"/>
        <w:sz w:val="20"/>
        <w:szCs w:val="20"/>
      </w:rPr>
    </w:lvl>
    <w:lvl w:ilvl="2">
      <w:start w:val="0"/>
      <w:numFmt w:val="bullet"/>
      <w:lvlText w:val="●"/>
      <w:lvlJc w:val="left"/>
      <w:pPr>
        <w:ind w:left="2036" w:hanging="341"/>
      </w:pPr>
      <w:rPr>
        <w:rFonts w:ascii="Noto Sans Symbols" w:cs="Noto Sans Symbols" w:eastAsia="Noto Sans Symbols" w:hAnsi="Noto Sans Symbols"/>
        <w:sz w:val="20"/>
        <w:szCs w:val="20"/>
      </w:rPr>
    </w:lvl>
    <w:lvl w:ilvl="3">
      <w:start w:val="0"/>
      <w:numFmt w:val="bullet"/>
      <w:lvlText w:val="•"/>
      <w:lvlJc w:val="left"/>
      <w:pPr>
        <w:ind w:left="4200" w:hanging="341"/>
      </w:pPr>
      <w:rPr/>
    </w:lvl>
    <w:lvl w:ilvl="4">
      <w:start w:val="0"/>
      <w:numFmt w:val="bullet"/>
      <w:lvlText w:val="•"/>
      <w:lvlJc w:val="left"/>
      <w:pPr>
        <w:ind w:left="5220" w:hanging="341"/>
      </w:pPr>
      <w:rPr/>
    </w:lvl>
    <w:lvl w:ilvl="5">
      <w:start w:val="0"/>
      <w:numFmt w:val="bullet"/>
      <w:lvlText w:val="•"/>
      <w:lvlJc w:val="left"/>
      <w:pPr>
        <w:ind w:left="6240" w:hanging="341"/>
      </w:pPr>
      <w:rPr/>
    </w:lvl>
    <w:lvl w:ilvl="6">
      <w:start w:val="0"/>
      <w:numFmt w:val="bullet"/>
      <w:lvlText w:val="•"/>
      <w:lvlJc w:val="left"/>
      <w:pPr>
        <w:ind w:left="7260" w:hanging="341"/>
      </w:pPr>
      <w:rPr/>
    </w:lvl>
    <w:lvl w:ilvl="7">
      <w:start w:val="0"/>
      <w:numFmt w:val="bullet"/>
      <w:lvlText w:val="•"/>
      <w:lvlJc w:val="left"/>
      <w:pPr>
        <w:ind w:left="8280" w:hanging="341"/>
      </w:pPr>
      <w:rPr/>
    </w:lvl>
    <w:lvl w:ilvl="8">
      <w:start w:val="0"/>
      <w:numFmt w:val="bullet"/>
      <w:lvlText w:val="•"/>
      <w:lvlJc w:val="left"/>
      <w:pPr>
        <w:ind w:left="9300" w:hanging="341"/>
      </w:pPr>
      <w:rPr/>
    </w:lvl>
  </w:abstractNum>
  <w:abstractNum w:abstractNumId="21">
    <w:lvl w:ilvl="0">
      <w:start w:val="0"/>
      <w:numFmt w:val="bullet"/>
      <w:lvlText w:val="●"/>
      <w:lvlJc w:val="left"/>
      <w:pPr>
        <w:ind w:left="2036" w:hanging="341"/>
      </w:pPr>
      <w:rPr>
        <w:rFonts w:ascii="Noto Sans Symbols" w:cs="Noto Sans Symbols" w:eastAsia="Noto Sans Symbols" w:hAnsi="Noto Sans Symbols"/>
        <w:sz w:val="20"/>
        <w:szCs w:val="20"/>
      </w:rPr>
    </w:lvl>
    <w:lvl w:ilvl="1">
      <w:start w:val="0"/>
      <w:numFmt w:val="bullet"/>
      <w:lvlText w:val="•"/>
      <w:lvlJc w:val="left"/>
      <w:pPr>
        <w:ind w:left="2970" w:hanging="341"/>
      </w:pPr>
      <w:rPr/>
    </w:lvl>
    <w:lvl w:ilvl="2">
      <w:start w:val="0"/>
      <w:numFmt w:val="bullet"/>
      <w:lvlText w:val="•"/>
      <w:lvlJc w:val="left"/>
      <w:pPr>
        <w:ind w:left="3900" w:hanging="341"/>
      </w:pPr>
      <w:rPr/>
    </w:lvl>
    <w:lvl w:ilvl="3">
      <w:start w:val="0"/>
      <w:numFmt w:val="bullet"/>
      <w:lvlText w:val="•"/>
      <w:lvlJc w:val="left"/>
      <w:pPr>
        <w:ind w:left="4830" w:hanging="341"/>
      </w:pPr>
      <w:rPr/>
    </w:lvl>
    <w:lvl w:ilvl="4">
      <w:start w:val="0"/>
      <w:numFmt w:val="bullet"/>
      <w:lvlText w:val="•"/>
      <w:lvlJc w:val="left"/>
      <w:pPr>
        <w:ind w:left="5760" w:hanging="341"/>
      </w:pPr>
      <w:rPr/>
    </w:lvl>
    <w:lvl w:ilvl="5">
      <w:start w:val="0"/>
      <w:numFmt w:val="bullet"/>
      <w:lvlText w:val="•"/>
      <w:lvlJc w:val="left"/>
      <w:pPr>
        <w:ind w:left="6690" w:hanging="341"/>
      </w:pPr>
      <w:rPr/>
    </w:lvl>
    <w:lvl w:ilvl="6">
      <w:start w:val="0"/>
      <w:numFmt w:val="bullet"/>
      <w:lvlText w:val="•"/>
      <w:lvlJc w:val="left"/>
      <w:pPr>
        <w:ind w:left="7620" w:hanging="341"/>
      </w:pPr>
      <w:rPr/>
    </w:lvl>
    <w:lvl w:ilvl="7">
      <w:start w:val="0"/>
      <w:numFmt w:val="bullet"/>
      <w:lvlText w:val="•"/>
      <w:lvlJc w:val="left"/>
      <w:pPr>
        <w:ind w:left="8550" w:hanging="341"/>
      </w:pPr>
      <w:rPr/>
    </w:lvl>
    <w:lvl w:ilvl="8">
      <w:start w:val="0"/>
      <w:numFmt w:val="bullet"/>
      <w:lvlText w:val="•"/>
      <w:lvlJc w:val="left"/>
      <w:pPr>
        <w:ind w:left="9480" w:hanging="341"/>
      </w:pPr>
      <w:rPr/>
    </w:lvl>
  </w:abstractNum>
  <w:abstractNum w:abstractNumId="22">
    <w:lvl w:ilvl="0">
      <w:start w:val="5"/>
      <w:numFmt w:val="decimal"/>
      <w:lvlText w:val="%1"/>
      <w:lvlJc w:val="left"/>
      <w:pPr>
        <w:ind w:left="1974" w:hanging="749"/>
      </w:pPr>
      <w:rPr/>
    </w:lvl>
    <w:lvl w:ilvl="1">
      <w:start w:val="6"/>
      <w:numFmt w:val="decimal"/>
      <w:lvlText w:val="%1.%2"/>
      <w:lvlJc w:val="left"/>
      <w:pPr>
        <w:ind w:left="1974" w:hanging="749"/>
      </w:pPr>
      <w:rPr>
        <w:rFonts w:ascii="Arial" w:cs="Arial" w:eastAsia="Arial" w:hAnsi="Arial"/>
        <w:b w:val="1"/>
        <w:sz w:val="20"/>
        <w:szCs w:val="20"/>
      </w:rPr>
    </w:lvl>
    <w:lvl w:ilvl="2">
      <w:start w:val="1"/>
      <w:numFmt w:val="lowerRoman"/>
      <w:lvlText w:val="%3."/>
      <w:lvlJc w:val="left"/>
      <w:pPr>
        <w:ind w:left="2613" w:hanging="676.9999999999998"/>
      </w:pPr>
      <w:rPr>
        <w:rFonts w:ascii="Arial" w:cs="Arial" w:eastAsia="Arial" w:hAnsi="Arial"/>
        <w:sz w:val="20"/>
        <w:szCs w:val="20"/>
      </w:rPr>
    </w:lvl>
    <w:lvl w:ilvl="3">
      <w:start w:val="0"/>
      <w:numFmt w:val="bullet"/>
      <w:lvlText w:val="•"/>
      <w:lvlJc w:val="left"/>
      <w:pPr>
        <w:ind w:left="4557" w:hanging="677"/>
      </w:pPr>
      <w:rPr/>
    </w:lvl>
    <w:lvl w:ilvl="4">
      <w:start w:val="0"/>
      <w:numFmt w:val="bullet"/>
      <w:lvlText w:val="•"/>
      <w:lvlJc w:val="left"/>
      <w:pPr>
        <w:ind w:left="5526" w:hanging="677"/>
      </w:pPr>
      <w:rPr/>
    </w:lvl>
    <w:lvl w:ilvl="5">
      <w:start w:val="0"/>
      <w:numFmt w:val="bullet"/>
      <w:lvlText w:val="•"/>
      <w:lvlJc w:val="left"/>
      <w:pPr>
        <w:ind w:left="6495" w:hanging="677"/>
      </w:pPr>
      <w:rPr/>
    </w:lvl>
    <w:lvl w:ilvl="6">
      <w:start w:val="0"/>
      <w:numFmt w:val="bullet"/>
      <w:lvlText w:val="•"/>
      <w:lvlJc w:val="left"/>
      <w:pPr>
        <w:ind w:left="7464" w:hanging="677.0000000000009"/>
      </w:pPr>
      <w:rPr/>
    </w:lvl>
    <w:lvl w:ilvl="7">
      <w:start w:val="0"/>
      <w:numFmt w:val="bullet"/>
      <w:lvlText w:val="•"/>
      <w:lvlJc w:val="left"/>
      <w:pPr>
        <w:ind w:left="8433" w:hanging="677.0000000000009"/>
      </w:pPr>
      <w:rPr/>
    </w:lvl>
    <w:lvl w:ilvl="8">
      <w:start w:val="0"/>
      <w:numFmt w:val="bullet"/>
      <w:lvlText w:val="•"/>
      <w:lvlJc w:val="left"/>
      <w:pPr>
        <w:ind w:left="9402" w:hanging="677"/>
      </w:pPr>
      <w:rPr/>
    </w:lvl>
  </w:abstractNum>
  <w:abstractNum w:abstractNumId="23">
    <w:lvl w:ilvl="0">
      <w:start w:val="5"/>
      <w:numFmt w:val="lowerLetter"/>
      <w:lvlText w:val="%1"/>
      <w:lvlJc w:val="left"/>
      <w:pPr>
        <w:ind w:left="2614" w:hanging="677"/>
      </w:pPr>
      <w:rPr>
        <w:rFonts w:ascii="Arial" w:cs="Arial" w:eastAsia="Arial" w:hAnsi="Arial"/>
        <w:sz w:val="20"/>
        <w:szCs w:val="20"/>
      </w:rPr>
    </w:lvl>
    <w:lvl w:ilvl="1">
      <w:start w:val="0"/>
      <w:numFmt w:val="bullet"/>
      <w:lvlText w:val="•"/>
      <w:lvlJc w:val="left"/>
      <w:pPr>
        <w:ind w:left="3492" w:hanging="677"/>
      </w:pPr>
      <w:rPr/>
    </w:lvl>
    <w:lvl w:ilvl="2">
      <w:start w:val="0"/>
      <w:numFmt w:val="bullet"/>
      <w:lvlText w:val="•"/>
      <w:lvlJc w:val="left"/>
      <w:pPr>
        <w:ind w:left="4364" w:hanging="677"/>
      </w:pPr>
      <w:rPr/>
    </w:lvl>
    <w:lvl w:ilvl="3">
      <w:start w:val="0"/>
      <w:numFmt w:val="bullet"/>
      <w:lvlText w:val="•"/>
      <w:lvlJc w:val="left"/>
      <w:pPr>
        <w:ind w:left="5236" w:hanging="677"/>
      </w:pPr>
      <w:rPr/>
    </w:lvl>
    <w:lvl w:ilvl="4">
      <w:start w:val="0"/>
      <w:numFmt w:val="bullet"/>
      <w:lvlText w:val="•"/>
      <w:lvlJc w:val="left"/>
      <w:pPr>
        <w:ind w:left="6108" w:hanging="677.0000000000009"/>
      </w:pPr>
      <w:rPr/>
    </w:lvl>
    <w:lvl w:ilvl="5">
      <w:start w:val="0"/>
      <w:numFmt w:val="bullet"/>
      <w:lvlText w:val="•"/>
      <w:lvlJc w:val="left"/>
      <w:pPr>
        <w:ind w:left="6980" w:hanging="677"/>
      </w:pPr>
      <w:rPr/>
    </w:lvl>
    <w:lvl w:ilvl="6">
      <w:start w:val="0"/>
      <w:numFmt w:val="bullet"/>
      <w:lvlText w:val="•"/>
      <w:lvlJc w:val="left"/>
      <w:pPr>
        <w:ind w:left="7852" w:hanging="677"/>
      </w:pPr>
      <w:rPr/>
    </w:lvl>
    <w:lvl w:ilvl="7">
      <w:start w:val="0"/>
      <w:numFmt w:val="bullet"/>
      <w:lvlText w:val="•"/>
      <w:lvlJc w:val="left"/>
      <w:pPr>
        <w:ind w:left="8724" w:hanging="677.0000000000009"/>
      </w:pPr>
      <w:rPr/>
    </w:lvl>
    <w:lvl w:ilvl="8">
      <w:start w:val="0"/>
      <w:numFmt w:val="bullet"/>
      <w:lvlText w:val="•"/>
      <w:lvlJc w:val="left"/>
      <w:pPr>
        <w:ind w:left="9596" w:hanging="677"/>
      </w:pPr>
      <w:rPr/>
    </w:lvl>
  </w:abstractNum>
  <w:abstractNum w:abstractNumId="24">
    <w:lvl w:ilvl="0">
      <w:start w:val="39"/>
      <w:numFmt w:val="decimal"/>
      <w:lvlText w:val="%1"/>
      <w:lvlJc w:val="left"/>
      <w:pPr>
        <w:ind w:left="1922" w:hanging="664.0000000000002"/>
      </w:pPr>
      <w:rPr/>
    </w:lvl>
    <w:lvl w:ilvl="1">
      <w:start w:val="0"/>
      <w:numFmt w:val="decimal"/>
      <w:lvlText w:val="5.%2"/>
      <w:lvlJc w:val="left"/>
      <w:pPr>
        <w:ind w:left="1922" w:hanging="664.0000000000002"/>
      </w:pPr>
      <w:rPr>
        <w:rFonts w:ascii="Arial" w:cs="Arial" w:eastAsia="Arial" w:hAnsi="Arial"/>
        <w:b w:val="1"/>
        <w:sz w:val="20"/>
        <w:szCs w:val="20"/>
      </w:rPr>
    </w:lvl>
    <w:lvl w:ilvl="2">
      <w:start w:val="1"/>
      <w:numFmt w:val="lowerLetter"/>
      <w:lvlText w:val="%3."/>
      <w:lvlJc w:val="left"/>
      <w:pPr>
        <w:ind w:left="2614" w:hanging="677"/>
      </w:pPr>
      <w:rPr>
        <w:rFonts w:ascii="Arial" w:cs="Arial" w:eastAsia="Arial" w:hAnsi="Arial"/>
        <w:sz w:val="20"/>
        <w:szCs w:val="20"/>
      </w:rPr>
    </w:lvl>
    <w:lvl w:ilvl="3">
      <w:start w:val="0"/>
      <w:numFmt w:val="bullet"/>
      <w:lvlText w:val="•"/>
      <w:lvlJc w:val="left"/>
      <w:pPr>
        <w:ind w:left="3710" w:hanging="677"/>
      </w:pPr>
      <w:rPr/>
    </w:lvl>
    <w:lvl w:ilvl="4">
      <w:start w:val="0"/>
      <w:numFmt w:val="bullet"/>
      <w:lvlText w:val="•"/>
      <w:lvlJc w:val="left"/>
      <w:pPr>
        <w:ind w:left="4800" w:hanging="677"/>
      </w:pPr>
      <w:rPr/>
    </w:lvl>
    <w:lvl w:ilvl="5">
      <w:start w:val="0"/>
      <w:numFmt w:val="bullet"/>
      <w:lvlText w:val="•"/>
      <w:lvlJc w:val="left"/>
      <w:pPr>
        <w:ind w:left="5890" w:hanging="677"/>
      </w:pPr>
      <w:rPr/>
    </w:lvl>
    <w:lvl w:ilvl="6">
      <w:start w:val="0"/>
      <w:numFmt w:val="bullet"/>
      <w:lvlText w:val="•"/>
      <w:lvlJc w:val="left"/>
      <w:pPr>
        <w:ind w:left="6980" w:hanging="677"/>
      </w:pPr>
      <w:rPr/>
    </w:lvl>
    <w:lvl w:ilvl="7">
      <w:start w:val="0"/>
      <w:numFmt w:val="bullet"/>
      <w:lvlText w:val="•"/>
      <w:lvlJc w:val="left"/>
      <w:pPr>
        <w:ind w:left="8070" w:hanging="677"/>
      </w:pPr>
      <w:rPr/>
    </w:lvl>
    <w:lvl w:ilvl="8">
      <w:start w:val="0"/>
      <w:numFmt w:val="bullet"/>
      <w:lvlText w:val="•"/>
      <w:lvlJc w:val="left"/>
      <w:pPr>
        <w:ind w:left="9160" w:hanging="677"/>
      </w:pPr>
      <w:rPr/>
    </w:lvl>
  </w:abstractNum>
  <w:abstractNum w:abstractNumId="25">
    <w:lvl w:ilvl="0">
      <w:start w:val="1"/>
      <w:numFmt w:val="lowerLetter"/>
      <w:lvlText w:val="%1)"/>
      <w:lvlJc w:val="left"/>
      <w:pPr>
        <w:ind w:left="2558" w:hanging="340"/>
      </w:pPr>
      <w:rPr>
        <w:rFonts w:ascii="Trebuchet MS" w:cs="Trebuchet MS" w:eastAsia="Trebuchet MS" w:hAnsi="Trebuchet MS"/>
        <w:sz w:val="20"/>
        <w:szCs w:val="20"/>
      </w:rPr>
    </w:lvl>
    <w:lvl w:ilvl="1">
      <w:start w:val="0"/>
      <w:numFmt w:val="bullet"/>
      <w:lvlText w:val="•"/>
      <w:lvlJc w:val="left"/>
      <w:pPr>
        <w:ind w:left="3438" w:hanging="340"/>
      </w:pPr>
      <w:rPr/>
    </w:lvl>
    <w:lvl w:ilvl="2">
      <w:start w:val="0"/>
      <w:numFmt w:val="bullet"/>
      <w:lvlText w:val="•"/>
      <w:lvlJc w:val="left"/>
      <w:pPr>
        <w:ind w:left="4316" w:hanging="340"/>
      </w:pPr>
      <w:rPr/>
    </w:lvl>
    <w:lvl w:ilvl="3">
      <w:start w:val="0"/>
      <w:numFmt w:val="bullet"/>
      <w:lvlText w:val="•"/>
      <w:lvlJc w:val="left"/>
      <w:pPr>
        <w:ind w:left="5194" w:hanging="340"/>
      </w:pPr>
      <w:rPr/>
    </w:lvl>
    <w:lvl w:ilvl="4">
      <w:start w:val="0"/>
      <w:numFmt w:val="bullet"/>
      <w:lvlText w:val="•"/>
      <w:lvlJc w:val="left"/>
      <w:pPr>
        <w:ind w:left="6072" w:hanging="340"/>
      </w:pPr>
      <w:rPr/>
    </w:lvl>
    <w:lvl w:ilvl="5">
      <w:start w:val="0"/>
      <w:numFmt w:val="bullet"/>
      <w:lvlText w:val="•"/>
      <w:lvlJc w:val="left"/>
      <w:pPr>
        <w:ind w:left="6950" w:hanging="340"/>
      </w:pPr>
      <w:rPr/>
    </w:lvl>
    <w:lvl w:ilvl="6">
      <w:start w:val="0"/>
      <w:numFmt w:val="bullet"/>
      <w:lvlText w:val="•"/>
      <w:lvlJc w:val="left"/>
      <w:pPr>
        <w:ind w:left="7828" w:hanging="340"/>
      </w:pPr>
      <w:rPr/>
    </w:lvl>
    <w:lvl w:ilvl="7">
      <w:start w:val="0"/>
      <w:numFmt w:val="bullet"/>
      <w:lvlText w:val="•"/>
      <w:lvlJc w:val="left"/>
      <w:pPr>
        <w:ind w:left="8706" w:hanging="340"/>
      </w:pPr>
      <w:rPr/>
    </w:lvl>
    <w:lvl w:ilvl="8">
      <w:start w:val="0"/>
      <w:numFmt w:val="bullet"/>
      <w:lvlText w:val="•"/>
      <w:lvlJc w:val="left"/>
      <w:pPr>
        <w:ind w:left="9584" w:hanging="340"/>
      </w:pPr>
      <w:rPr/>
    </w:lvl>
  </w:abstractNum>
  <w:abstractNum w:abstractNumId="26">
    <w:lvl w:ilvl="0">
      <w:start w:val="1"/>
      <w:numFmt w:val="lowerLetter"/>
      <w:lvlText w:val="%1."/>
      <w:lvlJc w:val="left"/>
      <w:pPr>
        <w:ind w:left="1939" w:hanging="455"/>
      </w:pPr>
      <w:rPr>
        <w:rFonts w:ascii="Arial" w:cs="Arial" w:eastAsia="Arial" w:hAnsi="Arial"/>
        <w:b w:val="1"/>
        <w:sz w:val="20"/>
        <w:szCs w:val="20"/>
      </w:rPr>
    </w:lvl>
    <w:lvl w:ilvl="1">
      <w:start w:val="0"/>
      <w:numFmt w:val="bullet"/>
      <w:lvlText w:val="●"/>
      <w:lvlJc w:val="left"/>
      <w:pPr>
        <w:ind w:left="1937" w:hanging="342"/>
      </w:pPr>
      <w:rPr>
        <w:rFonts w:ascii="Noto Sans Symbols" w:cs="Noto Sans Symbols" w:eastAsia="Noto Sans Symbols" w:hAnsi="Noto Sans Symbols"/>
        <w:sz w:val="20"/>
        <w:szCs w:val="20"/>
      </w:rPr>
    </w:lvl>
    <w:lvl w:ilvl="2">
      <w:start w:val="0"/>
      <w:numFmt w:val="bullet"/>
      <w:lvlText w:val="•"/>
      <w:lvlJc w:val="left"/>
      <w:pPr>
        <w:ind w:left="3837" w:hanging="342"/>
      </w:pPr>
      <w:rPr/>
    </w:lvl>
    <w:lvl w:ilvl="3">
      <w:start w:val="0"/>
      <w:numFmt w:val="bullet"/>
      <w:lvlText w:val="•"/>
      <w:lvlJc w:val="left"/>
      <w:pPr>
        <w:ind w:left="4775" w:hanging="342"/>
      </w:pPr>
      <w:rPr/>
    </w:lvl>
    <w:lvl w:ilvl="4">
      <w:start w:val="0"/>
      <w:numFmt w:val="bullet"/>
      <w:lvlText w:val="•"/>
      <w:lvlJc w:val="left"/>
      <w:pPr>
        <w:ind w:left="5713" w:hanging="342.0000000000009"/>
      </w:pPr>
      <w:rPr/>
    </w:lvl>
    <w:lvl w:ilvl="5">
      <w:start w:val="0"/>
      <w:numFmt w:val="bullet"/>
      <w:lvlText w:val="•"/>
      <w:lvlJc w:val="left"/>
      <w:pPr>
        <w:ind w:left="6651" w:hanging="342"/>
      </w:pPr>
      <w:rPr/>
    </w:lvl>
    <w:lvl w:ilvl="6">
      <w:start w:val="0"/>
      <w:numFmt w:val="bullet"/>
      <w:lvlText w:val="•"/>
      <w:lvlJc w:val="left"/>
      <w:pPr>
        <w:ind w:left="7588" w:hanging="342.0000000000009"/>
      </w:pPr>
      <w:rPr/>
    </w:lvl>
    <w:lvl w:ilvl="7">
      <w:start w:val="0"/>
      <w:numFmt w:val="bullet"/>
      <w:lvlText w:val="•"/>
      <w:lvlJc w:val="left"/>
      <w:pPr>
        <w:ind w:left="8526" w:hanging="342"/>
      </w:pPr>
      <w:rPr/>
    </w:lvl>
    <w:lvl w:ilvl="8">
      <w:start w:val="0"/>
      <w:numFmt w:val="bullet"/>
      <w:lvlText w:val="•"/>
      <w:lvlJc w:val="left"/>
      <w:pPr>
        <w:ind w:left="9464" w:hanging="342"/>
      </w:pPr>
      <w:rPr/>
    </w:lvl>
  </w:abstractNum>
  <w:abstractNum w:abstractNumId="27">
    <w:lvl w:ilvl="0">
      <w:start w:val="1"/>
      <w:numFmt w:val="lowerRoman"/>
      <w:lvlText w:val="%1."/>
      <w:lvlJc w:val="left"/>
      <w:pPr>
        <w:ind w:left="2614" w:hanging="677"/>
      </w:pPr>
      <w:rPr>
        <w:rFonts w:ascii="Arial" w:cs="Arial" w:eastAsia="Arial" w:hAnsi="Arial"/>
        <w:sz w:val="20"/>
        <w:szCs w:val="20"/>
      </w:rPr>
    </w:lvl>
    <w:lvl w:ilvl="1">
      <w:start w:val="0"/>
      <w:numFmt w:val="bullet"/>
      <w:lvlText w:val="•"/>
      <w:lvlJc w:val="left"/>
      <w:pPr>
        <w:ind w:left="3492" w:hanging="677"/>
      </w:pPr>
      <w:rPr/>
    </w:lvl>
    <w:lvl w:ilvl="2">
      <w:start w:val="0"/>
      <w:numFmt w:val="bullet"/>
      <w:lvlText w:val="•"/>
      <w:lvlJc w:val="left"/>
      <w:pPr>
        <w:ind w:left="4364" w:hanging="677"/>
      </w:pPr>
      <w:rPr/>
    </w:lvl>
    <w:lvl w:ilvl="3">
      <w:start w:val="0"/>
      <w:numFmt w:val="bullet"/>
      <w:lvlText w:val="•"/>
      <w:lvlJc w:val="left"/>
      <w:pPr>
        <w:ind w:left="5236" w:hanging="677"/>
      </w:pPr>
      <w:rPr/>
    </w:lvl>
    <w:lvl w:ilvl="4">
      <w:start w:val="0"/>
      <w:numFmt w:val="bullet"/>
      <w:lvlText w:val="•"/>
      <w:lvlJc w:val="left"/>
      <w:pPr>
        <w:ind w:left="6108" w:hanging="677.0000000000009"/>
      </w:pPr>
      <w:rPr/>
    </w:lvl>
    <w:lvl w:ilvl="5">
      <w:start w:val="0"/>
      <w:numFmt w:val="bullet"/>
      <w:lvlText w:val="•"/>
      <w:lvlJc w:val="left"/>
      <w:pPr>
        <w:ind w:left="6980" w:hanging="677"/>
      </w:pPr>
      <w:rPr/>
    </w:lvl>
    <w:lvl w:ilvl="6">
      <w:start w:val="0"/>
      <w:numFmt w:val="bullet"/>
      <w:lvlText w:val="•"/>
      <w:lvlJc w:val="left"/>
      <w:pPr>
        <w:ind w:left="7852" w:hanging="677"/>
      </w:pPr>
      <w:rPr/>
    </w:lvl>
    <w:lvl w:ilvl="7">
      <w:start w:val="0"/>
      <w:numFmt w:val="bullet"/>
      <w:lvlText w:val="•"/>
      <w:lvlJc w:val="left"/>
      <w:pPr>
        <w:ind w:left="8724" w:hanging="677.0000000000009"/>
      </w:pPr>
      <w:rPr/>
    </w:lvl>
    <w:lvl w:ilvl="8">
      <w:start w:val="0"/>
      <w:numFmt w:val="bullet"/>
      <w:lvlText w:val="•"/>
      <w:lvlJc w:val="left"/>
      <w:pPr>
        <w:ind w:left="9596" w:hanging="677"/>
      </w:pPr>
      <w:rPr/>
    </w:lvl>
  </w:abstractNum>
  <w:abstractNum w:abstractNumId="28">
    <w:lvl w:ilvl="0">
      <w:start w:val="1"/>
      <w:numFmt w:val="lowerLetter"/>
      <w:lvlText w:val="%1."/>
      <w:lvlJc w:val="left"/>
      <w:pPr>
        <w:ind w:left="1937" w:hanging="563.0000000000002"/>
      </w:pPr>
      <w:rPr>
        <w:rFonts w:ascii="Arial" w:cs="Arial" w:eastAsia="Arial" w:hAnsi="Arial"/>
        <w:b w:val="1"/>
        <w:sz w:val="20"/>
        <w:szCs w:val="20"/>
      </w:rPr>
    </w:lvl>
    <w:lvl w:ilvl="1">
      <w:start w:val="0"/>
      <w:numFmt w:val="bullet"/>
      <w:lvlText w:val="⮚"/>
      <w:lvlJc w:val="left"/>
      <w:pPr>
        <w:ind w:left="2614" w:hanging="677"/>
      </w:pPr>
      <w:rPr>
        <w:rFonts w:ascii="Noto Sans Symbols" w:cs="Noto Sans Symbols" w:eastAsia="Noto Sans Symbols" w:hAnsi="Noto Sans Symbols"/>
        <w:sz w:val="20"/>
        <w:szCs w:val="20"/>
      </w:rPr>
    </w:lvl>
    <w:lvl w:ilvl="2">
      <w:start w:val="0"/>
      <w:numFmt w:val="bullet"/>
      <w:lvlText w:val="•"/>
      <w:lvlJc w:val="left"/>
      <w:pPr>
        <w:ind w:left="3588" w:hanging="677"/>
      </w:pPr>
      <w:rPr/>
    </w:lvl>
    <w:lvl w:ilvl="3">
      <w:start w:val="0"/>
      <w:numFmt w:val="bullet"/>
      <w:lvlText w:val="•"/>
      <w:lvlJc w:val="left"/>
      <w:pPr>
        <w:ind w:left="4557" w:hanging="677"/>
      </w:pPr>
      <w:rPr/>
    </w:lvl>
    <w:lvl w:ilvl="4">
      <w:start w:val="0"/>
      <w:numFmt w:val="bullet"/>
      <w:lvlText w:val="•"/>
      <w:lvlJc w:val="left"/>
      <w:pPr>
        <w:ind w:left="5526" w:hanging="677"/>
      </w:pPr>
      <w:rPr/>
    </w:lvl>
    <w:lvl w:ilvl="5">
      <w:start w:val="0"/>
      <w:numFmt w:val="bullet"/>
      <w:lvlText w:val="•"/>
      <w:lvlJc w:val="left"/>
      <w:pPr>
        <w:ind w:left="6495" w:hanging="677"/>
      </w:pPr>
      <w:rPr/>
    </w:lvl>
    <w:lvl w:ilvl="6">
      <w:start w:val="0"/>
      <w:numFmt w:val="bullet"/>
      <w:lvlText w:val="•"/>
      <w:lvlJc w:val="left"/>
      <w:pPr>
        <w:ind w:left="7464" w:hanging="677.0000000000009"/>
      </w:pPr>
      <w:rPr/>
    </w:lvl>
    <w:lvl w:ilvl="7">
      <w:start w:val="0"/>
      <w:numFmt w:val="bullet"/>
      <w:lvlText w:val="•"/>
      <w:lvlJc w:val="left"/>
      <w:pPr>
        <w:ind w:left="8433" w:hanging="677.0000000000009"/>
      </w:pPr>
      <w:rPr/>
    </w:lvl>
    <w:lvl w:ilvl="8">
      <w:start w:val="0"/>
      <w:numFmt w:val="bullet"/>
      <w:lvlText w:val="•"/>
      <w:lvlJc w:val="left"/>
      <w:pPr>
        <w:ind w:left="9402" w:hanging="677"/>
      </w:pPr>
      <w:rPr/>
    </w:lvl>
  </w:abstractNum>
  <w:abstractNum w:abstractNumId="29">
    <w:lvl w:ilvl="0">
      <w:start w:val="38"/>
      <w:numFmt w:val="decimal"/>
      <w:lvlText w:val="%1"/>
      <w:lvlJc w:val="left"/>
      <w:pPr>
        <w:ind w:left="1950" w:hanging="692"/>
      </w:pPr>
      <w:rPr/>
    </w:lvl>
    <w:lvl w:ilvl="1">
      <w:start w:val="15"/>
      <w:numFmt w:val="decimal"/>
      <w:lvlText w:val="4.%2"/>
      <w:lvlJc w:val="left"/>
      <w:pPr>
        <w:ind w:left="1950" w:hanging="692"/>
      </w:pPr>
      <w:rPr>
        <w:rFonts w:ascii="Arial" w:cs="Arial" w:eastAsia="Arial" w:hAnsi="Arial"/>
        <w:b w:val="1"/>
        <w:sz w:val="20"/>
        <w:szCs w:val="20"/>
      </w:rPr>
    </w:lvl>
    <w:lvl w:ilvl="2">
      <w:start w:val="1"/>
      <w:numFmt w:val="decimal"/>
      <w:lvlText w:val="4.%2.%3"/>
      <w:lvlJc w:val="left"/>
      <w:pPr>
        <w:ind w:left="2123" w:hanging="864"/>
      </w:pPr>
      <w:rPr>
        <w:rFonts w:ascii="Arial" w:cs="Arial" w:eastAsia="Arial" w:hAnsi="Arial"/>
        <w:b w:val="1"/>
        <w:sz w:val="20"/>
        <w:szCs w:val="20"/>
      </w:rPr>
    </w:lvl>
    <w:lvl w:ilvl="3">
      <w:start w:val="0"/>
      <w:numFmt w:val="bullet"/>
      <w:lvlText w:val="•"/>
      <w:lvlJc w:val="left"/>
      <w:pPr>
        <w:ind w:left="4168" w:hanging="864"/>
      </w:pPr>
      <w:rPr/>
    </w:lvl>
    <w:lvl w:ilvl="4">
      <w:start w:val="0"/>
      <w:numFmt w:val="bullet"/>
      <w:lvlText w:val="•"/>
      <w:lvlJc w:val="left"/>
      <w:pPr>
        <w:ind w:left="5193" w:hanging="864"/>
      </w:pPr>
      <w:rPr/>
    </w:lvl>
    <w:lvl w:ilvl="5">
      <w:start w:val="0"/>
      <w:numFmt w:val="bullet"/>
      <w:lvlText w:val="•"/>
      <w:lvlJc w:val="left"/>
      <w:pPr>
        <w:ind w:left="6217" w:hanging="863.9999999999991"/>
      </w:pPr>
      <w:rPr/>
    </w:lvl>
    <w:lvl w:ilvl="6">
      <w:start w:val="0"/>
      <w:numFmt w:val="bullet"/>
      <w:lvlText w:val="•"/>
      <w:lvlJc w:val="left"/>
      <w:pPr>
        <w:ind w:left="7242" w:hanging="863.9999999999991"/>
      </w:pPr>
      <w:rPr/>
    </w:lvl>
    <w:lvl w:ilvl="7">
      <w:start w:val="0"/>
      <w:numFmt w:val="bullet"/>
      <w:lvlText w:val="•"/>
      <w:lvlJc w:val="left"/>
      <w:pPr>
        <w:ind w:left="8266" w:hanging="864"/>
      </w:pPr>
      <w:rPr/>
    </w:lvl>
    <w:lvl w:ilvl="8">
      <w:start w:val="0"/>
      <w:numFmt w:val="bullet"/>
      <w:lvlText w:val="•"/>
      <w:lvlJc w:val="left"/>
      <w:pPr>
        <w:ind w:left="9291" w:hanging="864"/>
      </w:pPr>
      <w:rPr/>
    </w:lvl>
  </w:abstractNum>
  <w:abstractNum w:abstractNumId="30">
    <w:lvl w:ilvl="0">
      <w:start w:val="1"/>
      <w:numFmt w:val="lowerLetter"/>
      <w:lvlText w:val="%1."/>
      <w:lvlJc w:val="left"/>
      <w:pPr>
        <w:ind w:left="1996" w:hanging="426"/>
      </w:pPr>
      <w:rPr>
        <w:rFonts w:ascii="Arial" w:cs="Arial" w:eastAsia="Arial" w:hAnsi="Arial"/>
        <w:b w:val="1"/>
        <w:sz w:val="20"/>
        <w:szCs w:val="20"/>
      </w:rPr>
    </w:lvl>
    <w:lvl w:ilvl="1">
      <w:start w:val="0"/>
      <w:numFmt w:val="bullet"/>
      <w:lvlText w:val="●"/>
      <w:lvlJc w:val="left"/>
      <w:pPr>
        <w:ind w:left="2220" w:hanging="339"/>
      </w:pPr>
      <w:rPr>
        <w:rFonts w:ascii="Noto Sans Symbols" w:cs="Noto Sans Symbols" w:eastAsia="Noto Sans Symbols" w:hAnsi="Noto Sans Symbols"/>
        <w:sz w:val="20"/>
        <w:szCs w:val="20"/>
      </w:rPr>
    </w:lvl>
    <w:lvl w:ilvl="2">
      <w:start w:val="0"/>
      <w:numFmt w:val="bullet"/>
      <w:lvlText w:val="•"/>
      <w:lvlJc w:val="left"/>
      <w:pPr>
        <w:ind w:left="3233" w:hanging="338.99999999999955"/>
      </w:pPr>
      <w:rPr/>
    </w:lvl>
    <w:lvl w:ilvl="3">
      <w:start w:val="0"/>
      <w:numFmt w:val="bullet"/>
      <w:lvlText w:val="•"/>
      <w:lvlJc w:val="left"/>
      <w:pPr>
        <w:ind w:left="4246" w:hanging="338.99999999999955"/>
      </w:pPr>
      <w:rPr/>
    </w:lvl>
    <w:lvl w:ilvl="4">
      <w:start w:val="0"/>
      <w:numFmt w:val="bullet"/>
      <w:lvlText w:val="•"/>
      <w:lvlJc w:val="left"/>
      <w:pPr>
        <w:ind w:left="5260" w:hanging="339"/>
      </w:pPr>
      <w:rPr/>
    </w:lvl>
    <w:lvl w:ilvl="5">
      <w:start w:val="0"/>
      <w:numFmt w:val="bullet"/>
      <w:lvlText w:val="•"/>
      <w:lvlJc w:val="left"/>
      <w:pPr>
        <w:ind w:left="6273" w:hanging="339"/>
      </w:pPr>
      <w:rPr/>
    </w:lvl>
    <w:lvl w:ilvl="6">
      <w:start w:val="0"/>
      <w:numFmt w:val="bullet"/>
      <w:lvlText w:val="•"/>
      <w:lvlJc w:val="left"/>
      <w:pPr>
        <w:ind w:left="7286" w:hanging="339"/>
      </w:pPr>
      <w:rPr/>
    </w:lvl>
    <w:lvl w:ilvl="7">
      <w:start w:val="0"/>
      <w:numFmt w:val="bullet"/>
      <w:lvlText w:val="•"/>
      <w:lvlJc w:val="left"/>
      <w:pPr>
        <w:ind w:left="8300" w:hanging="339"/>
      </w:pPr>
      <w:rPr/>
    </w:lvl>
    <w:lvl w:ilvl="8">
      <w:start w:val="0"/>
      <w:numFmt w:val="bullet"/>
      <w:lvlText w:val="•"/>
      <w:lvlJc w:val="left"/>
      <w:pPr>
        <w:ind w:left="9313" w:hanging="339"/>
      </w:pPr>
      <w:rPr/>
    </w:lvl>
  </w:abstractNum>
  <w:abstractNum w:abstractNumId="31">
    <w:lvl w:ilvl="0">
      <w:start w:val="1"/>
      <w:numFmt w:val="lowerLetter"/>
      <w:lvlText w:val="%1."/>
      <w:lvlJc w:val="left"/>
      <w:pPr>
        <w:ind w:left="1939" w:hanging="370"/>
      </w:pPr>
      <w:rPr>
        <w:rFonts w:ascii="Arial" w:cs="Arial" w:eastAsia="Arial" w:hAnsi="Arial"/>
        <w:b w:val="1"/>
        <w:sz w:val="20"/>
        <w:szCs w:val="20"/>
      </w:rPr>
    </w:lvl>
    <w:lvl w:ilvl="1">
      <w:start w:val="0"/>
      <w:numFmt w:val="bullet"/>
      <w:lvlText w:val="•"/>
      <w:lvlJc w:val="left"/>
      <w:pPr>
        <w:ind w:left="2880" w:hanging="370"/>
      </w:pPr>
      <w:rPr/>
    </w:lvl>
    <w:lvl w:ilvl="2">
      <w:start w:val="0"/>
      <w:numFmt w:val="bullet"/>
      <w:lvlText w:val="•"/>
      <w:lvlJc w:val="left"/>
      <w:pPr>
        <w:ind w:left="3820" w:hanging="370"/>
      </w:pPr>
      <w:rPr/>
    </w:lvl>
    <w:lvl w:ilvl="3">
      <w:start w:val="0"/>
      <w:numFmt w:val="bullet"/>
      <w:lvlText w:val="•"/>
      <w:lvlJc w:val="left"/>
      <w:pPr>
        <w:ind w:left="4760" w:hanging="370"/>
      </w:pPr>
      <w:rPr/>
    </w:lvl>
    <w:lvl w:ilvl="4">
      <w:start w:val="0"/>
      <w:numFmt w:val="bullet"/>
      <w:lvlText w:val="•"/>
      <w:lvlJc w:val="left"/>
      <w:pPr>
        <w:ind w:left="5700" w:hanging="370"/>
      </w:pPr>
      <w:rPr/>
    </w:lvl>
    <w:lvl w:ilvl="5">
      <w:start w:val="0"/>
      <w:numFmt w:val="bullet"/>
      <w:lvlText w:val="•"/>
      <w:lvlJc w:val="left"/>
      <w:pPr>
        <w:ind w:left="6640" w:hanging="370"/>
      </w:pPr>
      <w:rPr/>
    </w:lvl>
    <w:lvl w:ilvl="6">
      <w:start w:val="0"/>
      <w:numFmt w:val="bullet"/>
      <w:lvlText w:val="•"/>
      <w:lvlJc w:val="left"/>
      <w:pPr>
        <w:ind w:left="7580" w:hanging="370"/>
      </w:pPr>
      <w:rPr/>
    </w:lvl>
    <w:lvl w:ilvl="7">
      <w:start w:val="0"/>
      <w:numFmt w:val="bullet"/>
      <w:lvlText w:val="•"/>
      <w:lvlJc w:val="left"/>
      <w:pPr>
        <w:ind w:left="8520" w:hanging="370"/>
      </w:pPr>
      <w:rPr/>
    </w:lvl>
    <w:lvl w:ilvl="8">
      <w:start w:val="0"/>
      <w:numFmt w:val="bullet"/>
      <w:lvlText w:val="•"/>
      <w:lvlJc w:val="left"/>
      <w:pPr>
        <w:ind w:left="9460" w:hanging="370"/>
      </w:pPr>
      <w:rPr/>
    </w:lvl>
  </w:abstractNum>
  <w:abstractNum w:abstractNumId="32">
    <w:lvl w:ilvl="0">
      <w:start w:val="1"/>
      <w:numFmt w:val="lowerLetter"/>
      <w:lvlText w:val="%1."/>
      <w:lvlJc w:val="left"/>
      <w:pPr>
        <w:ind w:left="1939" w:hanging="370"/>
      </w:pPr>
      <w:rPr>
        <w:rFonts w:ascii="Arial" w:cs="Arial" w:eastAsia="Arial" w:hAnsi="Arial"/>
        <w:b w:val="1"/>
        <w:sz w:val="20"/>
        <w:szCs w:val="20"/>
      </w:rPr>
    </w:lvl>
    <w:lvl w:ilvl="1">
      <w:start w:val="0"/>
      <w:numFmt w:val="bullet"/>
      <w:lvlText w:val="•"/>
      <w:lvlJc w:val="left"/>
      <w:pPr>
        <w:ind w:left="2880" w:hanging="370"/>
      </w:pPr>
      <w:rPr/>
    </w:lvl>
    <w:lvl w:ilvl="2">
      <w:start w:val="0"/>
      <w:numFmt w:val="bullet"/>
      <w:lvlText w:val="•"/>
      <w:lvlJc w:val="left"/>
      <w:pPr>
        <w:ind w:left="3820" w:hanging="370"/>
      </w:pPr>
      <w:rPr/>
    </w:lvl>
    <w:lvl w:ilvl="3">
      <w:start w:val="0"/>
      <w:numFmt w:val="bullet"/>
      <w:lvlText w:val="•"/>
      <w:lvlJc w:val="left"/>
      <w:pPr>
        <w:ind w:left="4760" w:hanging="370"/>
      </w:pPr>
      <w:rPr/>
    </w:lvl>
    <w:lvl w:ilvl="4">
      <w:start w:val="0"/>
      <w:numFmt w:val="bullet"/>
      <w:lvlText w:val="•"/>
      <w:lvlJc w:val="left"/>
      <w:pPr>
        <w:ind w:left="5700" w:hanging="370"/>
      </w:pPr>
      <w:rPr/>
    </w:lvl>
    <w:lvl w:ilvl="5">
      <w:start w:val="0"/>
      <w:numFmt w:val="bullet"/>
      <w:lvlText w:val="•"/>
      <w:lvlJc w:val="left"/>
      <w:pPr>
        <w:ind w:left="6640" w:hanging="370"/>
      </w:pPr>
      <w:rPr/>
    </w:lvl>
    <w:lvl w:ilvl="6">
      <w:start w:val="0"/>
      <w:numFmt w:val="bullet"/>
      <w:lvlText w:val="•"/>
      <w:lvlJc w:val="left"/>
      <w:pPr>
        <w:ind w:left="7580" w:hanging="370"/>
      </w:pPr>
      <w:rPr/>
    </w:lvl>
    <w:lvl w:ilvl="7">
      <w:start w:val="0"/>
      <w:numFmt w:val="bullet"/>
      <w:lvlText w:val="•"/>
      <w:lvlJc w:val="left"/>
      <w:pPr>
        <w:ind w:left="8520" w:hanging="370"/>
      </w:pPr>
      <w:rPr/>
    </w:lvl>
    <w:lvl w:ilvl="8">
      <w:start w:val="0"/>
      <w:numFmt w:val="bullet"/>
      <w:lvlText w:val="•"/>
      <w:lvlJc w:val="left"/>
      <w:pPr>
        <w:ind w:left="9460" w:hanging="370"/>
      </w:pPr>
      <w:rPr/>
    </w:lvl>
  </w:abstractNum>
  <w:abstractNum w:abstractNumId="33">
    <w:lvl w:ilvl="0">
      <w:start w:val="2"/>
      <w:numFmt w:val="upperLetter"/>
      <w:lvlText w:val="%1."/>
      <w:lvlJc w:val="left"/>
      <w:pPr>
        <w:ind w:left="1882" w:hanging="623"/>
      </w:pPr>
      <w:rPr>
        <w:rFonts w:ascii="Arial" w:cs="Arial" w:eastAsia="Arial" w:hAnsi="Arial"/>
        <w:b w:val="1"/>
        <w:sz w:val="20"/>
        <w:szCs w:val="20"/>
      </w:rPr>
    </w:lvl>
    <w:lvl w:ilvl="1">
      <w:start w:val="0"/>
      <w:numFmt w:val="bullet"/>
      <w:lvlText w:val="•"/>
      <w:lvlJc w:val="left"/>
      <w:pPr>
        <w:ind w:left="2826" w:hanging="623"/>
      </w:pPr>
      <w:rPr/>
    </w:lvl>
    <w:lvl w:ilvl="2">
      <w:start w:val="0"/>
      <w:numFmt w:val="bullet"/>
      <w:lvlText w:val="•"/>
      <w:lvlJc w:val="left"/>
      <w:pPr>
        <w:ind w:left="3772" w:hanging="623"/>
      </w:pPr>
      <w:rPr/>
    </w:lvl>
    <w:lvl w:ilvl="3">
      <w:start w:val="0"/>
      <w:numFmt w:val="bullet"/>
      <w:lvlText w:val="•"/>
      <w:lvlJc w:val="left"/>
      <w:pPr>
        <w:ind w:left="4718" w:hanging="623"/>
      </w:pPr>
      <w:rPr/>
    </w:lvl>
    <w:lvl w:ilvl="4">
      <w:start w:val="0"/>
      <w:numFmt w:val="bullet"/>
      <w:lvlText w:val="•"/>
      <w:lvlJc w:val="left"/>
      <w:pPr>
        <w:ind w:left="5664" w:hanging="623"/>
      </w:pPr>
      <w:rPr/>
    </w:lvl>
    <w:lvl w:ilvl="5">
      <w:start w:val="0"/>
      <w:numFmt w:val="bullet"/>
      <w:lvlText w:val="•"/>
      <w:lvlJc w:val="left"/>
      <w:pPr>
        <w:ind w:left="6610" w:hanging="623"/>
      </w:pPr>
      <w:rPr/>
    </w:lvl>
    <w:lvl w:ilvl="6">
      <w:start w:val="0"/>
      <w:numFmt w:val="bullet"/>
      <w:lvlText w:val="•"/>
      <w:lvlJc w:val="left"/>
      <w:pPr>
        <w:ind w:left="7556" w:hanging="622.9999999999991"/>
      </w:pPr>
      <w:rPr/>
    </w:lvl>
    <w:lvl w:ilvl="7">
      <w:start w:val="0"/>
      <w:numFmt w:val="bullet"/>
      <w:lvlText w:val="•"/>
      <w:lvlJc w:val="left"/>
      <w:pPr>
        <w:ind w:left="8502" w:hanging="622.9999999999991"/>
      </w:pPr>
      <w:rPr/>
    </w:lvl>
    <w:lvl w:ilvl="8">
      <w:start w:val="0"/>
      <w:numFmt w:val="bullet"/>
      <w:lvlText w:val="•"/>
      <w:lvlJc w:val="left"/>
      <w:pPr>
        <w:ind w:left="9448" w:hanging="623"/>
      </w:pPr>
      <w:rPr/>
    </w:lvl>
  </w:abstractNum>
  <w:abstractNum w:abstractNumId="34">
    <w:lvl w:ilvl="0">
      <w:start w:val="1"/>
      <w:numFmt w:val="decimal"/>
      <w:lvlText w:val="%1"/>
      <w:lvlJc w:val="left"/>
      <w:pPr>
        <w:ind w:left="1937" w:hanging="678"/>
      </w:pPr>
      <w:rPr/>
    </w:lvl>
    <w:lvl w:ilvl="1">
      <w:start w:val="10"/>
      <w:numFmt w:val="decimal"/>
      <w:lvlText w:val="9.%2"/>
      <w:lvlJc w:val="left"/>
      <w:pPr>
        <w:ind w:left="1937" w:hanging="678"/>
      </w:pPr>
      <w:rPr>
        <w:rFonts w:ascii="Arial" w:cs="Arial" w:eastAsia="Arial" w:hAnsi="Arial"/>
        <w:b w:val="1"/>
        <w:sz w:val="20"/>
        <w:szCs w:val="20"/>
      </w:rPr>
    </w:lvl>
    <w:lvl w:ilvl="2">
      <w:start w:val="1"/>
      <w:numFmt w:val="lowerLetter"/>
      <w:lvlText w:val="%3"/>
      <w:lvlJc w:val="left"/>
      <w:pPr>
        <w:ind w:left="2614" w:hanging="677"/>
      </w:pPr>
      <w:rPr>
        <w:rFonts w:ascii="Arial" w:cs="Arial" w:eastAsia="Arial" w:hAnsi="Arial"/>
        <w:sz w:val="20"/>
        <w:szCs w:val="20"/>
      </w:rPr>
    </w:lvl>
    <w:lvl w:ilvl="3">
      <w:start w:val="0"/>
      <w:numFmt w:val="bullet"/>
      <w:lvlText w:val="•"/>
      <w:lvlJc w:val="left"/>
      <w:pPr>
        <w:ind w:left="4557" w:hanging="677"/>
      </w:pPr>
      <w:rPr/>
    </w:lvl>
    <w:lvl w:ilvl="4">
      <w:start w:val="0"/>
      <w:numFmt w:val="bullet"/>
      <w:lvlText w:val="•"/>
      <w:lvlJc w:val="left"/>
      <w:pPr>
        <w:ind w:left="5526" w:hanging="677"/>
      </w:pPr>
      <w:rPr/>
    </w:lvl>
    <w:lvl w:ilvl="5">
      <w:start w:val="0"/>
      <w:numFmt w:val="bullet"/>
      <w:lvlText w:val="•"/>
      <w:lvlJc w:val="left"/>
      <w:pPr>
        <w:ind w:left="6495" w:hanging="677"/>
      </w:pPr>
      <w:rPr/>
    </w:lvl>
    <w:lvl w:ilvl="6">
      <w:start w:val="0"/>
      <w:numFmt w:val="bullet"/>
      <w:lvlText w:val="•"/>
      <w:lvlJc w:val="left"/>
      <w:pPr>
        <w:ind w:left="7464" w:hanging="677.0000000000009"/>
      </w:pPr>
      <w:rPr/>
    </w:lvl>
    <w:lvl w:ilvl="7">
      <w:start w:val="0"/>
      <w:numFmt w:val="bullet"/>
      <w:lvlText w:val="•"/>
      <w:lvlJc w:val="left"/>
      <w:pPr>
        <w:ind w:left="8433" w:hanging="677.0000000000009"/>
      </w:pPr>
      <w:rPr/>
    </w:lvl>
    <w:lvl w:ilvl="8">
      <w:start w:val="0"/>
      <w:numFmt w:val="bullet"/>
      <w:lvlText w:val="•"/>
      <w:lvlJc w:val="left"/>
      <w:pPr>
        <w:ind w:left="9402" w:hanging="677"/>
      </w:pPr>
      <w:rPr/>
    </w:lvl>
  </w:abstractNum>
  <w:abstractNum w:abstractNumId="35">
    <w:lvl w:ilvl="0">
      <w:start w:val="2"/>
      <w:numFmt w:val="lowerLetter"/>
      <w:lvlText w:val="%1."/>
      <w:lvlJc w:val="left"/>
      <w:pPr>
        <w:ind w:left="2614" w:hanging="677"/>
      </w:pPr>
      <w:rPr>
        <w:rFonts w:ascii="Arial" w:cs="Arial" w:eastAsia="Arial" w:hAnsi="Arial"/>
        <w:sz w:val="20"/>
        <w:szCs w:val="20"/>
      </w:rPr>
    </w:lvl>
    <w:lvl w:ilvl="1">
      <w:start w:val="0"/>
      <w:numFmt w:val="bullet"/>
      <w:lvlText w:val="•"/>
      <w:lvlJc w:val="left"/>
      <w:pPr>
        <w:ind w:left="3492" w:hanging="677"/>
      </w:pPr>
      <w:rPr/>
    </w:lvl>
    <w:lvl w:ilvl="2">
      <w:start w:val="0"/>
      <w:numFmt w:val="bullet"/>
      <w:lvlText w:val="•"/>
      <w:lvlJc w:val="left"/>
      <w:pPr>
        <w:ind w:left="4364" w:hanging="677"/>
      </w:pPr>
      <w:rPr/>
    </w:lvl>
    <w:lvl w:ilvl="3">
      <w:start w:val="0"/>
      <w:numFmt w:val="bullet"/>
      <w:lvlText w:val="•"/>
      <w:lvlJc w:val="left"/>
      <w:pPr>
        <w:ind w:left="5236" w:hanging="677"/>
      </w:pPr>
      <w:rPr/>
    </w:lvl>
    <w:lvl w:ilvl="4">
      <w:start w:val="0"/>
      <w:numFmt w:val="bullet"/>
      <w:lvlText w:val="•"/>
      <w:lvlJc w:val="left"/>
      <w:pPr>
        <w:ind w:left="6108" w:hanging="677.0000000000009"/>
      </w:pPr>
      <w:rPr/>
    </w:lvl>
    <w:lvl w:ilvl="5">
      <w:start w:val="0"/>
      <w:numFmt w:val="bullet"/>
      <w:lvlText w:val="•"/>
      <w:lvlJc w:val="left"/>
      <w:pPr>
        <w:ind w:left="6980" w:hanging="677"/>
      </w:pPr>
      <w:rPr/>
    </w:lvl>
    <w:lvl w:ilvl="6">
      <w:start w:val="0"/>
      <w:numFmt w:val="bullet"/>
      <w:lvlText w:val="•"/>
      <w:lvlJc w:val="left"/>
      <w:pPr>
        <w:ind w:left="7852" w:hanging="677"/>
      </w:pPr>
      <w:rPr/>
    </w:lvl>
    <w:lvl w:ilvl="7">
      <w:start w:val="0"/>
      <w:numFmt w:val="bullet"/>
      <w:lvlText w:val="•"/>
      <w:lvlJc w:val="left"/>
      <w:pPr>
        <w:ind w:left="8724" w:hanging="677.0000000000009"/>
      </w:pPr>
      <w:rPr/>
    </w:lvl>
    <w:lvl w:ilvl="8">
      <w:start w:val="0"/>
      <w:numFmt w:val="bullet"/>
      <w:lvlText w:val="•"/>
      <w:lvlJc w:val="left"/>
      <w:pPr>
        <w:ind w:left="9596" w:hanging="677"/>
      </w:pPr>
      <w:rPr/>
    </w:lvl>
  </w:abstractNum>
  <w:abstractNum w:abstractNumId="36">
    <w:lvl w:ilvl="0">
      <w:start w:val="38"/>
      <w:numFmt w:val="decimal"/>
      <w:lvlText w:val="%1"/>
      <w:lvlJc w:val="left"/>
      <w:pPr>
        <w:ind w:left="1922" w:hanging="664.0000000000002"/>
      </w:pPr>
      <w:rPr/>
    </w:lvl>
    <w:lvl w:ilvl="1">
      <w:start w:val="0"/>
      <w:numFmt w:val="decimal"/>
      <w:lvlText w:val="4.%2"/>
      <w:lvlJc w:val="left"/>
      <w:pPr>
        <w:ind w:left="1922" w:hanging="664.0000000000002"/>
      </w:pPr>
      <w:rPr>
        <w:rFonts w:ascii="Arial" w:cs="Arial" w:eastAsia="Arial" w:hAnsi="Arial"/>
        <w:b w:val="1"/>
        <w:sz w:val="20"/>
        <w:szCs w:val="20"/>
      </w:rPr>
    </w:lvl>
    <w:lvl w:ilvl="2">
      <w:start w:val="0"/>
      <w:numFmt w:val="bullet"/>
      <w:lvlText w:val="●"/>
      <w:lvlJc w:val="left"/>
      <w:pPr>
        <w:ind w:left="1937" w:hanging="342"/>
      </w:pPr>
      <w:rPr>
        <w:rFonts w:ascii="Noto Sans Symbols" w:cs="Noto Sans Symbols" w:eastAsia="Noto Sans Symbols" w:hAnsi="Noto Sans Symbols"/>
        <w:sz w:val="20"/>
        <w:szCs w:val="20"/>
      </w:rPr>
    </w:lvl>
    <w:lvl w:ilvl="3">
      <w:start w:val="0"/>
      <w:numFmt w:val="bullet"/>
      <w:lvlText w:val="•"/>
      <w:lvlJc w:val="left"/>
      <w:pPr>
        <w:ind w:left="4028" w:hanging="342"/>
      </w:pPr>
      <w:rPr/>
    </w:lvl>
    <w:lvl w:ilvl="4">
      <w:start w:val="0"/>
      <w:numFmt w:val="bullet"/>
      <w:lvlText w:val="•"/>
      <w:lvlJc w:val="left"/>
      <w:pPr>
        <w:ind w:left="5073" w:hanging="342"/>
      </w:pPr>
      <w:rPr/>
    </w:lvl>
    <w:lvl w:ilvl="5">
      <w:start w:val="0"/>
      <w:numFmt w:val="bullet"/>
      <w:lvlText w:val="•"/>
      <w:lvlJc w:val="left"/>
      <w:pPr>
        <w:ind w:left="6117" w:hanging="342"/>
      </w:pPr>
      <w:rPr/>
    </w:lvl>
    <w:lvl w:ilvl="6">
      <w:start w:val="0"/>
      <w:numFmt w:val="bullet"/>
      <w:lvlText w:val="•"/>
      <w:lvlJc w:val="left"/>
      <w:pPr>
        <w:ind w:left="7162" w:hanging="342"/>
      </w:pPr>
      <w:rPr/>
    </w:lvl>
    <w:lvl w:ilvl="7">
      <w:start w:val="0"/>
      <w:numFmt w:val="bullet"/>
      <w:lvlText w:val="•"/>
      <w:lvlJc w:val="left"/>
      <w:pPr>
        <w:ind w:left="8206" w:hanging="342"/>
      </w:pPr>
      <w:rPr/>
    </w:lvl>
    <w:lvl w:ilvl="8">
      <w:start w:val="0"/>
      <w:numFmt w:val="bullet"/>
      <w:lvlText w:val="•"/>
      <w:lvlJc w:val="left"/>
      <w:pPr>
        <w:ind w:left="9251" w:hanging="342"/>
      </w:pPr>
      <w:rPr/>
    </w:lvl>
  </w:abstractNum>
  <w:abstractNum w:abstractNumId="37">
    <w:lvl w:ilvl="0">
      <w:start w:val="1"/>
      <w:numFmt w:val="lowerLetter"/>
      <w:lvlText w:val="%1."/>
      <w:lvlJc w:val="left"/>
      <w:pPr>
        <w:ind w:left="1939" w:hanging="370"/>
      </w:pPr>
      <w:rPr>
        <w:rFonts w:ascii="Arial" w:cs="Arial" w:eastAsia="Arial" w:hAnsi="Arial"/>
        <w:b w:val="1"/>
        <w:sz w:val="20"/>
        <w:szCs w:val="20"/>
      </w:rPr>
    </w:lvl>
    <w:lvl w:ilvl="1">
      <w:start w:val="0"/>
      <w:numFmt w:val="bullet"/>
      <w:lvlText w:val="•"/>
      <w:lvlJc w:val="left"/>
      <w:pPr>
        <w:ind w:left="2220" w:hanging="370"/>
      </w:pPr>
      <w:rPr/>
    </w:lvl>
    <w:lvl w:ilvl="2">
      <w:start w:val="0"/>
      <w:numFmt w:val="bullet"/>
      <w:lvlText w:val="•"/>
      <w:lvlJc w:val="left"/>
      <w:pPr>
        <w:ind w:left="3233" w:hanging="370"/>
      </w:pPr>
      <w:rPr/>
    </w:lvl>
    <w:lvl w:ilvl="3">
      <w:start w:val="0"/>
      <w:numFmt w:val="bullet"/>
      <w:lvlText w:val="•"/>
      <w:lvlJc w:val="left"/>
      <w:pPr>
        <w:ind w:left="4246" w:hanging="370"/>
      </w:pPr>
      <w:rPr/>
    </w:lvl>
    <w:lvl w:ilvl="4">
      <w:start w:val="0"/>
      <w:numFmt w:val="bullet"/>
      <w:lvlText w:val="•"/>
      <w:lvlJc w:val="left"/>
      <w:pPr>
        <w:ind w:left="5260" w:hanging="370"/>
      </w:pPr>
      <w:rPr/>
    </w:lvl>
    <w:lvl w:ilvl="5">
      <w:start w:val="0"/>
      <w:numFmt w:val="bullet"/>
      <w:lvlText w:val="•"/>
      <w:lvlJc w:val="left"/>
      <w:pPr>
        <w:ind w:left="6273" w:hanging="370"/>
      </w:pPr>
      <w:rPr/>
    </w:lvl>
    <w:lvl w:ilvl="6">
      <w:start w:val="0"/>
      <w:numFmt w:val="bullet"/>
      <w:lvlText w:val="•"/>
      <w:lvlJc w:val="left"/>
      <w:pPr>
        <w:ind w:left="7286" w:hanging="370"/>
      </w:pPr>
      <w:rPr/>
    </w:lvl>
    <w:lvl w:ilvl="7">
      <w:start w:val="0"/>
      <w:numFmt w:val="bullet"/>
      <w:lvlText w:val="•"/>
      <w:lvlJc w:val="left"/>
      <w:pPr>
        <w:ind w:left="8300" w:hanging="370"/>
      </w:pPr>
      <w:rPr/>
    </w:lvl>
    <w:lvl w:ilvl="8">
      <w:start w:val="0"/>
      <w:numFmt w:val="bullet"/>
      <w:lvlText w:val="•"/>
      <w:lvlJc w:val="left"/>
      <w:pPr>
        <w:ind w:left="9313" w:hanging="370"/>
      </w:pPr>
      <w:rPr/>
    </w:lvl>
  </w:abstractNum>
  <w:abstractNum w:abstractNumId="38">
    <w:lvl w:ilvl="0">
      <w:start w:val="1"/>
      <w:numFmt w:val="lowerLetter"/>
      <w:lvlText w:val="%1."/>
      <w:lvlJc w:val="left"/>
      <w:pPr>
        <w:ind w:left="2007" w:hanging="403.0000000000002"/>
      </w:pPr>
      <w:rPr>
        <w:rFonts w:ascii="Arial" w:cs="Arial" w:eastAsia="Arial" w:hAnsi="Arial"/>
        <w:b w:val="1"/>
        <w:sz w:val="20"/>
        <w:szCs w:val="20"/>
      </w:rPr>
    </w:lvl>
    <w:lvl w:ilvl="1">
      <w:start w:val="0"/>
      <w:numFmt w:val="bullet"/>
      <w:lvlText w:val="•"/>
      <w:lvlJc w:val="left"/>
      <w:pPr>
        <w:ind w:left="2934" w:hanging="403.00000000000045"/>
      </w:pPr>
      <w:rPr/>
    </w:lvl>
    <w:lvl w:ilvl="2">
      <w:start w:val="0"/>
      <w:numFmt w:val="bullet"/>
      <w:lvlText w:val="•"/>
      <w:lvlJc w:val="left"/>
      <w:pPr>
        <w:ind w:left="3868" w:hanging="403"/>
      </w:pPr>
      <w:rPr/>
    </w:lvl>
    <w:lvl w:ilvl="3">
      <w:start w:val="0"/>
      <w:numFmt w:val="bullet"/>
      <w:lvlText w:val="•"/>
      <w:lvlJc w:val="left"/>
      <w:pPr>
        <w:ind w:left="4802" w:hanging="403"/>
      </w:pPr>
      <w:rPr/>
    </w:lvl>
    <w:lvl w:ilvl="4">
      <w:start w:val="0"/>
      <w:numFmt w:val="bullet"/>
      <w:lvlText w:val="•"/>
      <w:lvlJc w:val="left"/>
      <w:pPr>
        <w:ind w:left="5736" w:hanging="402.9999999999991"/>
      </w:pPr>
      <w:rPr/>
    </w:lvl>
    <w:lvl w:ilvl="5">
      <w:start w:val="0"/>
      <w:numFmt w:val="bullet"/>
      <w:lvlText w:val="•"/>
      <w:lvlJc w:val="left"/>
      <w:pPr>
        <w:ind w:left="6670" w:hanging="403"/>
      </w:pPr>
      <w:rPr/>
    </w:lvl>
    <w:lvl w:ilvl="6">
      <w:start w:val="0"/>
      <w:numFmt w:val="bullet"/>
      <w:lvlText w:val="•"/>
      <w:lvlJc w:val="left"/>
      <w:pPr>
        <w:ind w:left="7604" w:hanging="403"/>
      </w:pPr>
      <w:rPr/>
    </w:lvl>
    <w:lvl w:ilvl="7">
      <w:start w:val="0"/>
      <w:numFmt w:val="bullet"/>
      <w:lvlText w:val="•"/>
      <w:lvlJc w:val="left"/>
      <w:pPr>
        <w:ind w:left="8538" w:hanging="403"/>
      </w:pPr>
      <w:rPr/>
    </w:lvl>
    <w:lvl w:ilvl="8">
      <w:start w:val="0"/>
      <w:numFmt w:val="bullet"/>
      <w:lvlText w:val="•"/>
      <w:lvlJc w:val="left"/>
      <w:pPr>
        <w:ind w:left="9472" w:hanging="403"/>
      </w:pPr>
      <w:rPr/>
    </w:lvl>
  </w:abstractNum>
  <w:abstractNum w:abstractNumId="39">
    <w:lvl w:ilvl="0">
      <w:start w:val="37"/>
      <w:numFmt w:val="decimal"/>
      <w:lvlText w:val="%1"/>
      <w:lvlJc w:val="left"/>
      <w:pPr>
        <w:ind w:left="1922" w:hanging="664.0000000000002"/>
      </w:pPr>
      <w:rPr/>
    </w:lvl>
    <w:lvl w:ilvl="1">
      <w:start w:val="0"/>
      <w:numFmt w:val="decimal"/>
      <w:lvlText w:val="3.%2"/>
      <w:lvlJc w:val="left"/>
      <w:pPr>
        <w:ind w:left="1922" w:hanging="664.0000000000002"/>
      </w:pPr>
      <w:rPr>
        <w:rFonts w:ascii="Arial" w:cs="Arial" w:eastAsia="Arial" w:hAnsi="Arial"/>
        <w:b w:val="1"/>
        <w:sz w:val="20"/>
        <w:szCs w:val="20"/>
      </w:rPr>
    </w:lvl>
    <w:lvl w:ilvl="2">
      <w:start w:val="0"/>
      <w:numFmt w:val="bullet"/>
      <w:lvlText w:val="●"/>
      <w:lvlJc w:val="left"/>
      <w:pPr>
        <w:ind w:left="1937" w:hanging="329.0000000000002"/>
      </w:pPr>
      <w:rPr>
        <w:rFonts w:ascii="Noto Sans Symbols" w:cs="Noto Sans Symbols" w:eastAsia="Noto Sans Symbols" w:hAnsi="Noto Sans Symbols"/>
        <w:sz w:val="20"/>
        <w:szCs w:val="20"/>
      </w:rPr>
    </w:lvl>
    <w:lvl w:ilvl="3">
      <w:start w:val="0"/>
      <w:numFmt w:val="bullet"/>
      <w:lvlText w:val="•"/>
      <w:lvlJc w:val="left"/>
      <w:pPr>
        <w:ind w:left="4028" w:hanging="328.99999999999955"/>
      </w:pPr>
      <w:rPr/>
    </w:lvl>
    <w:lvl w:ilvl="4">
      <w:start w:val="0"/>
      <w:numFmt w:val="bullet"/>
      <w:lvlText w:val="•"/>
      <w:lvlJc w:val="left"/>
      <w:pPr>
        <w:ind w:left="5073" w:hanging="329"/>
      </w:pPr>
      <w:rPr/>
    </w:lvl>
    <w:lvl w:ilvl="5">
      <w:start w:val="0"/>
      <w:numFmt w:val="bullet"/>
      <w:lvlText w:val="•"/>
      <w:lvlJc w:val="left"/>
      <w:pPr>
        <w:ind w:left="6117" w:hanging="328.9999999999991"/>
      </w:pPr>
      <w:rPr/>
    </w:lvl>
    <w:lvl w:ilvl="6">
      <w:start w:val="0"/>
      <w:numFmt w:val="bullet"/>
      <w:lvlText w:val="•"/>
      <w:lvlJc w:val="left"/>
      <w:pPr>
        <w:ind w:left="7162" w:hanging="328.9999999999991"/>
      </w:pPr>
      <w:rPr/>
    </w:lvl>
    <w:lvl w:ilvl="7">
      <w:start w:val="0"/>
      <w:numFmt w:val="bullet"/>
      <w:lvlText w:val="•"/>
      <w:lvlJc w:val="left"/>
      <w:pPr>
        <w:ind w:left="8206" w:hanging="329"/>
      </w:pPr>
      <w:rPr/>
    </w:lvl>
    <w:lvl w:ilvl="8">
      <w:start w:val="0"/>
      <w:numFmt w:val="bullet"/>
      <w:lvlText w:val="•"/>
      <w:lvlJc w:val="left"/>
      <w:pPr>
        <w:ind w:left="9251" w:hanging="329"/>
      </w:pPr>
      <w:rPr/>
    </w:lvl>
  </w:abstractNum>
  <w:abstractNum w:abstractNumId="40">
    <w:lvl w:ilvl="0">
      <w:start w:val="36"/>
      <w:numFmt w:val="decimal"/>
      <w:lvlText w:val="%1"/>
      <w:lvlJc w:val="left"/>
      <w:pPr>
        <w:ind w:left="1922" w:hanging="664.0000000000002"/>
      </w:pPr>
      <w:rPr/>
    </w:lvl>
    <w:lvl w:ilvl="1">
      <w:start w:val="2"/>
      <w:numFmt w:val="decimal"/>
      <w:lvlText w:val="2.%2"/>
      <w:lvlJc w:val="left"/>
      <w:pPr>
        <w:ind w:left="1922" w:hanging="664.0000000000002"/>
      </w:pPr>
      <w:rPr>
        <w:rFonts w:ascii="Arial" w:cs="Arial" w:eastAsia="Arial" w:hAnsi="Arial"/>
        <w:b w:val="1"/>
        <w:sz w:val="20"/>
        <w:szCs w:val="20"/>
      </w:rPr>
    </w:lvl>
    <w:lvl w:ilvl="2">
      <w:start w:val="0"/>
      <w:numFmt w:val="bullet"/>
      <w:lvlText w:val="•"/>
      <w:lvlJc w:val="left"/>
      <w:pPr>
        <w:ind w:left="3804" w:hanging="664"/>
      </w:pPr>
      <w:rPr/>
    </w:lvl>
    <w:lvl w:ilvl="3">
      <w:start w:val="0"/>
      <w:numFmt w:val="bullet"/>
      <w:lvlText w:val="•"/>
      <w:lvlJc w:val="left"/>
      <w:pPr>
        <w:ind w:left="4746" w:hanging="663.9999999999995"/>
      </w:pPr>
      <w:rPr/>
    </w:lvl>
    <w:lvl w:ilvl="4">
      <w:start w:val="0"/>
      <w:numFmt w:val="bullet"/>
      <w:lvlText w:val="•"/>
      <w:lvlJc w:val="left"/>
      <w:pPr>
        <w:ind w:left="5688" w:hanging="664"/>
      </w:pPr>
      <w:rPr/>
    </w:lvl>
    <w:lvl w:ilvl="5">
      <w:start w:val="0"/>
      <w:numFmt w:val="bullet"/>
      <w:lvlText w:val="•"/>
      <w:lvlJc w:val="left"/>
      <w:pPr>
        <w:ind w:left="6630" w:hanging="664"/>
      </w:pPr>
      <w:rPr/>
    </w:lvl>
    <w:lvl w:ilvl="6">
      <w:start w:val="0"/>
      <w:numFmt w:val="bullet"/>
      <w:lvlText w:val="•"/>
      <w:lvlJc w:val="left"/>
      <w:pPr>
        <w:ind w:left="7572" w:hanging="663.9999999999991"/>
      </w:pPr>
      <w:rPr/>
    </w:lvl>
    <w:lvl w:ilvl="7">
      <w:start w:val="0"/>
      <w:numFmt w:val="bullet"/>
      <w:lvlText w:val="•"/>
      <w:lvlJc w:val="left"/>
      <w:pPr>
        <w:ind w:left="8514" w:hanging="664"/>
      </w:pPr>
      <w:rPr/>
    </w:lvl>
    <w:lvl w:ilvl="8">
      <w:start w:val="0"/>
      <w:numFmt w:val="bullet"/>
      <w:lvlText w:val="•"/>
      <w:lvlJc w:val="left"/>
      <w:pPr>
        <w:ind w:left="9456" w:hanging="664"/>
      </w:pPr>
      <w:rPr/>
    </w:lvl>
  </w:abstractNum>
  <w:abstractNum w:abstractNumId="41">
    <w:lvl w:ilvl="0">
      <w:start w:val="36"/>
      <w:numFmt w:val="decimal"/>
      <w:lvlText w:val="%1"/>
      <w:lvlJc w:val="left"/>
      <w:pPr>
        <w:ind w:left="1937" w:hanging="678"/>
      </w:pPr>
      <w:rPr/>
    </w:lvl>
    <w:lvl w:ilvl="1">
      <w:start w:val="1"/>
      <w:numFmt w:val="decimal"/>
      <w:lvlText w:val="%1.%2"/>
      <w:lvlJc w:val="left"/>
      <w:pPr>
        <w:ind w:left="1937" w:hanging="678"/>
      </w:pPr>
      <w:rPr/>
    </w:lvl>
    <w:lvl w:ilvl="2">
      <w:start w:val="1"/>
      <w:numFmt w:val="decimal"/>
      <w:lvlText w:val="2.%2.%3"/>
      <w:lvlJc w:val="left"/>
      <w:pPr>
        <w:ind w:left="1937" w:hanging="678"/>
      </w:pPr>
      <w:rPr>
        <w:rFonts w:ascii="Arial" w:cs="Arial" w:eastAsia="Arial" w:hAnsi="Arial"/>
        <w:sz w:val="20"/>
        <w:szCs w:val="20"/>
      </w:rPr>
    </w:lvl>
    <w:lvl w:ilvl="3">
      <w:start w:val="0"/>
      <w:numFmt w:val="bullet"/>
      <w:lvlText w:val="●"/>
      <w:lvlJc w:val="left"/>
      <w:pPr>
        <w:ind w:left="2557" w:hanging="339"/>
      </w:pPr>
      <w:rPr>
        <w:rFonts w:ascii="Noto Sans Symbols" w:cs="Noto Sans Symbols" w:eastAsia="Noto Sans Symbols" w:hAnsi="Noto Sans Symbols"/>
        <w:sz w:val="20"/>
        <w:szCs w:val="20"/>
      </w:rPr>
    </w:lvl>
    <w:lvl w:ilvl="4">
      <w:start w:val="0"/>
      <w:numFmt w:val="bullet"/>
      <w:lvlText w:val="•"/>
      <w:lvlJc w:val="left"/>
      <w:pPr>
        <w:ind w:left="4785" w:hanging="339"/>
      </w:pPr>
      <w:rPr/>
    </w:lvl>
    <w:lvl w:ilvl="5">
      <w:start w:val="0"/>
      <w:numFmt w:val="bullet"/>
      <w:lvlText w:val="•"/>
      <w:lvlJc w:val="left"/>
      <w:pPr>
        <w:ind w:left="5877" w:hanging="338.9999999999991"/>
      </w:pPr>
      <w:rPr/>
    </w:lvl>
    <w:lvl w:ilvl="6">
      <w:start w:val="0"/>
      <w:numFmt w:val="bullet"/>
      <w:lvlText w:val="•"/>
      <w:lvlJc w:val="left"/>
      <w:pPr>
        <w:ind w:left="6970" w:hanging="339"/>
      </w:pPr>
      <w:rPr/>
    </w:lvl>
    <w:lvl w:ilvl="7">
      <w:start w:val="0"/>
      <w:numFmt w:val="bullet"/>
      <w:lvlText w:val="•"/>
      <w:lvlJc w:val="left"/>
      <w:pPr>
        <w:ind w:left="8062" w:hanging="338.9999999999991"/>
      </w:pPr>
      <w:rPr/>
    </w:lvl>
    <w:lvl w:ilvl="8">
      <w:start w:val="0"/>
      <w:numFmt w:val="bullet"/>
      <w:lvlText w:val="•"/>
      <w:lvlJc w:val="left"/>
      <w:pPr>
        <w:ind w:left="9155" w:hanging="339"/>
      </w:pPr>
      <w:rPr/>
    </w:lvl>
  </w:abstractNum>
  <w:abstractNum w:abstractNumId="42">
    <w:lvl w:ilvl="0">
      <w:start w:val="36"/>
      <w:numFmt w:val="decimal"/>
      <w:lvlText w:val="%1"/>
      <w:lvlJc w:val="left"/>
      <w:pPr>
        <w:ind w:left="1922" w:hanging="664.0000000000002"/>
      </w:pPr>
      <w:rPr/>
    </w:lvl>
    <w:lvl w:ilvl="1">
      <w:start w:val="0"/>
      <w:numFmt w:val="decimal"/>
      <w:lvlText w:val="2.%2"/>
      <w:lvlJc w:val="left"/>
      <w:pPr>
        <w:ind w:left="1922" w:hanging="664.0000000000002"/>
      </w:pPr>
      <w:rPr>
        <w:rFonts w:ascii="Arial" w:cs="Arial" w:eastAsia="Arial" w:hAnsi="Arial"/>
        <w:b w:val="1"/>
        <w:sz w:val="20"/>
        <w:szCs w:val="20"/>
      </w:rPr>
    </w:lvl>
    <w:lvl w:ilvl="2">
      <w:start w:val="0"/>
      <w:numFmt w:val="bullet"/>
      <w:lvlText w:val="●"/>
      <w:lvlJc w:val="left"/>
      <w:pPr>
        <w:ind w:left="2594" w:hanging="339.00000000000045"/>
      </w:pPr>
      <w:rPr>
        <w:rFonts w:ascii="Noto Sans Symbols" w:cs="Noto Sans Symbols" w:eastAsia="Noto Sans Symbols" w:hAnsi="Noto Sans Symbols"/>
        <w:sz w:val="20"/>
        <w:szCs w:val="20"/>
      </w:rPr>
    </w:lvl>
    <w:lvl w:ilvl="3">
      <w:start w:val="0"/>
      <w:numFmt w:val="bullet"/>
      <w:lvlText w:val="•"/>
      <w:lvlJc w:val="left"/>
      <w:pPr>
        <w:ind w:left="4542" w:hanging="339"/>
      </w:pPr>
      <w:rPr/>
    </w:lvl>
    <w:lvl w:ilvl="4">
      <w:start w:val="0"/>
      <w:numFmt w:val="bullet"/>
      <w:lvlText w:val="•"/>
      <w:lvlJc w:val="left"/>
      <w:pPr>
        <w:ind w:left="5513" w:hanging="339"/>
      </w:pPr>
      <w:rPr/>
    </w:lvl>
    <w:lvl w:ilvl="5">
      <w:start w:val="0"/>
      <w:numFmt w:val="bullet"/>
      <w:lvlText w:val="•"/>
      <w:lvlJc w:val="left"/>
      <w:pPr>
        <w:ind w:left="6484" w:hanging="339"/>
      </w:pPr>
      <w:rPr/>
    </w:lvl>
    <w:lvl w:ilvl="6">
      <w:start w:val="0"/>
      <w:numFmt w:val="bullet"/>
      <w:lvlText w:val="•"/>
      <w:lvlJc w:val="left"/>
      <w:pPr>
        <w:ind w:left="7455" w:hanging="339"/>
      </w:pPr>
      <w:rPr/>
    </w:lvl>
    <w:lvl w:ilvl="7">
      <w:start w:val="0"/>
      <w:numFmt w:val="bullet"/>
      <w:lvlText w:val="•"/>
      <w:lvlJc w:val="left"/>
      <w:pPr>
        <w:ind w:left="8426" w:hanging="339"/>
      </w:pPr>
      <w:rPr/>
    </w:lvl>
    <w:lvl w:ilvl="8">
      <w:start w:val="0"/>
      <w:numFmt w:val="bullet"/>
      <w:lvlText w:val="•"/>
      <w:lvlJc w:val="left"/>
      <w:pPr>
        <w:ind w:left="9397" w:hanging="339"/>
      </w:pPr>
      <w:rPr/>
    </w:lvl>
  </w:abstractNum>
  <w:abstractNum w:abstractNumId="43">
    <w:lvl w:ilvl="0">
      <w:start w:val="0"/>
      <w:numFmt w:val="bullet"/>
      <w:lvlText w:val="●"/>
      <w:lvlJc w:val="left"/>
      <w:pPr>
        <w:ind w:left="2594" w:hanging="339.00000000000045"/>
      </w:pPr>
      <w:rPr>
        <w:rFonts w:ascii="Noto Sans Symbols" w:cs="Noto Sans Symbols" w:eastAsia="Noto Sans Symbols" w:hAnsi="Noto Sans Symbols"/>
        <w:sz w:val="20"/>
        <w:szCs w:val="20"/>
      </w:rPr>
    </w:lvl>
    <w:lvl w:ilvl="1">
      <w:start w:val="0"/>
      <w:numFmt w:val="bullet"/>
      <w:lvlText w:val="•"/>
      <w:lvlJc w:val="left"/>
      <w:pPr>
        <w:ind w:left="3474" w:hanging="339"/>
      </w:pPr>
      <w:rPr/>
    </w:lvl>
    <w:lvl w:ilvl="2">
      <w:start w:val="0"/>
      <w:numFmt w:val="bullet"/>
      <w:lvlText w:val="•"/>
      <w:lvlJc w:val="left"/>
      <w:pPr>
        <w:ind w:left="4348" w:hanging="338.99999999999955"/>
      </w:pPr>
      <w:rPr/>
    </w:lvl>
    <w:lvl w:ilvl="3">
      <w:start w:val="0"/>
      <w:numFmt w:val="bullet"/>
      <w:lvlText w:val="•"/>
      <w:lvlJc w:val="left"/>
      <w:pPr>
        <w:ind w:left="5222" w:hanging="338.9999999999991"/>
      </w:pPr>
      <w:rPr/>
    </w:lvl>
    <w:lvl w:ilvl="4">
      <w:start w:val="0"/>
      <w:numFmt w:val="bullet"/>
      <w:lvlText w:val="•"/>
      <w:lvlJc w:val="left"/>
      <w:pPr>
        <w:ind w:left="6096" w:hanging="339"/>
      </w:pPr>
      <w:rPr/>
    </w:lvl>
    <w:lvl w:ilvl="5">
      <w:start w:val="0"/>
      <w:numFmt w:val="bullet"/>
      <w:lvlText w:val="•"/>
      <w:lvlJc w:val="left"/>
      <w:pPr>
        <w:ind w:left="6970" w:hanging="339"/>
      </w:pPr>
      <w:rPr/>
    </w:lvl>
    <w:lvl w:ilvl="6">
      <w:start w:val="0"/>
      <w:numFmt w:val="bullet"/>
      <w:lvlText w:val="•"/>
      <w:lvlJc w:val="left"/>
      <w:pPr>
        <w:ind w:left="7844" w:hanging="339"/>
      </w:pPr>
      <w:rPr/>
    </w:lvl>
    <w:lvl w:ilvl="7">
      <w:start w:val="0"/>
      <w:numFmt w:val="bullet"/>
      <w:lvlText w:val="•"/>
      <w:lvlJc w:val="left"/>
      <w:pPr>
        <w:ind w:left="8718" w:hanging="339"/>
      </w:pPr>
      <w:rPr/>
    </w:lvl>
    <w:lvl w:ilvl="8">
      <w:start w:val="0"/>
      <w:numFmt w:val="bullet"/>
      <w:lvlText w:val="•"/>
      <w:lvlJc w:val="left"/>
      <w:pPr>
        <w:ind w:left="9592" w:hanging="339"/>
      </w:pPr>
      <w:rPr/>
    </w:lvl>
  </w:abstractNum>
  <w:abstractNum w:abstractNumId="44">
    <w:lvl w:ilvl="0">
      <w:start w:val="1"/>
      <w:numFmt w:val="decimal"/>
      <w:lvlText w:val="%1."/>
      <w:lvlJc w:val="left"/>
      <w:pPr>
        <w:ind w:left="2371" w:hanging="454"/>
      </w:pPr>
      <w:rPr>
        <w:rFonts w:ascii="Arial" w:cs="Arial" w:eastAsia="Arial" w:hAnsi="Arial"/>
        <w:b w:val="1"/>
        <w:sz w:val="20"/>
        <w:szCs w:val="20"/>
      </w:rPr>
    </w:lvl>
    <w:lvl w:ilvl="1">
      <w:start w:val="0"/>
      <w:numFmt w:val="bullet"/>
      <w:lvlText w:val="•"/>
      <w:lvlJc w:val="left"/>
      <w:pPr>
        <w:ind w:left="3276" w:hanging="453.99999999999955"/>
      </w:pPr>
      <w:rPr/>
    </w:lvl>
    <w:lvl w:ilvl="2">
      <w:start w:val="0"/>
      <w:numFmt w:val="bullet"/>
      <w:lvlText w:val="•"/>
      <w:lvlJc w:val="left"/>
      <w:pPr>
        <w:ind w:left="4172" w:hanging="454"/>
      </w:pPr>
      <w:rPr/>
    </w:lvl>
    <w:lvl w:ilvl="3">
      <w:start w:val="0"/>
      <w:numFmt w:val="bullet"/>
      <w:lvlText w:val="•"/>
      <w:lvlJc w:val="left"/>
      <w:pPr>
        <w:ind w:left="5068" w:hanging="454"/>
      </w:pPr>
      <w:rPr/>
    </w:lvl>
    <w:lvl w:ilvl="4">
      <w:start w:val="0"/>
      <w:numFmt w:val="bullet"/>
      <w:lvlText w:val="•"/>
      <w:lvlJc w:val="left"/>
      <w:pPr>
        <w:ind w:left="5964" w:hanging="454"/>
      </w:pPr>
      <w:rPr/>
    </w:lvl>
    <w:lvl w:ilvl="5">
      <w:start w:val="0"/>
      <w:numFmt w:val="bullet"/>
      <w:lvlText w:val="•"/>
      <w:lvlJc w:val="left"/>
      <w:pPr>
        <w:ind w:left="6860" w:hanging="454"/>
      </w:pPr>
      <w:rPr/>
    </w:lvl>
    <w:lvl w:ilvl="6">
      <w:start w:val="0"/>
      <w:numFmt w:val="bullet"/>
      <w:lvlText w:val="•"/>
      <w:lvlJc w:val="left"/>
      <w:pPr>
        <w:ind w:left="7756" w:hanging="454"/>
      </w:pPr>
      <w:rPr/>
    </w:lvl>
    <w:lvl w:ilvl="7">
      <w:start w:val="0"/>
      <w:numFmt w:val="bullet"/>
      <w:lvlText w:val="•"/>
      <w:lvlJc w:val="left"/>
      <w:pPr>
        <w:ind w:left="8652" w:hanging="454"/>
      </w:pPr>
      <w:rPr/>
    </w:lvl>
    <w:lvl w:ilvl="8">
      <w:start w:val="0"/>
      <w:numFmt w:val="bullet"/>
      <w:lvlText w:val="•"/>
      <w:lvlJc w:val="left"/>
      <w:pPr>
        <w:ind w:left="9548" w:hanging="454"/>
      </w:pPr>
      <w:rPr/>
    </w:lvl>
  </w:abstractNum>
  <w:abstractNum w:abstractNumId="45">
    <w:lvl w:ilvl="0">
      <w:start w:val="1"/>
      <w:numFmt w:val="decimal"/>
      <w:lvlText w:val="%1"/>
      <w:lvlJc w:val="left"/>
      <w:pPr>
        <w:ind w:left="1937" w:hanging="678"/>
      </w:pPr>
      <w:rPr/>
    </w:lvl>
    <w:lvl w:ilvl="1">
      <w:start w:val="9"/>
      <w:numFmt w:val="decimal"/>
      <w:lvlText w:val="9.8."/>
      <w:lvlJc w:val="left"/>
      <w:pPr>
        <w:ind w:left="1937" w:hanging="678"/>
      </w:pPr>
      <w:rPr/>
    </w:lvl>
    <w:lvl w:ilvl="2">
      <w:start w:val="0"/>
      <w:numFmt w:val="bullet"/>
      <w:lvlText w:val="·"/>
      <w:lvlJc w:val="left"/>
      <w:pPr>
        <w:ind w:left="2613" w:hanging="676.9999999999998"/>
      </w:pPr>
      <w:rPr>
        <w:rFonts w:ascii="Arial" w:cs="Arial" w:eastAsia="Arial" w:hAnsi="Arial"/>
        <w:sz w:val="20"/>
        <w:szCs w:val="20"/>
      </w:rPr>
    </w:lvl>
    <w:lvl w:ilvl="3">
      <w:start w:val="0"/>
      <w:numFmt w:val="bullet"/>
      <w:lvlText w:val="•"/>
      <w:lvlJc w:val="left"/>
      <w:pPr>
        <w:ind w:left="4557" w:hanging="677"/>
      </w:pPr>
      <w:rPr/>
    </w:lvl>
    <w:lvl w:ilvl="4">
      <w:start w:val="0"/>
      <w:numFmt w:val="bullet"/>
      <w:lvlText w:val="•"/>
      <w:lvlJc w:val="left"/>
      <w:pPr>
        <w:ind w:left="5526" w:hanging="677"/>
      </w:pPr>
      <w:rPr/>
    </w:lvl>
    <w:lvl w:ilvl="5">
      <w:start w:val="0"/>
      <w:numFmt w:val="bullet"/>
      <w:lvlText w:val="•"/>
      <w:lvlJc w:val="left"/>
      <w:pPr>
        <w:ind w:left="6495" w:hanging="677"/>
      </w:pPr>
      <w:rPr/>
    </w:lvl>
    <w:lvl w:ilvl="6">
      <w:start w:val="0"/>
      <w:numFmt w:val="bullet"/>
      <w:lvlText w:val="•"/>
      <w:lvlJc w:val="left"/>
      <w:pPr>
        <w:ind w:left="7464" w:hanging="677.0000000000009"/>
      </w:pPr>
      <w:rPr/>
    </w:lvl>
    <w:lvl w:ilvl="7">
      <w:start w:val="0"/>
      <w:numFmt w:val="bullet"/>
      <w:lvlText w:val="•"/>
      <w:lvlJc w:val="left"/>
      <w:pPr>
        <w:ind w:left="8433" w:hanging="677.0000000000009"/>
      </w:pPr>
      <w:rPr/>
    </w:lvl>
    <w:lvl w:ilvl="8">
      <w:start w:val="0"/>
      <w:numFmt w:val="bullet"/>
      <w:lvlText w:val="•"/>
      <w:lvlJc w:val="left"/>
      <w:pPr>
        <w:ind w:left="9402" w:hanging="677"/>
      </w:pPr>
      <w:rPr/>
    </w:lvl>
  </w:abstractNum>
  <w:abstractNum w:abstractNumId="46">
    <w:lvl w:ilvl="0">
      <w:start w:val="1"/>
      <w:numFmt w:val="decimal"/>
      <w:lvlText w:val="%1."/>
      <w:lvlJc w:val="left"/>
      <w:pPr>
        <w:ind w:left="2614" w:hanging="696.0000000000002"/>
      </w:pPr>
      <w:rPr>
        <w:rFonts w:ascii="Arial" w:cs="Arial" w:eastAsia="Arial" w:hAnsi="Arial"/>
        <w:sz w:val="20"/>
        <w:szCs w:val="20"/>
      </w:rPr>
    </w:lvl>
    <w:lvl w:ilvl="1">
      <w:start w:val="0"/>
      <w:numFmt w:val="bullet"/>
      <w:lvlText w:val="•"/>
      <w:lvlJc w:val="left"/>
      <w:pPr>
        <w:ind w:left="3492" w:hanging="696"/>
      </w:pPr>
      <w:rPr/>
    </w:lvl>
    <w:lvl w:ilvl="2">
      <w:start w:val="0"/>
      <w:numFmt w:val="bullet"/>
      <w:lvlText w:val="•"/>
      <w:lvlJc w:val="left"/>
      <w:pPr>
        <w:ind w:left="4364" w:hanging="696.0000000000005"/>
      </w:pPr>
      <w:rPr/>
    </w:lvl>
    <w:lvl w:ilvl="3">
      <w:start w:val="0"/>
      <w:numFmt w:val="bullet"/>
      <w:lvlText w:val="•"/>
      <w:lvlJc w:val="left"/>
      <w:pPr>
        <w:ind w:left="5236" w:hanging="696"/>
      </w:pPr>
      <w:rPr/>
    </w:lvl>
    <w:lvl w:ilvl="4">
      <w:start w:val="0"/>
      <w:numFmt w:val="bullet"/>
      <w:lvlText w:val="•"/>
      <w:lvlJc w:val="left"/>
      <w:pPr>
        <w:ind w:left="6108" w:hanging="696.0000000000009"/>
      </w:pPr>
      <w:rPr/>
    </w:lvl>
    <w:lvl w:ilvl="5">
      <w:start w:val="0"/>
      <w:numFmt w:val="bullet"/>
      <w:lvlText w:val="•"/>
      <w:lvlJc w:val="left"/>
      <w:pPr>
        <w:ind w:left="6980" w:hanging="696"/>
      </w:pPr>
      <w:rPr/>
    </w:lvl>
    <w:lvl w:ilvl="6">
      <w:start w:val="0"/>
      <w:numFmt w:val="bullet"/>
      <w:lvlText w:val="•"/>
      <w:lvlJc w:val="left"/>
      <w:pPr>
        <w:ind w:left="7852" w:hanging="696"/>
      </w:pPr>
      <w:rPr/>
    </w:lvl>
    <w:lvl w:ilvl="7">
      <w:start w:val="0"/>
      <w:numFmt w:val="bullet"/>
      <w:lvlText w:val="•"/>
      <w:lvlJc w:val="left"/>
      <w:pPr>
        <w:ind w:left="8724" w:hanging="696"/>
      </w:pPr>
      <w:rPr/>
    </w:lvl>
    <w:lvl w:ilvl="8">
      <w:start w:val="0"/>
      <w:numFmt w:val="bullet"/>
      <w:lvlText w:val="•"/>
      <w:lvlJc w:val="left"/>
      <w:pPr>
        <w:ind w:left="9596" w:hanging="696"/>
      </w:pPr>
      <w:rPr/>
    </w:lvl>
  </w:abstractNum>
  <w:abstractNum w:abstractNumId="47">
    <w:lvl w:ilvl="0">
      <w:start w:val="0"/>
      <w:numFmt w:val="bullet"/>
      <w:lvlText w:val="●"/>
      <w:lvlJc w:val="left"/>
      <w:pPr>
        <w:ind w:left="2594" w:hanging="339.00000000000045"/>
      </w:pPr>
      <w:rPr>
        <w:rFonts w:ascii="Noto Sans Symbols" w:cs="Noto Sans Symbols" w:eastAsia="Noto Sans Symbols" w:hAnsi="Noto Sans Symbols"/>
        <w:sz w:val="20"/>
        <w:szCs w:val="20"/>
      </w:rPr>
    </w:lvl>
    <w:lvl w:ilvl="1">
      <w:start w:val="0"/>
      <w:numFmt w:val="bullet"/>
      <w:lvlText w:val="•"/>
      <w:lvlJc w:val="left"/>
      <w:pPr>
        <w:ind w:left="3474" w:hanging="339"/>
      </w:pPr>
      <w:rPr/>
    </w:lvl>
    <w:lvl w:ilvl="2">
      <w:start w:val="0"/>
      <w:numFmt w:val="bullet"/>
      <w:lvlText w:val="•"/>
      <w:lvlJc w:val="left"/>
      <w:pPr>
        <w:ind w:left="4348" w:hanging="338.99999999999955"/>
      </w:pPr>
      <w:rPr/>
    </w:lvl>
    <w:lvl w:ilvl="3">
      <w:start w:val="0"/>
      <w:numFmt w:val="bullet"/>
      <w:lvlText w:val="•"/>
      <w:lvlJc w:val="left"/>
      <w:pPr>
        <w:ind w:left="5222" w:hanging="338.9999999999991"/>
      </w:pPr>
      <w:rPr/>
    </w:lvl>
    <w:lvl w:ilvl="4">
      <w:start w:val="0"/>
      <w:numFmt w:val="bullet"/>
      <w:lvlText w:val="•"/>
      <w:lvlJc w:val="left"/>
      <w:pPr>
        <w:ind w:left="6096" w:hanging="339"/>
      </w:pPr>
      <w:rPr/>
    </w:lvl>
    <w:lvl w:ilvl="5">
      <w:start w:val="0"/>
      <w:numFmt w:val="bullet"/>
      <w:lvlText w:val="•"/>
      <w:lvlJc w:val="left"/>
      <w:pPr>
        <w:ind w:left="6970" w:hanging="339"/>
      </w:pPr>
      <w:rPr/>
    </w:lvl>
    <w:lvl w:ilvl="6">
      <w:start w:val="0"/>
      <w:numFmt w:val="bullet"/>
      <w:lvlText w:val="•"/>
      <w:lvlJc w:val="left"/>
      <w:pPr>
        <w:ind w:left="7844" w:hanging="339"/>
      </w:pPr>
      <w:rPr/>
    </w:lvl>
    <w:lvl w:ilvl="7">
      <w:start w:val="0"/>
      <w:numFmt w:val="bullet"/>
      <w:lvlText w:val="•"/>
      <w:lvlJc w:val="left"/>
      <w:pPr>
        <w:ind w:left="8718" w:hanging="339"/>
      </w:pPr>
      <w:rPr/>
    </w:lvl>
    <w:lvl w:ilvl="8">
      <w:start w:val="0"/>
      <w:numFmt w:val="bullet"/>
      <w:lvlText w:val="•"/>
      <w:lvlJc w:val="left"/>
      <w:pPr>
        <w:ind w:left="9592" w:hanging="339"/>
      </w:pPr>
      <w:rPr/>
    </w:lvl>
  </w:abstractNum>
  <w:abstractNum w:abstractNumId="48">
    <w:lvl w:ilvl="0">
      <w:start w:val="0"/>
      <w:numFmt w:val="bullet"/>
      <w:lvlText w:val="●"/>
      <w:lvlJc w:val="left"/>
      <w:pPr>
        <w:ind w:left="2594" w:hanging="339.00000000000045"/>
      </w:pPr>
      <w:rPr>
        <w:rFonts w:ascii="Noto Sans Symbols" w:cs="Noto Sans Symbols" w:eastAsia="Noto Sans Symbols" w:hAnsi="Noto Sans Symbols"/>
        <w:sz w:val="20"/>
        <w:szCs w:val="20"/>
      </w:rPr>
    </w:lvl>
    <w:lvl w:ilvl="1">
      <w:start w:val="0"/>
      <w:numFmt w:val="bullet"/>
      <w:lvlText w:val="•"/>
      <w:lvlJc w:val="left"/>
      <w:pPr>
        <w:ind w:left="3474" w:hanging="339"/>
      </w:pPr>
      <w:rPr/>
    </w:lvl>
    <w:lvl w:ilvl="2">
      <w:start w:val="0"/>
      <w:numFmt w:val="bullet"/>
      <w:lvlText w:val="•"/>
      <w:lvlJc w:val="left"/>
      <w:pPr>
        <w:ind w:left="4348" w:hanging="338.99999999999955"/>
      </w:pPr>
      <w:rPr/>
    </w:lvl>
    <w:lvl w:ilvl="3">
      <w:start w:val="0"/>
      <w:numFmt w:val="bullet"/>
      <w:lvlText w:val="•"/>
      <w:lvlJc w:val="left"/>
      <w:pPr>
        <w:ind w:left="5222" w:hanging="338.9999999999991"/>
      </w:pPr>
      <w:rPr/>
    </w:lvl>
    <w:lvl w:ilvl="4">
      <w:start w:val="0"/>
      <w:numFmt w:val="bullet"/>
      <w:lvlText w:val="•"/>
      <w:lvlJc w:val="left"/>
      <w:pPr>
        <w:ind w:left="6096" w:hanging="339"/>
      </w:pPr>
      <w:rPr/>
    </w:lvl>
    <w:lvl w:ilvl="5">
      <w:start w:val="0"/>
      <w:numFmt w:val="bullet"/>
      <w:lvlText w:val="•"/>
      <w:lvlJc w:val="left"/>
      <w:pPr>
        <w:ind w:left="6970" w:hanging="339"/>
      </w:pPr>
      <w:rPr/>
    </w:lvl>
    <w:lvl w:ilvl="6">
      <w:start w:val="0"/>
      <w:numFmt w:val="bullet"/>
      <w:lvlText w:val="•"/>
      <w:lvlJc w:val="left"/>
      <w:pPr>
        <w:ind w:left="7844" w:hanging="339"/>
      </w:pPr>
      <w:rPr/>
    </w:lvl>
    <w:lvl w:ilvl="7">
      <w:start w:val="0"/>
      <w:numFmt w:val="bullet"/>
      <w:lvlText w:val="•"/>
      <w:lvlJc w:val="left"/>
      <w:pPr>
        <w:ind w:left="8718" w:hanging="339"/>
      </w:pPr>
      <w:rPr/>
    </w:lvl>
    <w:lvl w:ilvl="8">
      <w:start w:val="0"/>
      <w:numFmt w:val="bullet"/>
      <w:lvlText w:val="•"/>
      <w:lvlJc w:val="left"/>
      <w:pPr>
        <w:ind w:left="9592" w:hanging="339"/>
      </w:pPr>
      <w:rPr/>
    </w:lvl>
  </w:abstractNum>
  <w:abstractNum w:abstractNumId="49">
    <w:lvl w:ilvl="0">
      <w:start w:val="35"/>
      <w:numFmt w:val="decimal"/>
      <w:lvlText w:val="%1"/>
      <w:lvlJc w:val="left"/>
      <w:pPr>
        <w:ind w:left="1922" w:hanging="664.0000000000002"/>
      </w:pPr>
      <w:rPr/>
    </w:lvl>
    <w:lvl w:ilvl="1">
      <w:start w:val="1"/>
      <w:numFmt w:val="decimal"/>
      <w:lvlText w:val="1.%2"/>
      <w:lvlJc w:val="left"/>
      <w:pPr>
        <w:ind w:left="1922" w:hanging="664.0000000000002"/>
      </w:pPr>
      <w:rPr>
        <w:rFonts w:ascii="Arial" w:cs="Arial" w:eastAsia="Arial" w:hAnsi="Arial"/>
        <w:b w:val="1"/>
        <w:sz w:val="20"/>
        <w:szCs w:val="20"/>
      </w:rPr>
    </w:lvl>
    <w:lvl w:ilvl="2">
      <w:start w:val="1"/>
      <w:numFmt w:val="decimal"/>
      <w:lvlText w:val="1.%2.%3"/>
      <w:lvlJc w:val="left"/>
      <w:pPr>
        <w:ind w:left="1937" w:hanging="678"/>
      </w:pPr>
      <w:rPr>
        <w:rFonts w:ascii="Arial" w:cs="Arial" w:eastAsia="Arial" w:hAnsi="Arial"/>
        <w:sz w:val="20"/>
        <w:szCs w:val="20"/>
      </w:rPr>
    </w:lvl>
    <w:lvl w:ilvl="3">
      <w:start w:val="1"/>
      <w:numFmt w:val="lowerRoman"/>
      <w:lvlText w:val="%4."/>
      <w:lvlJc w:val="left"/>
      <w:pPr>
        <w:ind w:left="2952" w:hanging="273"/>
      </w:pPr>
      <w:rPr>
        <w:rFonts w:ascii="Arial" w:cs="Arial" w:eastAsia="Arial" w:hAnsi="Arial"/>
        <w:sz w:val="20"/>
        <w:szCs w:val="20"/>
      </w:rPr>
    </w:lvl>
    <w:lvl w:ilvl="4">
      <w:start w:val="0"/>
      <w:numFmt w:val="bullet"/>
      <w:lvlText w:val="•"/>
      <w:lvlJc w:val="left"/>
      <w:pPr>
        <w:ind w:left="5055" w:hanging="273"/>
      </w:pPr>
      <w:rPr/>
    </w:lvl>
    <w:lvl w:ilvl="5">
      <w:start w:val="0"/>
      <w:numFmt w:val="bullet"/>
      <w:lvlText w:val="•"/>
      <w:lvlJc w:val="left"/>
      <w:pPr>
        <w:ind w:left="6102" w:hanging="272.9999999999991"/>
      </w:pPr>
      <w:rPr/>
    </w:lvl>
    <w:lvl w:ilvl="6">
      <w:start w:val="0"/>
      <w:numFmt w:val="bullet"/>
      <w:lvlText w:val="•"/>
      <w:lvlJc w:val="left"/>
      <w:pPr>
        <w:ind w:left="7150" w:hanging="273"/>
      </w:pPr>
      <w:rPr/>
    </w:lvl>
    <w:lvl w:ilvl="7">
      <w:start w:val="0"/>
      <w:numFmt w:val="bullet"/>
      <w:lvlText w:val="•"/>
      <w:lvlJc w:val="left"/>
      <w:pPr>
        <w:ind w:left="8197" w:hanging="272.9999999999991"/>
      </w:pPr>
      <w:rPr/>
    </w:lvl>
    <w:lvl w:ilvl="8">
      <w:start w:val="0"/>
      <w:numFmt w:val="bullet"/>
      <w:lvlText w:val="•"/>
      <w:lvlJc w:val="left"/>
      <w:pPr>
        <w:ind w:left="9245" w:hanging="273"/>
      </w:pPr>
      <w:rPr/>
    </w:lvl>
  </w:abstractNum>
  <w:abstractNum w:abstractNumId="50">
    <w:lvl w:ilvl="0">
      <w:start w:val="0"/>
      <w:numFmt w:val="decimal"/>
      <w:lvlText w:val=""/>
      <w:lvlJc w:val="left"/>
      <w:pPr>
        <w:ind w:left="0" w:firstLine="0"/>
      </w:pPr>
      <w:rPr/>
    </w:lvl>
    <w:lvl w:ilvl="1">
      <w:start w:val="0"/>
      <w:numFmt w:val="decimal"/>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0"/>
      <w:numFmt w:val="decimal"/>
      <w:lvlText w:val=""/>
      <w:lvlJc w:val="left"/>
      <w:pPr>
        <w:ind w:left="0" w:firstLine="0"/>
      </w:pPr>
      <w:rPr/>
    </w:lvl>
  </w:abstractNum>
  <w:abstractNum w:abstractNumId="5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52">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53">
    <w:lvl w:ilvl="0">
      <w:start w:val="1"/>
      <w:numFmt w:val="lowerRoman"/>
      <w:lvlText w:val="(%1)"/>
      <w:lvlJc w:val="left"/>
      <w:pPr>
        <w:ind w:left="1800" w:hanging="360"/>
      </w:pPr>
      <w:rPr>
        <w:rFonts w:ascii="Arial" w:cs="Arial" w:eastAsia="Arial" w:hAnsi="Arial"/>
        <w:b w:val="0"/>
        <w:sz w:val="22"/>
        <w:szCs w:val="22"/>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54">
    <w:lvl w:ilvl="0">
      <w:start w:val="1"/>
      <w:numFmt w:val="decimal"/>
      <w:lvlText w:val="%1"/>
      <w:lvlJc w:val="left"/>
      <w:pPr>
        <w:ind w:left="1937" w:hanging="678"/>
      </w:pPr>
      <w:rPr/>
    </w:lvl>
    <w:lvl w:ilvl="1">
      <w:start w:val="5"/>
      <w:numFmt w:val="decimal"/>
      <w:lvlText w:val="9.5."/>
      <w:lvlJc w:val="left"/>
      <w:pPr>
        <w:ind w:left="1937" w:hanging="678"/>
      </w:pPr>
      <w:rPr/>
    </w:lvl>
    <w:lvl w:ilvl="2">
      <w:start w:val="0"/>
      <w:numFmt w:val="bullet"/>
      <w:lvlText w:val="•"/>
      <w:lvlJc w:val="left"/>
      <w:pPr>
        <w:ind w:left="3820" w:hanging="678"/>
      </w:pPr>
      <w:rPr/>
    </w:lvl>
    <w:lvl w:ilvl="3">
      <w:start w:val="0"/>
      <w:numFmt w:val="bullet"/>
      <w:lvlText w:val="•"/>
      <w:lvlJc w:val="left"/>
      <w:pPr>
        <w:ind w:left="4760" w:hanging="678"/>
      </w:pPr>
      <w:rPr/>
    </w:lvl>
    <w:lvl w:ilvl="4">
      <w:start w:val="0"/>
      <w:numFmt w:val="bullet"/>
      <w:lvlText w:val="•"/>
      <w:lvlJc w:val="left"/>
      <w:pPr>
        <w:ind w:left="5700" w:hanging="678"/>
      </w:pPr>
      <w:rPr/>
    </w:lvl>
    <w:lvl w:ilvl="5">
      <w:start w:val="0"/>
      <w:numFmt w:val="bullet"/>
      <w:lvlText w:val="•"/>
      <w:lvlJc w:val="left"/>
      <w:pPr>
        <w:ind w:left="6640" w:hanging="678"/>
      </w:pPr>
      <w:rPr/>
    </w:lvl>
    <w:lvl w:ilvl="6">
      <w:start w:val="0"/>
      <w:numFmt w:val="bullet"/>
      <w:lvlText w:val="•"/>
      <w:lvlJc w:val="left"/>
      <w:pPr>
        <w:ind w:left="7580" w:hanging="678"/>
      </w:pPr>
      <w:rPr/>
    </w:lvl>
    <w:lvl w:ilvl="7">
      <w:start w:val="0"/>
      <w:numFmt w:val="bullet"/>
      <w:lvlText w:val="•"/>
      <w:lvlJc w:val="left"/>
      <w:pPr>
        <w:ind w:left="8520" w:hanging="678"/>
      </w:pPr>
      <w:rPr/>
    </w:lvl>
    <w:lvl w:ilvl="8">
      <w:start w:val="0"/>
      <w:numFmt w:val="bullet"/>
      <w:lvlText w:val="•"/>
      <w:lvlJc w:val="left"/>
      <w:pPr>
        <w:ind w:left="9460" w:hanging="678"/>
      </w:pPr>
      <w:rPr/>
    </w:lvl>
  </w:abstractNum>
  <w:abstractNum w:abstractNumId="55">
    <w:lvl w:ilvl="0">
      <w:start w:val="1"/>
      <w:numFmt w:val="decimal"/>
      <w:lvlText w:val="%1"/>
      <w:lvlJc w:val="left"/>
      <w:pPr>
        <w:ind w:left="1937" w:hanging="678"/>
      </w:pPr>
      <w:rPr/>
    </w:lvl>
    <w:lvl w:ilvl="1">
      <w:start w:val="5"/>
      <w:numFmt w:val="decimal"/>
      <w:lvlText w:val="9.6."/>
      <w:lvlJc w:val="left"/>
      <w:pPr>
        <w:ind w:left="1937" w:hanging="678"/>
      </w:pPr>
      <w:rPr/>
    </w:lvl>
    <w:lvl w:ilvl="2">
      <w:start w:val="0"/>
      <w:numFmt w:val="bullet"/>
      <w:lvlText w:val="•"/>
      <w:lvlJc w:val="left"/>
      <w:pPr>
        <w:ind w:left="3820" w:hanging="678"/>
      </w:pPr>
      <w:rPr/>
    </w:lvl>
    <w:lvl w:ilvl="3">
      <w:start w:val="0"/>
      <w:numFmt w:val="bullet"/>
      <w:lvlText w:val="•"/>
      <w:lvlJc w:val="left"/>
      <w:pPr>
        <w:ind w:left="4760" w:hanging="678"/>
      </w:pPr>
      <w:rPr/>
    </w:lvl>
    <w:lvl w:ilvl="4">
      <w:start w:val="0"/>
      <w:numFmt w:val="bullet"/>
      <w:lvlText w:val="•"/>
      <w:lvlJc w:val="left"/>
      <w:pPr>
        <w:ind w:left="5700" w:hanging="678"/>
      </w:pPr>
      <w:rPr/>
    </w:lvl>
    <w:lvl w:ilvl="5">
      <w:start w:val="0"/>
      <w:numFmt w:val="bullet"/>
      <w:lvlText w:val="•"/>
      <w:lvlJc w:val="left"/>
      <w:pPr>
        <w:ind w:left="6640" w:hanging="678"/>
      </w:pPr>
      <w:rPr/>
    </w:lvl>
    <w:lvl w:ilvl="6">
      <w:start w:val="0"/>
      <w:numFmt w:val="bullet"/>
      <w:lvlText w:val="•"/>
      <w:lvlJc w:val="left"/>
      <w:pPr>
        <w:ind w:left="7580" w:hanging="678"/>
      </w:pPr>
      <w:rPr/>
    </w:lvl>
    <w:lvl w:ilvl="7">
      <w:start w:val="0"/>
      <w:numFmt w:val="bullet"/>
      <w:lvlText w:val="•"/>
      <w:lvlJc w:val="left"/>
      <w:pPr>
        <w:ind w:left="8520" w:hanging="678"/>
      </w:pPr>
      <w:rPr/>
    </w:lvl>
    <w:lvl w:ilvl="8">
      <w:start w:val="0"/>
      <w:numFmt w:val="bullet"/>
      <w:lvlText w:val="•"/>
      <w:lvlJc w:val="left"/>
      <w:pPr>
        <w:ind w:left="9460" w:hanging="678"/>
      </w:pPr>
      <w:rPr/>
    </w:lvl>
  </w:abstractNum>
  <w:abstractNum w:abstractNumId="56">
    <w:lvl w:ilvl="0">
      <w:start w:val="1"/>
      <w:numFmt w:val="decimal"/>
      <w:lvlText w:val="%1"/>
      <w:lvlJc w:val="left"/>
      <w:pPr>
        <w:ind w:left="1937" w:hanging="678"/>
      </w:pPr>
      <w:rPr/>
    </w:lvl>
    <w:lvl w:ilvl="1">
      <w:start w:val="5"/>
      <w:numFmt w:val="decimal"/>
      <w:lvlText w:val="9.4."/>
      <w:lvlJc w:val="left"/>
      <w:pPr>
        <w:ind w:left="1937" w:hanging="678"/>
      </w:pPr>
      <w:rPr/>
    </w:lvl>
    <w:lvl w:ilvl="2">
      <w:start w:val="0"/>
      <w:numFmt w:val="bullet"/>
      <w:lvlText w:val="•"/>
      <w:lvlJc w:val="left"/>
      <w:pPr>
        <w:ind w:left="3820" w:hanging="678"/>
      </w:pPr>
      <w:rPr/>
    </w:lvl>
    <w:lvl w:ilvl="3">
      <w:start w:val="0"/>
      <w:numFmt w:val="bullet"/>
      <w:lvlText w:val="•"/>
      <w:lvlJc w:val="left"/>
      <w:pPr>
        <w:ind w:left="4760" w:hanging="678"/>
      </w:pPr>
      <w:rPr/>
    </w:lvl>
    <w:lvl w:ilvl="4">
      <w:start w:val="0"/>
      <w:numFmt w:val="bullet"/>
      <w:lvlText w:val="•"/>
      <w:lvlJc w:val="left"/>
      <w:pPr>
        <w:ind w:left="5700" w:hanging="678"/>
      </w:pPr>
      <w:rPr/>
    </w:lvl>
    <w:lvl w:ilvl="5">
      <w:start w:val="0"/>
      <w:numFmt w:val="bullet"/>
      <w:lvlText w:val="•"/>
      <w:lvlJc w:val="left"/>
      <w:pPr>
        <w:ind w:left="6640" w:hanging="678"/>
      </w:pPr>
      <w:rPr/>
    </w:lvl>
    <w:lvl w:ilvl="6">
      <w:start w:val="0"/>
      <w:numFmt w:val="bullet"/>
      <w:lvlText w:val="•"/>
      <w:lvlJc w:val="left"/>
      <w:pPr>
        <w:ind w:left="7580" w:hanging="678"/>
      </w:pPr>
      <w:rPr/>
    </w:lvl>
    <w:lvl w:ilvl="7">
      <w:start w:val="0"/>
      <w:numFmt w:val="bullet"/>
      <w:lvlText w:val="•"/>
      <w:lvlJc w:val="left"/>
      <w:pPr>
        <w:ind w:left="8520" w:hanging="678"/>
      </w:pPr>
      <w:rPr/>
    </w:lvl>
    <w:lvl w:ilvl="8">
      <w:start w:val="0"/>
      <w:numFmt w:val="bullet"/>
      <w:lvlText w:val="•"/>
      <w:lvlJc w:val="left"/>
      <w:pPr>
        <w:ind w:left="9460" w:hanging="678"/>
      </w:pPr>
      <w:rPr/>
    </w:lvl>
  </w:abstractNum>
  <w:abstractNum w:abstractNumId="57">
    <w:lvl w:ilvl="0">
      <w:start w:val="1"/>
      <w:numFmt w:val="decimal"/>
      <w:lvlText w:val="%1"/>
      <w:lvlJc w:val="left"/>
      <w:pPr>
        <w:ind w:left="1937" w:hanging="678"/>
      </w:pPr>
      <w:rPr/>
    </w:lvl>
    <w:lvl w:ilvl="1">
      <w:start w:val="9"/>
      <w:numFmt w:val="decimal"/>
      <w:lvlText w:val="9.9."/>
      <w:lvlJc w:val="left"/>
      <w:pPr>
        <w:ind w:left="1937" w:hanging="678"/>
      </w:pPr>
      <w:rPr/>
    </w:lvl>
    <w:lvl w:ilvl="2">
      <w:start w:val="0"/>
      <w:numFmt w:val="bullet"/>
      <w:lvlText w:val="·"/>
      <w:lvlJc w:val="left"/>
      <w:pPr>
        <w:ind w:left="2613" w:hanging="676.9999999999998"/>
      </w:pPr>
      <w:rPr>
        <w:rFonts w:ascii="Arial" w:cs="Arial" w:eastAsia="Arial" w:hAnsi="Arial"/>
        <w:sz w:val="20"/>
        <w:szCs w:val="20"/>
      </w:rPr>
    </w:lvl>
    <w:lvl w:ilvl="3">
      <w:start w:val="0"/>
      <w:numFmt w:val="bullet"/>
      <w:lvlText w:val="•"/>
      <w:lvlJc w:val="left"/>
      <w:pPr>
        <w:ind w:left="4557" w:hanging="677"/>
      </w:pPr>
      <w:rPr/>
    </w:lvl>
    <w:lvl w:ilvl="4">
      <w:start w:val="0"/>
      <w:numFmt w:val="bullet"/>
      <w:lvlText w:val="•"/>
      <w:lvlJc w:val="left"/>
      <w:pPr>
        <w:ind w:left="5526" w:hanging="677"/>
      </w:pPr>
      <w:rPr/>
    </w:lvl>
    <w:lvl w:ilvl="5">
      <w:start w:val="0"/>
      <w:numFmt w:val="bullet"/>
      <w:lvlText w:val="•"/>
      <w:lvlJc w:val="left"/>
      <w:pPr>
        <w:ind w:left="6495" w:hanging="677"/>
      </w:pPr>
      <w:rPr/>
    </w:lvl>
    <w:lvl w:ilvl="6">
      <w:start w:val="0"/>
      <w:numFmt w:val="bullet"/>
      <w:lvlText w:val="•"/>
      <w:lvlJc w:val="left"/>
      <w:pPr>
        <w:ind w:left="7464" w:hanging="677.0000000000009"/>
      </w:pPr>
      <w:rPr/>
    </w:lvl>
    <w:lvl w:ilvl="7">
      <w:start w:val="0"/>
      <w:numFmt w:val="bullet"/>
      <w:lvlText w:val="•"/>
      <w:lvlJc w:val="left"/>
      <w:pPr>
        <w:ind w:left="8433" w:hanging="677.0000000000009"/>
      </w:pPr>
      <w:rPr/>
    </w:lvl>
    <w:lvl w:ilvl="8">
      <w:start w:val="0"/>
      <w:numFmt w:val="bullet"/>
      <w:lvlText w:val="•"/>
      <w:lvlJc w:val="left"/>
      <w:pPr>
        <w:ind w:left="9402" w:hanging="677"/>
      </w:pPr>
      <w:rPr/>
    </w:lvl>
  </w:abstractNum>
  <w:abstractNum w:abstractNumId="5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9">
    <w:lvl w:ilvl="0">
      <w:start w:val="1"/>
      <w:numFmt w:val="lowerLetter"/>
      <w:lvlText w:val="%1)"/>
      <w:lvlJc w:val="left"/>
      <w:pPr>
        <w:ind w:left="1080" w:hanging="360"/>
      </w:pPr>
      <w:rPr/>
    </w:lvl>
    <w:lvl w:ilvl="1">
      <w:start w:val="1"/>
      <w:numFmt w:val="lowerLetter"/>
      <w:lvlText w:val="%2)"/>
      <w:lvlJc w:val="left"/>
      <w:pPr>
        <w:ind w:left="1440" w:hanging="360"/>
      </w:pPr>
      <w:rPr/>
    </w:lvl>
    <w:lvl w:ilvl="2">
      <w:start w:val="1"/>
      <w:numFmt w:val="lowerRoman"/>
      <w:lvlText w:val="%3)"/>
      <w:lvlJc w:val="left"/>
      <w:pPr>
        <w:ind w:left="1800" w:hanging="360"/>
      </w:pPr>
      <w:rPr/>
    </w:lvl>
    <w:lvl w:ilvl="3">
      <w:start w:val="1"/>
      <w:numFmt w:val="decimal"/>
      <w:lvlText w:val="(%4)"/>
      <w:lvlJc w:val="left"/>
      <w:pPr>
        <w:ind w:left="2160" w:hanging="360"/>
      </w:pPr>
      <w:rPr/>
    </w:lvl>
    <w:lvl w:ilvl="4">
      <w:start w:val="1"/>
      <w:numFmt w:val="lowerLetter"/>
      <w:lvlText w:val="(%5)"/>
      <w:lvlJc w:val="left"/>
      <w:pPr>
        <w:ind w:left="2520" w:hanging="360"/>
      </w:pPr>
      <w:rPr/>
    </w:lvl>
    <w:lvl w:ilvl="5">
      <w:start w:val="1"/>
      <w:numFmt w:val="lowerRoman"/>
      <w:lvlText w:val="(%6)"/>
      <w:lvlJc w:val="left"/>
      <w:pPr>
        <w:ind w:left="2880" w:hanging="360"/>
      </w:pPr>
      <w:rPr/>
    </w:lvl>
    <w:lvl w:ilvl="6">
      <w:start w:val="1"/>
      <w:numFmt w:val="decimal"/>
      <w:lvlText w:val="%7."/>
      <w:lvlJc w:val="left"/>
      <w:pPr>
        <w:ind w:left="3240" w:hanging="360"/>
      </w:pPr>
      <w:rPr/>
    </w:lvl>
    <w:lvl w:ilvl="7">
      <w:start w:val="1"/>
      <w:numFmt w:val="lowerLetter"/>
      <w:lvlText w:val="%8."/>
      <w:lvlJc w:val="left"/>
      <w:pPr>
        <w:ind w:left="3600" w:hanging="360"/>
      </w:pPr>
      <w:rPr/>
    </w:lvl>
    <w:lvl w:ilvl="8">
      <w:start w:val="1"/>
      <w:numFmt w:val="lowerRoman"/>
      <w:lvlText w:val="%9."/>
      <w:lvlJc w:val="left"/>
      <w:pPr>
        <w:ind w:left="3960" w:hanging="360"/>
      </w:pPr>
      <w:rPr/>
    </w:lvl>
  </w:abstractNum>
  <w:abstractNum w:abstractNumId="60">
    <w:lvl w:ilvl="0">
      <w:start w:val="1"/>
      <w:numFmt w:val="lowerRoman"/>
      <w:lvlText w:val="(%1)"/>
      <w:lvlJc w:val="left"/>
      <w:pPr>
        <w:ind w:left="2160" w:hanging="72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61">
    <w:lvl w:ilvl="0">
      <w:start w:val="1"/>
      <w:numFmt w:val="lowerLetter"/>
      <w:lvlText w:val="%1)"/>
      <w:lvlJc w:val="left"/>
      <w:pPr>
        <w:ind w:left="2614" w:hanging="677"/>
      </w:pPr>
      <w:rPr>
        <w:rFonts w:ascii="Arial" w:cs="Arial" w:eastAsia="Arial" w:hAnsi="Arial"/>
        <w:sz w:val="20"/>
        <w:szCs w:val="20"/>
      </w:rPr>
    </w:lvl>
    <w:lvl w:ilvl="1">
      <w:start w:val="0"/>
      <w:numFmt w:val="bullet"/>
      <w:lvlText w:val="•"/>
      <w:lvlJc w:val="left"/>
      <w:pPr>
        <w:ind w:left="3492" w:hanging="677"/>
      </w:pPr>
      <w:rPr/>
    </w:lvl>
    <w:lvl w:ilvl="2">
      <w:start w:val="0"/>
      <w:numFmt w:val="bullet"/>
      <w:lvlText w:val="•"/>
      <w:lvlJc w:val="left"/>
      <w:pPr>
        <w:ind w:left="4364" w:hanging="677"/>
      </w:pPr>
      <w:rPr/>
    </w:lvl>
    <w:lvl w:ilvl="3">
      <w:start w:val="0"/>
      <w:numFmt w:val="bullet"/>
      <w:lvlText w:val="•"/>
      <w:lvlJc w:val="left"/>
      <w:pPr>
        <w:ind w:left="5236" w:hanging="677"/>
      </w:pPr>
      <w:rPr/>
    </w:lvl>
    <w:lvl w:ilvl="4">
      <w:start w:val="0"/>
      <w:numFmt w:val="bullet"/>
      <w:lvlText w:val="•"/>
      <w:lvlJc w:val="left"/>
      <w:pPr>
        <w:ind w:left="6108" w:hanging="677.0000000000009"/>
      </w:pPr>
      <w:rPr/>
    </w:lvl>
    <w:lvl w:ilvl="5">
      <w:start w:val="0"/>
      <w:numFmt w:val="bullet"/>
      <w:lvlText w:val="•"/>
      <w:lvlJc w:val="left"/>
      <w:pPr>
        <w:ind w:left="6980" w:hanging="677"/>
      </w:pPr>
      <w:rPr/>
    </w:lvl>
    <w:lvl w:ilvl="6">
      <w:start w:val="0"/>
      <w:numFmt w:val="bullet"/>
      <w:lvlText w:val="•"/>
      <w:lvlJc w:val="left"/>
      <w:pPr>
        <w:ind w:left="7852" w:hanging="677"/>
      </w:pPr>
      <w:rPr/>
    </w:lvl>
    <w:lvl w:ilvl="7">
      <w:start w:val="0"/>
      <w:numFmt w:val="bullet"/>
      <w:lvlText w:val="•"/>
      <w:lvlJc w:val="left"/>
      <w:pPr>
        <w:ind w:left="8724" w:hanging="677.0000000000009"/>
      </w:pPr>
      <w:rPr/>
    </w:lvl>
    <w:lvl w:ilvl="8">
      <w:start w:val="0"/>
      <w:numFmt w:val="bullet"/>
      <w:lvlText w:val="•"/>
      <w:lvlJc w:val="left"/>
      <w:pPr>
        <w:ind w:left="9596" w:hanging="677"/>
      </w:pPr>
      <w:rPr/>
    </w:lvl>
  </w:abstractNum>
  <w:abstractNum w:abstractNumId="62">
    <w:lvl w:ilvl="0">
      <w:start w:val="1"/>
      <w:numFmt w:val="decimal"/>
      <w:lvlText w:val="%1"/>
      <w:lvlJc w:val="left"/>
      <w:pPr>
        <w:ind w:left="1937" w:hanging="678"/>
      </w:pPr>
      <w:rPr/>
    </w:lvl>
    <w:lvl w:ilvl="1">
      <w:start w:val="3"/>
      <w:numFmt w:val="decimal"/>
      <w:lvlText w:val="9.%2."/>
      <w:lvlJc w:val="left"/>
      <w:pPr>
        <w:ind w:left="1937" w:hanging="678"/>
      </w:pPr>
      <w:rPr>
        <w:rFonts w:ascii="Arial" w:cs="Arial" w:eastAsia="Arial" w:hAnsi="Arial"/>
        <w:sz w:val="20"/>
        <w:szCs w:val="20"/>
      </w:rPr>
    </w:lvl>
    <w:lvl w:ilvl="2">
      <w:start w:val="1"/>
      <w:numFmt w:val="decimal"/>
      <w:lvlText w:val="9.%2.%3"/>
      <w:lvlJc w:val="left"/>
      <w:pPr>
        <w:ind w:left="1937" w:hanging="678"/>
      </w:pPr>
      <w:rPr>
        <w:rFonts w:ascii="Arial" w:cs="Arial" w:eastAsia="Arial" w:hAnsi="Arial"/>
        <w:sz w:val="20"/>
        <w:szCs w:val="20"/>
      </w:rPr>
    </w:lvl>
    <w:lvl w:ilvl="3">
      <w:start w:val="1"/>
      <w:numFmt w:val="lowerLetter"/>
      <w:lvlText w:val="%4."/>
      <w:lvlJc w:val="left"/>
      <w:pPr>
        <w:ind w:left="2613" w:hanging="676.9999999999998"/>
      </w:pPr>
      <w:rPr>
        <w:rFonts w:ascii="Arial" w:cs="Arial" w:eastAsia="Arial" w:hAnsi="Arial"/>
        <w:sz w:val="20"/>
        <w:szCs w:val="20"/>
      </w:rPr>
    </w:lvl>
    <w:lvl w:ilvl="4">
      <w:start w:val="0"/>
      <w:numFmt w:val="bullet"/>
      <w:lvlText w:val="•"/>
      <w:lvlJc w:val="left"/>
      <w:pPr>
        <w:ind w:left="5526" w:hanging="677"/>
      </w:pPr>
      <w:rPr/>
    </w:lvl>
    <w:lvl w:ilvl="5">
      <w:start w:val="0"/>
      <w:numFmt w:val="bullet"/>
      <w:lvlText w:val="•"/>
      <w:lvlJc w:val="left"/>
      <w:pPr>
        <w:ind w:left="6495" w:hanging="677"/>
      </w:pPr>
      <w:rPr/>
    </w:lvl>
    <w:lvl w:ilvl="6">
      <w:start w:val="0"/>
      <w:numFmt w:val="bullet"/>
      <w:lvlText w:val="•"/>
      <w:lvlJc w:val="left"/>
      <w:pPr>
        <w:ind w:left="7464" w:hanging="677.0000000000009"/>
      </w:pPr>
      <w:rPr/>
    </w:lvl>
    <w:lvl w:ilvl="7">
      <w:start w:val="0"/>
      <w:numFmt w:val="bullet"/>
      <w:lvlText w:val="•"/>
      <w:lvlJc w:val="left"/>
      <w:pPr>
        <w:ind w:left="8433" w:hanging="677.0000000000009"/>
      </w:pPr>
      <w:rPr/>
    </w:lvl>
    <w:lvl w:ilvl="8">
      <w:start w:val="0"/>
      <w:numFmt w:val="bullet"/>
      <w:lvlText w:val="•"/>
      <w:lvlJc w:val="left"/>
      <w:pPr>
        <w:ind w:left="9402" w:hanging="677"/>
      </w:pPr>
      <w:rPr/>
    </w:lvl>
  </w:abstractNum>
  <w:abstractNum w:abstractNumId="63">
    <w:lvl w:ilvl="0">
      <w:start w:val="0"/>
      <w:numFmt w:val="bullet"/>
      <w:lvlText w:val="-"/>
      <w:lvlJc w:val="left"/>
      <w:pPr>
        <w:ind w:left="2614" w:hanging="677"/>
      </w:pPr>
      <w:rPr>
        <w:rFonts w:ascii="Arial" w:cs="Arial" w:eastAsia="Arial" w:hAnsi="Arial"/>
        <w:sz w:val="20"/>
        <w:szCs w:val="20"/>
      </w:rPr>
    </w:lvl>
    <w:lvl w:ilvl="1">
      <w:start w:val="0"/>
      <w:numFmt w:val="bullet"/>
      <w:lvlText w:val="•"/>
      <w:lvlJc w:val="left"/>
      <w:pPr>
        <w:ind w:left="3492" w:hanging="677"/>
      </w:pPr>
      <w:rPr/>
    </w:lvl>
    <w:lvl w:ilvl="2">
      <w:start w:val="0"/>
      <w:numFmt w:val="bullet"/>
      <w:lvlText w:val="•"/>
      <w:lvlJc w:val="left"/>
      <w:pPr>
        <w:ind w:left="4364" w:hanging="677"/>
      </w:pPr>
      <w:rPr/>
    </w:lvl>
    <w:lvl w:ilvl="3">
      <w:start w:val="0"/>
      <w:numFmt w:val="bullet"/>
      <w:lvlText w:val="•"/>
      <w:lvlJc w:val="left"/>
      <w:pPr>
        <w:ind w:left="5236" w:hanging="677"/>
      </w:pPr>
      <w:rPr/>
    </w:lvl>
    <w:lvl w:ilvl="4">
      <w:start w:val="0"/>
      <w:numFmt w:val="bullet"/>
      <w:lvlText w:val="•"/>
      <w:lvlJc w:val="left"/>
      <w:pPr>
        <w:ind w:left="6108" w:hanging="677.0000000000009"/>
      </w:pPr>
      <w:rPr/>
    </w:lvl>
    <w:lvl w:ilvl="5">
      <w:start w:val="0"/>
      <w:numFmt w:val="bullet"/>
      <w:lvlText w:val="•"/>
      <w:lvlJc w:val="left"/>
      <w:pPr>
        <w:ind w:left="6980" w:hanging="677"/>
      </w:pPr>
      <w:rPr/>
    </w:lvl>
    <w:lvl w:ilvl="6">
      <w:start w:val="0"/>
      <w:numFmt w:val="bullet"/>
      <w:lvlText w:val="•"/>
      <w:lvlJc w:val="left"/>
      <w:pPr>
        <w:ind w:left="7852" w:hanging="677"/>
      </w:pPr>
      <w:rPr/>
    </w:lvl>
    <w:lvl w:ilvl="7">
      <w:start w:val="0"/>
      <w:numFmt w:val="bullet"/>
      <w:lvlText w:val="•"/>
      <w:lvlJc w:val="left"/>
      <w:pPr>
        <w:ind w:left="8724" w:hanging="677.0000000000009"/>
      </w:pPr>
      <w:rPr/>
    </w:lvl>
    <w:lvl w:ilvl="8">
      <w:start w:val="0"/>
      <w:numFmt w:val="bullet"/>
      <w:lvlText w:val="•"/>
      <w:lvlJc w:val="left"/>
      <w:pPr>
        <w:ind w:left="9596" w:hanging="677"/>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23" w:lineRule="auto"/>
      <w:ind w:left="3254" w:right="3434" w:hanging="330"/>
    </w:pPr>
    <w:rPr>
      <w:b w:val="1"/>
      <w:sz w:val="34"/>
      <w:szCs w:val="34"/>
    </w:rPr>
  </w:style>
  <w:style w:type="paragraph" w:styleId="Heading2">
    <w:name w:val="heading 2"/>
    <w:basedOn w:val="Normal"/>
    <w:next w:val="Normal"/>
    <w:pPr>
      <w:ind w:left="2613" w:hanging="338.0000000000001"/>
      <w:jc w:val="both"/>
    </w:pPr>
    <w:rPr>
      <w:rFonts w:ascii="Times New Roman" w:cs="Times New Roman" w:eastAsia="Times New Roman" w:hAnsi="Times New Roman"/>
      <w:sz w:val="26"/>
      <w:szCs w:val="26"/>
    </w:rPr>
  </w:style>
  <w:style w:type="paragraph" w:styleId="Heading3">
    <w:name w:val="heading 3"/>
    <w:basedOn w:val="Normal"/>
    <w:next w:val="Normal"/>
    <w:pPr>
      <w:ind w:left="2380" w:hanging="720"/>
    </w:pPr>
    <w:rPr>
      <w:b w:val="1"/>
    </w:rPr>
  </w:style>
  <w:style w:type="paragraph" w:styleId="Heading4">
    <w:name w:val="heading 4"/>
    <w:basedOn w:val="Normal"/>
    <w:next w:val="Normal"/>
    <w:pPr>
      <w:ind w:left="1690"/>
    </w:pPr>
    <w:rPr>
      <w:b w:val="1"/>
      <w:sz w:val="20"/>
      <w:szCs w:val="20"/>
    </w:rPr>
  </w:style>
  <w:style w:type="paragraph" w:styleId="Heading5">
    <w:name w:val="heading 5"/>
    <w:basedOn w:val="Normal"/>
    <w:next w:val="Normal"/>
    <w:pPr>
      <w:ind w:left="2016"/>
    </w:pPr>
    <w:rPr>
      <w:rFonts w:ascii="Cambria" w:cs="Cambria" w:eastAsia="Cambria" w:hAnsi="Cambria"/>
      <w:b w:val="1"/>
      <w:sz w:val="24"/>
      <w:szCs w:val="24"/>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uiPriority w:val="1"/>
    <w:qFormat w:val="1"/>
    <w:rPr>
      <w:rFonts w:ascii="Arial" w:cs="Arial" w:eastAsia="Arial" w:hAnsi="Arial"/>
    </w:rPr>
  </w:style>
  <w:style w:type="paragraph" w:styleId="Heading1">
    <w:name w:val="heading 1"/>
    <w:basedOn w:val="Normal"/>
    <w:uiPriority w:val="1"/>
    <w:qFormat w:val="1"/>
    <w:pPr>
      <w:spacing w:before="23"/>
      <w:ind w:left="3254" w:right="3434" w:hanging="330"/>
      <w:outlineLvl w:val="0"/>
    </w:pPr>
    <w:rPr>
      <w:b w:val="1"/>
      <w:bCs w:val="1"/>
      <w:sz w:val="34"/>
      <w:szCs w:val="34"/>
    </w:rPr>
  </w:style>
  <w:style w:type="paragraph" w:styleId="Heading2">
    <w:name w:val="heading 2"/>
    <w:basedOn w:val="Normal"/>
    <w:link w:val="Heading2Char"/>
    <w:uiPriority w:val="9"/>
    <w:qFormat w:val="1"/>
    <w:pPr>
      <w:ind w:left="2613" w:hanging="338"/>
      <w:jc w:val="both"/>
      <w:outlineLvl w:val="1"/>
    </w:pPr>
    <w:rPr>
      <w:rFonts w:ascii="Times New Roman" w:cs="Times New Roman" w:eastAsia="Times New Roman" w:hAnsi="Times New Roman"/>
      <w:sz w:val="26"/>
      <w:szCs w:val="26"/>
    </w:rPr>
  </w:style>
  <w:style w:type="paragraph" w:styleId="Heading3">
    <w:name w:val="heading 3"/>
    <w:basedOn w:val="Normal"/>
    <w:uiPriority w:val="1"/>
    <w:qFormat w:val="1"/>
    <w:pPr>
      <w:ind w:left="2380" w:hanging="720"/>
      <w:outlineLvl w:val="2"/>
    </w:pPr>
    <w:rPr>
      <w:b w:val="1"/>
      <w:bCs w:val="1"/>
    </w:rPr>
  </w:style>
  <w:style w:type="paragraph" w:styleId="Heading4">
    <w:name w:val="heading 4"/>
    <w:basedOn w:val="Normal"/>
    <w:uiPriority w:val="1"/>
    <w:qFormat w:val="1"/>
    <w:pPr>
      <w:ind w:left="1690"/>
      <w:outlineLvl w:val="3"/>
    </w:pPr>
    <w:rPr>
      <w:b w:val="1"/>
      <w:bCs w:val="1"/>
      <w:sz w:val="20"/>
      <w:szCs w:val="20"/>
    </w:rPr>
  </w:style>
  <w:style w:type="paragraph" w:styleId="Heading5">
    <w:name w:val="heading 5"/>
    <w:basedOn w:val="Normal"/>
    <w:link w:val="Heading5Char"/>
    <w:uiPriority w:val="1"/>
    <w:qFormat w:val="1"/>
    <w:rsid w:val="00423AB0"/>
    <w:pPr>
      <w:ind w:left="2016"/>
      <w:outlineLvl w:val="4"/>
    </w:pPr>
    <w:rPr>
      <w:rFonts w:ascii="Cambria" w:cs="Cambria" w:eastAsia="Cambria" w:hAnsi="Cambria"/>
      <w:b w:val="1"/>
      <w:bCs w:val="1"/>
      <w:sz w:val="24"/>
      <w:szCs w:val="24"/>
      <w:lang w:bidi="en-US"/>
    </w:rPr>
  </w:style>
  <w:style w:type="paragraph" w:styleId="Heading6">
    <w:name w:val="heading 6"/>
    <w:basedOn w:val="Normal"/>
    <w:next w:val="Normal"/>
    <w:link w:val="Heading6Char"/>
    <w:uiPriority w:val="1"/>
    <w:unhideWhenUsed w:val="1"/>
    <w:qFormat w:val="1"/>
    <w:rsid w:val="00423AB0"/>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link w:val="BodyTextChar"/>
    <w:uiPriority w:val="1"/>
    <w:qFormat w:val="1"/>
    <w:rPr>
      <w:sz w:val="20"/>
      <w:szCs w:val="20"/>
    </w:rPr>
  </w:style>
  <w:style w:type="paragraph" w:styleId="ListParagraph">
    <w:name w:val="List Paragraph"/>
    <w:basedOn w:val="Normal"/>
    <w:uiPriority w:val="34"/>
    <w:qFormat w:val="1"/>
    <w:pPr>
      <w:ind w:left="2614" w:hanging="338"/>
    </w:pPr>
  </w:style>
  <w:style w:type="paragraph" w:styleId="TableParagraph" w:customStyle="1">
    <w:name w:val="Table Paragraph"/>
    <w:basedOn w:val="Normal"/>
    <w:uiPriority w:val="1"/>
    <w:qFormat w:val="1"/>
  </w:style>
  <w:style w:type="paragraph" w:styleId="BalloonText">
    <w:name w:val="Balloon Text"/>
    <w:basedOn w:val="Normal"/>
    <w:link w:val="BalloonTextChar"/>
    <w:uiPriority w:val="99"/>
    <w:semiHidden w:val="1"/>
    <w:unhideWhenUsed w:val="1"/>
    <w:rsid w:val="00C87755"/>
    <w:rPr>
      <w:rFonts w:ascii="Tahoma" w:cs="Tahoma" w:hAnsi="Tahoma"/>
      <w:sz w:val="16"/>
      <w:szCs w:val="16"/>
    </w:rPr>
  </w:style>
  <w:style w:type="character" w:styleId="BalloonTextChar" w:customStyle="1">
    <w:name w:val="Balloon Text Char"/>
    <w:basedOn w:val="DefaultParagraphFont"/>
    <w:link w:val="BalloonText"/>
    <w:uiPriority w:val="99"/>
    <w:semiHidden w:val="1"/>
    <w:rsid w:val="00C87755"/>
    <w:rPr>
      <w:rFonts w:ascii="Tahoma" w:cs="Tahoma" w:eastAsia="Arial" w:hAnsi="Tahoma"/>
      <w:sz w:val="16"/>
      <w:szCs w:val="16"/>
    </w:rPr>
  </w:style>
  <w:style w:type="paragraph" w:styleId="Header">
    <w:name w:val="header"/>
    <w:aliases w:val="Memo,2nd pg,h Char Char,heading 3 after h2,h3+"/>
    <w:basedOn w:val="Normal"/>
    <w:link w:val="HeaderChar"/>
    <w:uiPriority w:val="99"/>
    <w:unhideWhenUsed w:val="1"/>
    <w:rsid w:val="004F19B9"/>
    <w:pPr>
      <w:tabs>
        <w:tab w:val="center" w:pos="4513"/>
        <w:tab w:val="right" w:pos="9026"/>
      </w:tabs>
    </w:pPr>
  </w:style>
  <w:style w:type="character" w:styleId="HeaderChar" w:customStyle="1">
    <w:name w:val="Header Char"/>
    <w:aliases w:val="Memo Char,2nd pg Char,h Char Char Char,heading 3 after h2 Char,h3+ Char"/>
    <w:basedOn w:val="DefaultParagraphFont"/>
    <w:link w:val="Header"/>
    <w:uiPriority w:val="99"/>
    <w:rsid w:val="004F19B9"/>
    <w:rPr>
      <w:rFonts w:ascii="Arial" w:cs="Arial" w:eastAsia="Arial" w:hAnsi="Arial"/>
    </w:rPr>
  </w:style>
  <w:style w:type="paragraph" w:styleId="Footer">
    <w:name w:val="footer"/>
    <w:aliases w:val=" Char Char Char,eersteregel,Char Char Char"/>
    <w:basedOn w:val="Normal"/>
    <w:link w:val="FooterChar"/>
    <w:uiPriority w:val="99"/>
    <w:unhideWhenUsed w:val="1"/>
    <w:rsid w:val="004F19B9"/>
    <w:pPr>
      <w:tabs>
        <w:tab w:val="center" w:pos="4513"/>
        <w:tab w:val="right" w:pos="9026"/>
      </w:tabs>
    </w:pPr>
  </w:style>
  <w:style w:type="character" w:styleId="FooterChar" w:customStyle="1">
    <w:name w:val="Footer Char"/>
    <w:aliases w:val=" Char Char Char Char,eersteregel Char,Char Char Char Char"/>
    <w:basedOn w:val="DefaultParagraphFont"/>
    <w:link w:val="Footer"/>
    <w:uiPriority w:val="99"/>
    <w:rsid w:val="004F19B9"/>
    <w:rPr>
      <w:rFonts w:ascii="Arial" w:cs="Arial" w:eastAsia="Arial" w:hAnsi="Arial"/>
    </w:rPr>
  </w:style>
  <w:style w:type="character" w:styleId="Heading6Char" w:customStyle="1">
    <w:name w:val="Heading 6 Char"/>
    <w:basedOn w:val="DefaultParagraphFont"/>
    <w:link w:val="Heading6"/>
    <w:uiPriority w:val="1"/>
    <w:rsid w:val="00423AB0"/>
    <w:rPr>
      <w:rFonts w:asciiTheme="majorHAnsi" w:cstheme="majorBidi" w:eastAsiaTheme="majorEastAsia" w:hAnsiTheme="majorHAnsi"/>
      <w:i w:val="1"/>
      <w:iCs w:val="1"/>
      <w:color w:val="243f60" w:themeColor="accent1" w:themeShade="00007F"/>
    </w:rPr>
  </w:style>
  <w:style w:type="character" w:styleId="Heading5Char" w:customStyle="1">
    <w:name w:val="Heading 5 Char"/>
    <w:basedOn w:val="DefaultParagraphFont"/>
    <w:link w:val="Heading5"/>
    <w:uiPriority w:val="1"/>
    <w:rsid w:val="00423AB0"/>
    <w:rPr>
      <w:rFonts w:ascii="Cambria" w:cs="Cambria" w:eastAsia="Cambria" w:hAnsi="Cambria"/>
      <w:b w:val="1"/>
      <w:bCs w:val="1"/>
      <w:sz w:val="24"/>
      <w:szCs w:val="24"/>
      <w:lang w:bidi="en-US"/>
    </w:rPr>
  </w:style>
  <w:style w:type="paragraph" w:styleId="TOC1">
    <w:name w:val="toc 1"/>
    <w:basedOn w:val="Normal"/>
    <w:uiPriority w:val="1"/>
    <w:qFormat w:val="1"/>
    <w:rsid w:val="00423AB0"/>
    <w:pPr>
      <w:ind w:left="958"/>
    </w:pPr>
    <w:rPr>
      <w:rFonts w:ascii="Calibri" w:cs="Calibri" w:eastAsia="Calibri" w:hAnsi="Calibri"/>
      <w:b w:val="1"/>
      <w:bCs w:val="1"/>
      <w:lang w:bidi="en-US"/>
    </w:rPr>
  </w:style>
  <w:style w:type="paragraph" w:styleId="TOC2">
    <w:name w:val="toc 2"/>
    <w:basedOn w:val="Normal"/>
    <w:uiPriority w:val="1"/>
    <w:qFormat w:val="1"/>
    <w:rsid w:val="00423AB0"/>
    <w:pPr>
      <w:ind w:left="1498" w:hanging="540"/>
    </w:pPr>
    <w:rPr>
      <w:rFonts w:ascii="Calibri" w:cs="Calibri" w:eastAsia="Calibri" w:hAnsi="Calibri"/>
      <w:lang w:bidi="en-US"/>
    </w:rPr>
  </w:style>
  <w:style w:type="paragraph" w:styleId="NoSpacing">
    <w:name w:val="No Spacing"/>
    <w:basedOn w:val="Normal"/>
    <w:link w:val="NoSpacingChar"/>
    <w:uiPriority w:val="1"/>
    <w:qFormat w:val="1"/>
    <w:rsid w:val="00423AB0"/>
    <w:pPr>
      <w:widowControl w:val="1"/>
      <w:autoSpaceDE w:val="1"/>
      <w:autoSpaceDN w:val="1"/>
    </w:pPr>
    <w:rPr>
      <w:rFonts w:ascii="Calibri" w:cs="Mangal" w:eastAsia="Times New Roman" w:hAnsi="Calibri"/>
      <w:lang w:bidi="en-US" w:eastAsia="x-none" w:val="x-none"/>
    </w:rPr>
  </w:style>
  <w:style w:type="character" w:styleId="NoSpacingChar" w:customStyle="1">
    <w:name w:val="No Spacing Char"/>
    <w:link w:val="NoSpacing"/>
    <w:uiPriority w:val="1"/>
    <w:rsid w:val="00423AB0"/>
    <w:rPr>
      <w:rFonts w:ascii="Calibri" w:cs="Mangal" w:eastAsia="Times New Roman" w:hAnsi="Calibri"/>
      <w:lang w:bidi="en-US" w:eastAsia="x-none" w:val="x-none"/>
    </w:rPr>
  </w:style>
  <w:style w:type="character" w:styleId="BodyTextChar" w:customStyle="1">
    <w:name w:val="Body Text Char"/>
    <w:basedOn w:val="DefaultParagraphFont"/>
    <w:link w:val="BodyText"/>
    <w:uiPriority w:val="1"/>
    <w:rsid w:val="00423AB0"/>
    <w:rPr>
      <w:rFonts w:ascii="Arial" w:cs="Arial" w:eastAsia="Arial" w:hAnsi="Arial"/>
      <w:sz w:val="20"/>
      <w:szCs w:val="20"/>
    </w:rPr>
  </w:style>
  <w:style w:type="paragraph" w:styleId="BodyTextIndent">
    <w:name w:val="Body Text Indent"/>
    <w:basedOn w:val="Normal"/>
    <w:link w:val="BodyTextIndentChar"/>
    <w:uiPriority w:val="99"/>
    <w:semiHidden w:val="1"/>
    <w:unhideWhenUsed w:val="1"/>
    <w:rsid w:val="0033166C"/>
    <w:pPr>
      <w:spacing w:after="120"/>
      <w:ind w:left="283"/>
    </w:pPr>
  </w:style>
  <w:style w:type="character" w:styleId="BodyTextIndentChar" w:customStyle="1">
    <w:name w:val="Body Text Indent Char"/>
    <w:basedOn w:val="DefaultParagraphFont"/>
    <w:link w:val="BodyTextIndent"/>
    <w:uiPriority w:val="99"/>
    <w:semiHidden w:val="1"/>
    <w:rsid w:val="0033166C"/>
    <w:rPr>
      <w:rFonts w:ascii="Arial" w:cs="Arial" w:eastAsia="Arial" w:hAnsi="Arial"/>
    </w:rPr>
  </w:style>
  <w:style w:type="paragraph" w:styleId="BodyText3">
    <w:name w:val="Body Text 3"/>
    <w:basedOn w:val="Normal"/>
    <w:link w:val="BodyText3Char"/>
    <w:uiPriority w:val="99"/>
    <w:semiHidden w:val="1"/>
    <w:unhideWhenUsed w:val="1"/>
    <w:rsid w:val="0033166C"/>
    <w:pPr>
      <w:spacing w:after="120"/>
    </w:pPr>
    <w:rPr>
      <w:sz w:val="16"/>
      <w:szCs w:val="16"/>
    </w:rPr>
  </w:style>
  <w:style w:type="character" w:styleId="BodyText3Char" w:customStyle="1">
    <w:name w:val="Body Text 3 Char"/>
    <w:basedOn w:val="DefaultParagraphFont"/>
    <w:link w:val="BodyText3"/>
    <w:uiPriority w:val="99"/>
    <w:semiHidden w:val="1"/>
    <w:rsid w:val="0033166C"/>
    <w:rPr>
      <w:rFonts w:ascii="Arial" w:cs="Arial" w:eastAsia="Arial" w:hAnsi="Arial"/>
      <w:sz w:val="16"/>
      <w:szCs w:val="16"/>
    </w:rPr>
  </w:style>
  <w:style w:type="table" w:styleId="TableGrid">
    <w:name w:val="Table Grid"/>
    <w:basedOn w:val="TableNormal"/>
    <w:rsid w:val="00A46C64"/>
    <w:pPr>
      <w:widowControl w:val="1"/>
      <w:autoSpaceDE w:val="1"/>
      <w:autoSpaceDN w:val="1"/>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rsid w:val="00E536A0"/>
    <w:rPr>
      <w:rFonts w:ascii="Times New Roman" w:cs="Times New Roman" w:eastAsia="Times New Roman" w:hAnsi="Times New Roman"/>
      <w:sz w:val="26"/>
      <w:szCs w:val="26"/>
    </w:rPr>
  </w:style>
  <w:style w:type="paragraph" w:styleId="TOCHeading">
    <w:name w:val="TOC Heading"/>
    <w:basedOn w:val="Heading1"/>
    <w:next w:val="Normal"/>
    <w:uiPriority w:val="39"/>
    <w:semiHidden w:val="1"/>
    <w:unhideWhenUsed w:val="1"/>
    <w:qFormat w:val="1"/>
    <w:rsid w:val="00E536A0"/>
    <w:pPr>
      <w:keepNext w:val="1"/>
      <w:keepLines w:val="1"/>
      <w:spacing w:before="240"/>
      <w:ind w:left="0" w:right="0" w:firstLine="0"/>
      <w:outlineLvl w:val="9"/>
    </w:pPr>
    <w:rPr>
      <w:rFonts w:asciiTheme="majorHAnsi" w:cstheme="majorBidi" w:eastAsiaTheme="majorEastAsia" w:hAnsiTheme="majorHAnsi"/>
      <w:b w:val="0"/>
      <w:bCs w:val="0"/>
      <w:color w:val="365f91" w:themeColor="accent1" w:themeShade="0000BF"/>
      <w:sz w:val="32"/>
      <w:szCs w:val="32"/>
    </w:rPr>
  </w:style>
  <w:style w:type="paragraph" w:styleId="1BUL" w:customStyle="1">
    <w:name w:val="1BUL"/>
    <w:basedOn w:val="Normal"/>
    <w:rsid w:val="00E10B82"/>
    <w:pPr>
      <w:widowControl w:val="1"/>
      <w:numPr>
        <w:numId w:val="61"/>
      </w:numPr>
      <w:tabs>
        <w:tab w:val="left" w:pos="720"/>
      </w:tabs>
      <w:overflowPunct w:val="0"/>
      <w:adjustRightInd w:val="0"/>
      <w:spacing w:after="60" w:before="60" w:line="288" w:lineRule="auto"/>
      <w:jc w:val="both"/>
      <w:textAlignment w:val="baseline"/>
    </w:pPr>
    <w:rPr>
      <w:rFonts w:cs="Times New Roman" w:eastAsia="Times New Roman"/>
      <w:kern w:val="2"/>
      <w:sz w:val="20"/>
      <w:lang w:val="en-I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image" Target="media/image28.png"/><Relationship Id="rId9" Type="http://schemas.openxmlformats.org/officeDocument/2006/relationships/image" Target="media/image21.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8.png"/></Relationships>
</file>

<file path=word/_rels/footer2.xml.rels><?xml version="1.0" encoding="UTF-8" standalone="yes"?><Relationships xmlns="http://schemas.openxmlformats.org/package/2006/relationships"><Relationship Id="rId1"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JDG2jLocdCItW1x8KIk3PleNJQ==">CgMxLjAyDmgub3UzMDgyZGZ1cmJqMghoLmdqZGd4czIJaC4zMGowemxsMgloLjFmb2I5dGUyCWguM3pueXNoNzIJaC4yZXQ5MnAwMglpZC50eWpjd3QyCmlkLjNkeTZ2a20yCmlkLjF0M2g1c2YyCmlkLjRkMzRvZzgyCmlkLjJzOGV5bzEyCmlkLjE3ZHA4dnUyCmlkLjNyZGNyam4yCWguMjZpbjFyZzgAciExZ0xaTVY1YUtTOWJMOHctcDhOa25QQU1tODZFTlcybGo=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2024-05-22T13:49:00Z</dcterms:created>
  <dc:creator>Administrator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Soda PDF</vt:lpwstr>
  </property>
  <property fmtid="{D5CDD505-2E9C-101B-9397-08002B2CF9AE}" pid="3" name="LastSaved">
    <vt:filetime>2019-11-22T00:00:00Z</vt:filetime>
  </property>
</Properties>
</file>